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160C" w14:textId="77777777" w:rsidR="009B51AA" w:rsidRDefault="009B51AA" w:rsidP="603FF101">
      <w:pPr>
        <w:spacing w:beforeAutospacing="1" w:afterAutospacing="1" w:line="240" w:lineRule="auto"/>
        <w:rPr>
          <w:rFonts w:ascii="Calibri" w:eastAsia="Times New Roman" w:hAnsi="Calibri" w:cs="Calibri"/>
          <w:b/>
          <w:bCs/>
          <w:sz w:val="32"/>
          <w:szCs w:val="32"/>
        </w:rPr>
      </w:pPr>
    </w:p>
    <w:p w14:paraId="4915112F" w14:textId="2BACE968" w:rsidR="0060536D" w:rsidRDefault="00D129BD" w:rsidP="603FF101">
      <w:pPr>
        <w:spacing w:beforeAutospacing="1" w:afterAutospacing="1" w:line="240" w:lineRule="auto"/>
        <w:rPr>
          <w:rFonts w:ascii="Calibri" w:eastAsia="Times New Roman" w:hAnsi="Calibri" w:cs="Calibri"/>
          <w:b/>
          <w:bCs/>
          <w:sz w:val="32"/>
          <w:szCs w:val="32"/>
        </w:rPr>
      </w:pPr>
      <w:r w:rsidRPr="00D129BD">
        <w:rPr>
          <w:rFonts w:ascii="Calibri" w:eastAsia="Times New Roman" w:hAnsi="Calibri" w:cs="Calibri"/>
          <w:b/>
          <w:bCs/>
          <w:sz w:val="32"/>
          <w:szCs w:val="32"/>
        </w:rPr>
        <w:t>Crown acknowledgements of Tiriti breaches related to Taiao, public works, infrastructure and renewable energy organised by regional and unitary authorities</w:t>
      </w:r>
    </w:p>
    <w:p w14:paraId="4F3A9E93" w14:textId="77777777" w:rsidR="00D129BD" w:rsidRDefault="00D129BD" w:rsidP="0094343B">
      <w:pPr>
        <w:spacing w:beforeAutospacing="1" w:afterAutospacing="1" w:line="240" w:lineRule="auto"/>
        <w:rPr>
          <w:rFonts w:ascii="Calibri" w:hAnsi="Calibri" w:cs="Calibri"/>
          <w:iCs/>
        </w:rPr>
      </w:pPr>
    </w:p>
    <w:p w14:paraId="1A27097E" w14:textId="7CE3EE51" w:rsidR="0060536D" w:rsidRDefault="0060536D" w:rsidP="0094343B">
      <w:pPr>
        <w:spacing w:beforeAutospacing="1" w:afterAutospacing="1" w:line="240" w:lineRule="auto"/>
        <w:rPr>
          <w:rFonts w:ascii="Calibri" w:hAnsi="Calibri" w:cs="Calibri"/>
          <w:iCs/>
        </w:rPr>
      </w:pPr>
      <w:r>
        <w:rPr>
          <w:rFonts w:ascii="Calibri" w:hAnsi="Calibri" w:cs="Calibri"/>
          <w:iCs/>
        </w:rPr>
        <w:t>Within each Treaty settlement, the Crown and iwi negotiate and agree a historical account, the Crown acknowledges historical Tiriti breaches and makes an apology.</w:t>
      </w:r>
    </w:p>
    <w:p w14:paraId="66A3E2CA" w14:textId="77777777" w:rsidR="0060536D" w:rsidRDefault="0060536D" w:rsidP="0094343B">
      <w:pPr>
        <w:spacing w:beforeAutospacing="1" w:afterAutospacing="1" w:line="240" w:lineRule="auto"/>
        <w:rPr>
          <w:rFonts w:ascii="Calibri" w:hAnsi="Calibri" w:cs="Calibri"/>
          <w:iCs/>
        </w:rPr>
      </w:pPr>
      <w:r>
        <w:rPr>
          <w:rFonts w:ascii="Calibri" w:hAnsi="Calibri" w:cs="Calibri"/>
          <w:iCs/>
        </w:rPr>
        <w:t>Within the last paragraph of each apology, the Crown recommits to a Tiriti-based relationship going forward.</w:t>
      </w:r>
      <w:r>
        <w:rPr>
          <w:rStyle w:val="FootnoteReference"/>
          <w:rFonts w:ascii="Calibri" w:hAnsi="Calibri" w:cs="Calibri"/>
          <w:iCs/>
        </w:rPr>
        <w:footnoteReference w:id="1"/>
      </w:r>
    </w:p>
    <w:p w14:paraId="38404C2E" w14:textId="77777777" w:rsidR="0060536D" w:rsidRDefault="0060536D" w:rsidP="0094343B">
      <w:pPr>
        <w:spacing w:beforeAutospacing="1" w:afterAutospacing="1" w:line="240" w:lineRule="auto"/>
        <w:rPr>
          <w:rFonts w:ascii="Calibri" w:hAnsi="Calibri" w:cs="Calibri"/>
          <w:iCs/>
        </w:rPr>
      </w:pPr>
      <w:r>
        <w:rPr>
          <w:rFonts w:ascii="Calibri" w:hAnsi="Calibri" w:cs="Calibri"/>
          <w:iCs/>
        </w:rPr>
        <w:t xml:space="preserve">These have had </w:t>
      </w:r>
      <w:r w:rsidRPr="2AAB153E">
        <w:rPr>
          <w:rFonts w:ascii="Calibri" w:hAnsi="Calibri" w:cs="Calibri"/>
        </w:rPr>
        <w:t xml:space="preserve">bipartisan </w:t>
      </w:r>
      <w:r w:rsidRPr="65DAB968">
        <w:rPr>
          <w:rFonts w:ascii="Calibri" w:hAnsi="Calibri" w:cs="Calibri"/>
        </w:rPr>
        <w:t xml:space="preserve">support </w:t>
      </w:r>
      <w:r>
        <w:rPr>
          <w:rFonts w:ascii="Calibri" w:hAnsi="Calibri" w:cs="Calibri"/>
          <w:iCs/>
        </w:rPr>
        <w:t xml:space="preserve">within Parliaments </w:t>
      </w:r>
      <w:r w:rsidRPr="3D32B2BD">
        <w:rPr>
          <w:rFonts w:ascii="Calibri" w:hAnsi="Calibri" w:cs="Calibri"/>
        </w:rPr>
        <w:t>over</w:t>
      </w:r>
      <w:r>
        <w:rPr>
          <w:rFonts w:ascii="Calibri" w:hAnsi="Calibri" w:cs="Calibri"/>
          <w:iCs/>
        </w:rPr>
        <w:t xml:space="preserve"> the last 30 years.</w:t>
      </w:r>
    </w:p>
    <w:p w14:paraId="15B750AA" w14:textId="77777777" w:rsidR="0060536D" w:rsidRPr="0094343B" w:rsidRDefault="0060536D" w:rsidP="0094343B">
      <w:pPr>
        <w:spacing w:beforeAutospacing="1" w:afterAutospacing="1" w:line="240" w:lineRule="auto"/>
        <w:rPr>
          <w:rFonts w:ascii="Calibri" w:hAnsi="Calibri" w:cs="Calibri"/>
          <w:iCs/>
        </w:rPr>
      </w:pPr>
      <w:r w:rsidRPr="0094343B">
        <w:rPr>
          <w:rFonts w:ascii="Calibri" w:hAnsi="Calibri" w:cs="Calibri"/>
          <w:iCs/>
        </w:rPr>
        <w:t xml:space="preserve">This document is a collation of Crown acknowledgements for Tiriti breaches that relate to regional council and local government functions including </w:t>
      </w:r>
      <w:proofErr w:type="spellStart"/>
      <w:r w:rsidRPr="0094343B">
        <w:rPr>
          <w:rFonts w:ascii="Calibri" w:hAnsi="Calibri" w:cs="Calibri"/>
          <w:iCs/>
        </w:rPr>
        <w:t>taiao</w:t>
      </w:r>
      <w:proofErr w:type="spellEnd"/>
      <w:r w:rsidRPr="0094343B">
        <w:rPr>
          <w:rFonts w:ascii="Calibri" w:hAnsi="Calibri" w:cs="Calibri"/>
          <w:iCs/>
        </w:rPr>
        <w:t>, public works, infrastructure and renewable energy, all organised by regional and unitary authority boundaries.</w:t>
      </w:r>
    </w:p>
    <w:p w14:paraId="349E35F7" w14:textId="6942BB97" w:rsidR="0060536D" w:rsidRPr="0094343B" w:rsidRDefault="0060536D" w:rsidP="0094343B">
      <w:pPr>
        <w:spacing w:beforeAutospacing="1" w:afterAutospacing="1" w:line="240" w:lineRule="auto"/>
        <w:rPr>
          <w:rFonts w:ascii="Calibri" w:hAnsi="Calibri" w:cs="Calibri"/>
          <w:iCs/>
        </w:rPr>
      </w:pPr>
      <w:r w:rsidRPr="0094343B">
        <w:rPr>
          <w:rFonts w:ascii="Calibri" w:hAnsi="Calibri" w:cs="Calibri"/>
          <w:iCs/>
        </w:rPr>
        <w:t>Links to the corresponding deeds are provided.</w:t>
      </w:r>
    </w:p>
    <w:p w14:paraId="0C5DCD98" w14:textId="77777777" w:rsidR="0060536D" w:rsidRPr="0094343B" w:rsidRDefault="0060536D" w:rsidP="0094343B">
      <w:pPr>
        <w:spacing w:beforeAutospacing="1" w:afterAutospacing="1" w:line="240" w:lineRule="auto"/>
        <w:rPr>
          <w:rFonts w:ascii="Calibri" w:hAnsi="Calibri" w:cs="Calibri"/>
          <w:iCs/>
        </w:rPr>
      </w:pPr>
      <w:r w:rsidRPr="0094343B">
        <w:rPr>
          <w:rFonts w:ascii="Calibri" w:hAnsi="Calibri" w:cs="Calibri"/>
          <w:iCs/>
        </w:rPr>
        <w:t xml:space="preserve">This document does not include the Crown acknowledgements in relation to other matters including iwi protest / pursuit of justice, New Zealand company, land loss, native land laws /court, impacts on te </w:t>
      </w:r>
      <w:proofErr w:type="spellStart"/>
      <w:r w:rsidRPr="0094343B">
        <w:rPr>
          <w:rFonts w:ascii="Calibri" w:hAnsi="Calibri" w:cs="Calibri"/>
          <w:iCs/>
        </w:rPr>
        <w:t>reo</w:t>
      </w:r>
      <w:proofErr w:type="spellEnd"/>
      <w:r w:rsidRPr="0094343B">
        <w:rPr>
          <w:rFonts w:ascii="Calibri" w:hAnsi="Calibri" w:cs="Calibri"/>
          <w:iCs/>
        </w:rPr>
        <w:t xml:space="preserve">, education, Crown warfare and/or invasion, treatment of prisoners, Native Townships, landlessness, military service, socio- economic deprivation. </w:t>
      </w:r>
    </w:p>
    <w:p w14:paraId="21FE02B6" w14:textId="77777777" w:rsidR="0097431F" w:rsidRDefault="0060536D" w:rsidP="0094343B">
      <w:pPr>
        <w:spacing w:beforeAutospacing="1" w:afterAutospacing="1" w:line="240" w:lineRule="auto"/>
        <w:rPr>
          <w:rFonts w:ascii="Calibri" w:hAnsi="Calibri" w:cs="Calibri"/>
          <w:iCs/>
        </w:rPr>
      </w:pPr>
      <w:r w:rsidRPr="0094343B">
        <w:rPr>
          <w:rFonts w:ascii="Calibri" w:hAnsi="Calibri" w:cs="Calibri"/>
          <w:iCs/>
        </w:rPr>
        <w:t>For these acknowledgements, see the fuller deeds and legislation at the links provided.</w:t>
      </w:r>
      <w:r w:rsidR="0097431F">
        <w:rPr>
          <w:rFonts w:ascii="Calibri" w:hAnsi="Calibri" w:cs="Calibri"/>
          <w:iCs/>
        </w:rPr>
        <w:t xml:space="preserve"> </w:t>
      </w:r>
    </w:p>
    <w:p w14:paraId="48E031C9" w14:textId="08B30B8B" w:rsidR="0060536D" w:rsidRDefault="0060536D" w:rsidP="0094343B">
      <w:pPr>
        <w:spacing w:beforeAutospacing="1" w:afterAutospacing="1" w:line="240" w:lineRule="auto"/>
        <w:rPr>
          <w:rFonts w:ascii="Calibri" w:hAnsi="Calibri" w:cs="Calibri"/>
          <w:iCs/>
        </w:rPr>
      </w:pPr>
      <w:r>
        <w:rPr>
          <w:rFonts w:ascii="Calibri" w:hAnsi="Calibri" w:cs="Calibri"/>
          <w:iCs/>
        </w:rPr>
        <w:t xml:space="preserve">This document includes </w:t>
      </w:r>
      <w:r w:rsidRPr="0060536D">
        <w:rPr>
          <w:rFonts w:ascii="Calibri" w:hAnsi="Calibri" w:cs="Calibri"/>
          <w:iCs/>
        </w:rPr>
        <w:t>Crown recommitments</w:t>
      </w:r>
      <w:r>
        <w:rPr>
          <w:rFonts w:ascii="Calibri" w:hAnsi="Calibri" w:cs="Calibri"/>
          <w:iCs/>
        </w:rPr>
        <w:t xml:space="preserve"> to those that have signed Deeds as of the </w:t>
      </w:r>
      <w:r w:rsidR="00F90669">
        <w:rPr>
          <w:rFonts w:ascii="Calibri" w:hAnsi="Calibri" w:cs="Calibri"/>
          <w:iCs/>
        </w:rPr>
        <w:t>Waitangi Day</w:t>
      </w:r>
      <w:r>
        <w:rPr>
          <w:rFonts w:ascii="Calibri" w:hAnsi="Calibri" w:cs="Calibri"/>
          <w:iCs/>
        </w:rPr>
        <w:t xml:space="preserve"> </w:t>
      </w:r>
      <w:r w:rsidR="00F90669">
        <w:rPr>
          <w:rFonts w:ascii="Calibri" w:hAnsi="Calibri" w:cs="Calibri"/>
          <w:iCs/>
        </w:rPr>
        <w:t>(</w:t>
      </w:r>
      <w:r w:rsidR="009B51AA">
        <w:rPr>
          <w:rFonts w:ascii="Calibri" w:hAnsi="Calibri" w:cs="Calibri"/>
          <w:iCs/>
        </w:rPr>
        <w:t>6</w:t>
      </w:r>
      <w:r>
        <w:rPr>
          <w:rFonts w:ascii="Calibri" w:hAnsi="Calibri" w:cs="Calibri"/>
          <w:iCs/>
        </w:rPr>
        <w:t xml:space="preserve"> </w:t>
      </w:r>
      <w:r w:rsidR="009B51AA">
        <w:rPr>
          <w:rFonts w:ascii="Calibri" w:hAnsi="Calibri" w:cs="Calibri"/>
          <w:iCs/>
        </w:rPr>
        <w:t>February</w:t>
      </w:r>
      <w:r w:rsidR="00F90669">
        <w:rPr>
          <w:rFonts w:ascii="Calibri" w:hAnsi="Calibri" w:cs="Calibri"/>
          <w:iCs/>
        </w:rPr>
        <w:t>)</w:t>
      </w:r>
      <w:r w:rsidR="009B51AA">
        <w:rPr>
          <w:rFonts w:ascii="Calibri" w:hAnsi="Calibri" w:cs="Calibri"/>
          <w:iCs/>
        </w:rPr>
        <w:t xml:space="preserve"> </w:t>
      </w:r>
      <w:r>
        <w:rPr>
          <w:rFonts w:ascii="Calibri" w:hAnsi="Calibri" w:cs="Calibri"/>
          <w:iCs/>
        </w:rPr>
        <w:t>202</w:t>
      </w:r>
      <w:r w:rsidR="009B51AA">
        <w:rPr>
          <w:rFonts w:ascii="Calibri" w:hAnsi="Calibri" w:cs="Calibri"/>
          <w:iCs/>
        </w:rPr>
        <w:t>6</w:t>
      </w:r>
      <w:r>
        <w:rPr>
          <w:rFonts w:ascii="Calibri" w:hAnsi="Calibri" w:cs="Calibri"/>
          <w:iCs/>
        </w:rPr>
        <w:t xml:space="preserve">. </w:t>
      </w:r>
    </w:p>
    <w:p w14:paraId="5BE2D4C5" w14:textId="01B9171D" w:rsidR="0060536D" w:rsidRDefault="0060536D" w:rsidP="0094343B">
      <w:pPr>
        <w:spacing w:beforeAutospacing="1" w:afterAutospacing="1" w:line="240" w:lineRule="auto"/>
        <w:rPr>
          <w:rFonts w:ascii="Calibri" w:hAnsi="Calibri" w:cs="Calibri"/>
          <w:iCs/>
        </w:rPr>
      </w:pPr>
      <w:r>
        <w:rPr>
          <w:rFonts w:ascii="Calibri" w:hAnsi="Calibri" w:cs="Calibri"/>
          <w:iCs/>
        </w:rPr>
        <w:t>In some regions, this does not include all hapū or iwi, or all claims</w:t>
      </w:r>
      <w:r w:rsidR="0097431F">
        <w:rPr>
          <w:rFonts w:ascii="Calibri" w:hAnsi="Calibri" w:cs="Calibri"/>
          <w:iCs/>
        </w:rPr>
        <w:t>.</w:t>
      </w:r>
    </w:p>
    <w:p w14:paraId="471FF546" w14:textId="77777777" w:rsidR="0097431F" w:rsidRPr="0094343B" w:rsidRDefault="0097431F" w:rsidP="0097431F">
      <w:pPr>
        <w:spacing w:beforeAutospacing="1" w:afterAutospacing="1" w:line="240" w:lineRule="auto"/>
        <w:rPr>
          <w:rFonts w:ascii="Calibri" w:hAnsi="Calibri" w:cs="Calibri"/>
          <w:iCs/>
        </w:rPr>
      </w:pPr>
      <w:r>
        <w:rPr>
          <w:rFonts w:ascii="Calibri" w:hAnsi="Calibri" w:cs="Calibri"/>
          <w:iCs/>
        </w:rPr>
        <w:t xml:space="preserve">For wider information on Treaty Settlements, see Te Tari </w:t>
      </w:r>
      <w:proofErr w:type="spellStart"/>
      <w:r>
        <w:rPr>
          <w:rFonts w:ascii="Calibri" w:hAnsi="Calibri" w:cs="Calibri"/>
          <w:iCs/>
        </w:rPr>
        <w:t>Whakatau’s</w:t>
      </w:r>
      <w:proofErr w:type="spellEnd"/>
      <w:r>
        <w:rPr>
          <w:rFonts w:ascii="Calibri" w:hAnsi="Calibri" w:cs="Calibri"/>
          <w:iCs/>
        </w:rPr>
        <w:t xml:space="preserve"> website: </w:t>
      </w:r>
      <w:hyperlink r:id="rId12" w:history="1">
        <w:r w:rsidRPr="0097431F">
          <w:rPr>
            <w:rStyle w:val="Hyperlink"/>
            <w:rFonts w:ascii="Calibri" w:hAnsi="Calibri" w:cs="Calibri"/>
            <w:iCs/>
          </w:rPr>
          <w:t xml:space="preserve">Te Tari </w:t>
        </w:r>
        <w:proofErr w:type="spellStart"/>
        <w:r w:rsidRPr="0097431F">
          <w:rPr>
            <w:rStyle w:val="Hyperlink"/>
            <w:rFonts w:ascii="Calibri" w:hAnsi="Calibri" w:cs="Calibri"/>
            <w:iCs/>
          </w:rPr>
          <w:t>Whakatau</w:t>
        </w:r>
        <w:proofErr w:type="spellEnd"/>
        <w:r w:rsidRPr="0097431F">
          <w:rPr>
            <w:rStyle w:val="Hyperlink"/>
            <w:rFonts w:ascii="Calibri" w:hAnsi="Calibri" w:cs="Calibri"/>
            <w:iCs/>
          </w:rPr>
          <w:t xml:space="preserve"> - Find a Treaty settlement</w:t>
        </w:r>
      </w:hyperlink>
    </w:p>
    <w:p w14:paraId="20325CD4" w14:textId="77777777" w:rsidR="0097431F" w:rsidRDefault="0097431F" w:rsidP="0094343B">
      <w:pPr>
        <w:spacing w:beforeAutospacing="1" w:afterAutospacing="1" w:line="240" w:lineRule="auto"/>
        <w:rPr>
          <w:rFonts w:ascii="Calibri" w:hAnsi="Calibri" w:cs="Calibri"/>
          <w:iCs/>
        </w:rPr>
      </w:pPr>
    </w:p>
    <w:p w14:paraId="280960DC" w14:textId="77777777" w:rsidR="0060536D" w:rsidRPr="00662A80" w:rsidRDefault="0060536D" w:rsidP="0060536D">
      <w:pPr>
        <w:spacing w:beforeAutospacing="1" w:afterAutospacing="1" w:line="240" w:lineRule="auto"/>
        <w:jc w:val="center"/>
        <w:rPr>
          <w:rFonts w:ascii="Calibri" w:hAnsi="Calibri" w:cs="Calibri"/>
          <w:iCs/>
        </w:rPr>
      </w:pPr>
    </w:p>
    <w:p w14:paraId="55E20103" w14:textId="0AD5A2DB" w:rsidR="0060536D" w:rsidRDefault="0060536D">
      <w:pPr>
        <w:rPr>
          <w:rFonts w:ascii="Calibri" w:eastAsia="Times New Roman" w:hAnsi="Calibri" w:cs="Calibri"/>
          <w:b/>
          <w:bCs/>
          <w:sz w:val="32"/>
          <w:szCs w:val="32"/>
        </w:rPr>
      </w:pPr>
    </w:p>
    <w:p w14:paraId="25F9BB0D" w14:textId="77777777" w:rsidR="0053025E" w:rsidRDefault="0053025E" w:rsidP="603FF101">
      <w:pPr>
        <w:spacing w:beforeAutospacing="1" w:afterAutospacing="1" w:line="240" w:lineRule="auto"/>
        <w:rPr>
          <w:rFonts w:ascii="Calibri" w:eastAsia="Times New Roman" w:hAnsi="Calibri" w:cs="Calibri"/>
          <w:b/>
          <w:bCs/>
          <w:sz w:val="32"/>
          <w:szCs w:val="32"/>
        </w:rPr>
      </w:pPr>
    </w:p>
    <w:tbl>
      <w:tblPr>
        <w:tblStyle w:val="TableGrid"/>
        <w:tblW w:w="8925"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61"/>
        <w:gridCol w:w="7600"/>
        <w:gridCol w:w="764"/>
      </w:tblGrid>
      <w:tr w:rsidR="00EF7953" w:rsidRPr="003A7050" w14:paraId="73379565" w14:textId="77777777" w:rsidTr="1590DCA7">
        <w:trPr>
          <w:cantSplit/>
        </w:trPr>
        <w:tc>
          <w:tcPr>
            <w:tcW w:w="561" w:type="dxa"/>
            <w:shd w:val="clear" w:color="auto" w:fill="B3E5A1" w:themeFill="accent6" w:themeFillTint="66"/>
          </w:tcPr>
          <w:p w14:paraId="0167C60F" w14:textId="2B1BF89F" w:rsidR="0053025E" w:rsidRDefault="0060536D" w:rsidP="0060536D">
            <w:pPr>
              <w:spacing w:before="100" w:beforeAutospacing="1" w:after="100" w:afterAutospacing="1"/>
              <w:rPr>
                <w:rFonts w:ascii="Calibri" w:eastAsia="Times New Roman" w:hAnsi="Calibri" w:cs="Calibri"/>
                <w:b/>
                <w:bCs/>
              </w:rPr>
            </w:pPr>
            <w:r>
              <w:br w:type="page"/>
            </w:r>
          </w:p>
        </w:tc>
        <w:tc>
          <w:tcPr>
            <w:tcW w:w="8364" w:type="dxa"/>
            <w:gridSpan w:val="2"/>
            <w:shd w:val="clear" w:color="auto" w:fill="B3E5A1" w:themeFill="accent6" w:themeFillTint="66"/>
          </w:tcPr>
          <w:p w14:paraId="16BD3219" w14:textId="0ACC4F5C" w:rsidR="00A76C36" w:rsidRPr="00CD7701" w:rsidRDefault="0053025E" w:rsidP="005D343A">
            <w:pPr>
              <w:spacing w:beforeAutospacing="1" w:afterAutospacing="1"/>
              <w:rPr>
                <w:rFonts w:ascii="Calibri" w:eastAsia="Times New Roman" w:hAnsi="Calibri" w:cs="Calibri"/>
                <w:b/>
                <w:bCs/>
              </w:rPr>
            </w:pPr>
            <w:r>
              <w:rPr>
                <w:rFonts w:ascii="Calibri" w:eastAsia="Times New Roman" w:hAnsi="Calibri" w:cs="Calibri"/>
                <w:b/>
                <w:bCs/>
              </w:rPr>
              <w:t>COLLATION OF CROWN ACKNOWLEDGEMENTS FOR PAST UNILATERAL DECISIONS AND TREATY BREACHES IN RELATION TO PUBLIC WORKS, INFRASTRUCTURE, RENEWABLE ENERGY, ENVIRONMENT</w:t>
            </w:r>
            <w:r w:rsidR="00DA50D2">
              <w:rPr>
                <w:rFonts w:ascii="Calibri" w:eastAsia="Times New Roman" w:hAnsi="Calibri" w:cs="Calibri"/>
                <w:b/>
                <w:bCs/>
              </w:rPr>
              <w:t>AL MATTERS AND SITES OF SIGNIFICANCE</w:t>
            </w:r>
            <w:r>
              <w:rPr>
                <w:rFonts w:ascii="Calibri" w:eastAsia="Times New Roman" w:hAnsi="Calibri" w:cs="Calibri"/>
                <w:b/>
                <w:bCs/>
              </w:rPr>
              <w:t>- ORGANISED BY REGIONAL COUNCIL / UNITARY AUTHORITY BOUNDARIES</w:t>
            </w:r>
          </w:p>
        </w:tc>
      </w:tr>
      <w:tr w:rsidR="00F57502" w:rsidRPr="003A7050" w14:paraId="0EE24E23" w14:textId="77777777" w:rsidTr="1590DCA7">
        <w:trPr>
          <w:cantSplit/>
        </w:trPr>
        <w:tc>
          <w:tcPr>
            <w:tcW w:w="8925" w:type="dxa"/>
            <w:gridSpan w:val="3"/>
          </w:tcPr>
          <w:p w14:paraId="391FED9B" w14:textId="77777777" w:rsidR="002C337E" w:rsidRPr="00CD7701" w:rsidRDefault="002C337E" w:rsidP="002C337E">
            <w:pPr>
              <w:spacing w:after="120" w:line="288" w:lineRule="auto"/>
              <w:rPr>
                <w:rFonts w:ascii="Calibri" w:hAnsi="Calibri" w:cs="Calibri"/>
                <w:b/>
                <w:bCs/>
                <w:color w:val="222222"/>
              </w:rPr>
            </w:pPr>
            <w:r w:rsidRPr="00CD7701">
              <w:rPr>
                <w:rFonts w:ascii="Calibri" w:hAnsi="Calibri" w:cs="Calibri"/>
                <w:b/>
                <w:bCs/>
                <w:color w:val="222222"/>
              </w:rPr>
              <w:t xml:space="preserve">TE KAUNIHERA </w:t>
            </w:r>
            <w:r>
              <w:rPr>
                <w:rFonts w:ascii="Calibri" w:hAnsi="Calibri" w:cs="Calibri"/>
                <w:b/>
                <w:bCs/>
                <w:color w:val="222222"/>
              </w:rPr>
              <w:t>Ā</w:t>
            </w:r>
            <w:r w:rsidRPr="00CD7701">
              <w:rPr>
                <w:rFonts w:ascii="Calibri" w:hAnsi="Calibri" w:cs="Calibri"/>
                <w:b/>
                <w:bCs/>
                <w:color w:val="222222"/>
              </w:rPr>
              <w:t xml:space="preserve"> </w:t>
            </w:r>
            <w:r>
              <w:rPr>
                <w:rFonts w:ascii="Calibri" w:hAnsi="Calibri" w:cs="Calibri"/>
                <w:b/>
                <w:bCs/>
                <w:color w:val="222222"/>
              </w:rPr>
              <w:t>ROHE O TE TAITOKERAU NORTHLAND REGIONAL COUNCIL</w:t>
            </w:r>
          </w:p>
          <w:p w14:paraId="2B7A5381" w14:textId="18EB17E8" w:rsidR="00F57502" w:rsidRDefault="002C337E" w:rsidP="002C337E">
            <w:pPr>
              <w:spacing w:beforeAutospacing="1" w:afterAutospacing="1"/>
              <w:rPr>
                <w:rFonts w:ascii="Calibri" w:eastAsia="Times New Roman" w:hAnsi="Calibri" w:cs="Calibri"/>
                <w:b/>
                <w:bCs/>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720DEC" w:rsidRPr="003A7050" w14:paraId="5C871446" w14:textId="77777777" w:rsidTr="1590DCA7">
        <w:trPr>
          <w:cantSplit/>
        </w:trPr>
        <w:tc>
          <w:tcPr>
            <w:tcW w:w="561" w:type="dxa"/>
          </w:tcPr>
          <w:p w14:paraId="7E49D8D1" w14:textId="77777777" w:rsidR="00720DEC" w:rsidRDefault="00720DEC" w:rsidP="00720DEC">
            <w:pPr>
              <w:spacing w:beforeAutospacing="1" w:afterAutospacing="1"/>
              <w:rPr>
                <w:rFonts w:ascii="Calibri" w:eastAsia="Times New Roman" w:hAnsi="Calibri" w:cs="Calibri"/>
                <w:b/>
                <w:bCs/>
              </w:rPr>
            </w:pPr>
          </w:p>
        </w:tc>
        <w:tc>
          <w:tcPr>
            <w:tcW w:w="7600" w:type="dxa"/>
          </w:tcPr>
          <w:p w14:paraId="427DA3D8" w14:textId="77777777" w:rsidR="00720DEC" w:rsidRPr="003C509E" w:rsidRDefault="00720DEC" w:rsidP="00720DEC">
            <w:pPr>
              <w:rPr>
                <w:rFonts w:ascii="Calibri" w:hAnsi="Calibri" w:cs="Calibri"/>
                <w:i/>
                <w:iCs/>
              </w:rPr>
            </w:pPr>
            <w:r w:rsidRPr="003C509E">
              <w:rPr>
                <w:rFonts w:ascii="Calibri" w:hAnsi="Calibri" w:cs="Calibri"/>
                <w:i/>
                <w:iCs/>
              </w:rPr>
              <w:t>“The Crown acknowledges that the compulsory taking of more than 700 acres for a scenic reserve at Ranfurly Bay in 1919—</w:t>
            </w:r>
          </w:p>
          <w:p w14:paraId="69036471" w14:textId="77777777" w:rsidR="00720DEC" w:rsidRPr="003C509E" w:rsidRDefault="00720DEC" w:rsidP="00720DEC">
            <w:pPr>
              <w:rPr>
                <w:rFonts w:ascii="Calibri" w:hAnsi="Calibri" w:cs="Calibri"/>
                <w:i/>
                <w:iCs/>
              </w:rPr>
            </w:pPr>
            <w:r w:rsidRPr="003C509E">
              <w:rPr>
                <w:rFonts w:ascii="Calibri" w:hAnsi="Calibri" w:cs="Calibri"/>
                <w:i/>
                <w:iCs/>
              </w:rPr>
              <w:t>(a) caused Ngāti Kaitangata to lose many sites of significance and important urupā and wāhi tapu sites, including an urupā which was partitioned from the surrounding land by the Native Land Court in 1917; and</w:t>
            </w:r>
          </w:p>
          <w:p w14:paraId="42312E20" w14:textId="77777777" w:rsidR="00720DEC" w:rsidRPr="003C509E" w:rsidRDefault="00720DEC" w:rsidP="00720DEC">
            <w:pPr>
              <w:rPr>
                <w:rFonts w:ascii="Calibri" w:hAnsi="Calibri" w:cs="Calibri"/>
                <w:i/>
                <w:iCs/>
              </w:rPr>
            </w:pPr>
            <w:r w:rsidRPr="003C509E">
              <w:rPr>
                <w:rFonts w:ascii="Calibri" w:hAnsi="Calibri" w:cs="Calibri"/>
                <w:i/>
                <w:iCs/>
              </w:rPr>
              <w:t>(b) deprived the owners of the significant income they had expected to receive from a 30-year lease of this land; and</w:t>
            </w:r>
          </w:p>
          <w:p w14:paraId="23B021A7" w14:textId="77777777" w:rsidR="00B201E7" w:rsidRDefault="00720DEC" w:rsidP="00720DEC">
            <w:pPr>
              <w:rPr>
                <w:rFonts w:ascii="Calibri" w:hAnsi="Calibri" w:cs="Calibri"/>
                <w:i/>
                <w:iCs/>
              </w:rPr>
            </w:pPr>
            <w:r w:rsidRPr="003C509E">
              <w:rPr>
                <w:rFonts w:ascii="Calibri" w:hAnsi="Calibri" w:cs="Calibri"/>
                <w:i/>
                <w:iCs/>
              </w:rPr>
              <w:t>(c) was excessive and therefore a breach of Te Tiriti o Waitangi/the Treaty of Waitangi and its principles.”</w:t>
            </w:r>
          </w:p>
          <w:p w14:paraId="3DFE58A2" w14:textId="77777777" w:rsidR="00B201E7" w:rsidRDefault="00B201E7" w:rsidP="00720DEC">
            <w:pPr>
              <w:rPr>
                <w:rFonts w:ascii="Calibri" w:hAnsi="Calibri" w:cs="Calibri"/>
              </w:rPr>
            </w:pPr>
          </w:p>
          <w:p w14:paraId="720FCF25" w14:textId="7CED596D" w:rsidR="00720DEC" w:rsidRPr="00B201E7" w:rsidRDefault="00720DEC" w:rsidP="00B201E7">
            <w:pPr>
              <w:pStyle w:val="ListParagraph"/>
              <w:numPr>
                <w:ilvl w:val="0"/>
                <w:numId w:val="3"/>
              </w:numPr>
              <w:rPr>
                <w:rFonts w:ascii="Calibri" w:hAnsi="Calibri" w:cs="Calibri"/>
                <w:i/>
                <w:iCs/>
              </w:rPr>
            </w:pPr>
            <w:r w:rsidRPr="00B201E7">
              <w:rPr>
                <w:rFonts w:ascii="Calibri" w:hAnsi="Calibri" w:cs="Calibri"/>
              </w:rPr>
              <w:t>Ngati Kahu ki Whangaroa</w:t>
            </w:r>
          </w:p>
        </w:tc>
        <w:tc>
          <w:tcPr>
            <w:tcW w:w="764" w:type="dxa"/>
          </w:tcPr>
          <w:p w14:paraId="638ABD25" w14:textId="7630FAC3" w:rsidR="00720DEC" w:rsidRDefault="00720DEC" w:rsidP="00720DEC">
            <w:pPr>
              <w:spacing w:beforeAutospacing="1" w:afterAutospacing="1"/>
              <w:rPr>
                <w:rFonts w:ascii="Calibri" w:eastAsia="Times New Roman" w:hAnsi="Calibri" w:cs="Calibri"/>
                <w:b/>
                <w:bCs/>
              </w:rPr>
            </w:pPr>
            <w:hyperlink r:id="rId13" w:history="1">
              <w:r w:rsidRPr="00765F01">
                <w:rPr>
                  <w:rStyle w:val="Hyperlink"/>
                  <w:rFonts w:ascii="Calibri" w:hAnsi="Calibri" w:cs="Calibri"/>
                </w:rPr>
                <w:t>Deed cl 3.5</w:t>
              </w:r>
            </w:hyperlink>
          </w:p>
        </w:tc>
      </w:tr>
      <w:tr w:rsidR="00720DEC" w:rsidRPr="003A7050" w14:paraId="3F529B29" w14:textId="77777777" w:rsidTr="1590DCA7">
        <w:trPr>
          <w:cantSplit/>
        </w:trPr>
        <w:tc>
          <w:tcPr>
            <w:tcW w:w="561" w:type="dxa"/>
          </w:tcPr>
          <w:p w14:paraId="40993D00" w14:textId="77777777" w:rsidR="00720DEC" w:rsidRDefault="00720DEC" w:rsidP="00720DEC">
            <w:pPr>
              <w:spacing w:beforeAutospacing="1" w:afterAutospacing="1"/>
              <w:rPr>
                <w:rFonts w:ascii="Calibri" w:eastAsia="Times New Roman" w:hAnsi="Calibri" w:cs="Calibri"/>
                <w:b/>
                <w:bCs/>
              </w:rPr>
            </w:pPr>
          </w:p>
        </w:tc>
        <w:tc>
          <w:tcPr>
            <w:tcW w:w="7600" w:type="dxa"/>
          </w:tcPr>
          <w:p w14:paraId="5010FF94" w14:textId="77777777" w:rsidR="00720DEC" w:rsidRPr="00FF52B9" w:rsidRDefault="00720DEC" w:rsidP="00720DEC">
            <w:pPr>
              <w:rPr>
                <w:rFonts w:ascii="Calibri" w:hAnsi="Calibri" w:cs="Calibri"/>
                <w:i/>
                <w:iCs/>
              </w:rPr>
            </w:pPr>
            <w:r>
              <w:rPr>
                <w:rFonts w:ascii="Calibri" w:hAnsi="Calibri" w:cs="Calibri"/>
                <w:i/>
                <w:iCs/>
              </w:rPr>
              <w:t>“</w:t>
            </w:r>
            <w:r w:rsidRPr="00FF52B9">
              <w:rPr>
                <w:rFonts w:ascii="Calibri" w:hAnsi="Calibri" w:cs="Calibri"/>
                <w:i/>
                <w:iCs/>
              </w:rPr>
              <w:t>The Crown acknowledges that it took six acres at Matakaraka in 1946 for public works which it retained long after the land was no longer used for the purpose for which it was acquired, and only returned the land in 1990 following appeals from descendants of the block’s former owners”</w:t>
            </w:r>
          </w:p>
          <w:p w14:paraId="51C5F62D" w14:textId="1ED5B142" w:rsidR="00720DEC" w:rsidRPr="00B201E7" w:rsidRDefault="00720DEC" w:rsidP="00B201E7">
            <w:pPr>
              <w:pStyle w:val="ListParagraph"/>
              <w:numPr>
                <w:ilvl w:val="0"/>
                <w:numId w:val="2"/>
              </w:numPr>
              <w:spacing w:beforeAutospacing="1" w:afterAutospacing="1"/>
              <w:rPr>
                <w:rFonts w:ascii="Calibri" w:eastAsia="Times New Roman" w:hAnsi="Calibri" w:cs="Calibri"/>
                <w:b/>
                <w:bCs/>
              </w:rPr>
            </w:pPr>
            <w:r w:rsidRPr="00B201E7">
              <w:rPr>
                <w:rFonts w:ascii="Calibri" w:hAnsi="Calibri" w:cs="Calibri"/>
              </w:rPr>
              <w:t>Ngāti Kahu ki Whangaroa</w:t>
            </w:r>
          </w:p>
        </w:tc>
        <w:tc>
          <w:tcPr>
            <w:tcW w:w="764" w:type="dxa"/>
          </w:tcPr>
          <w:p w14:paraId="3281F9A2" w14:textId="5482CDFB" w:rsidR="00720DEC" w:rsidRDefault="00720DEC" w:rsidP="00720DEC">
            <w:pPr>
              <w:spacing w:beforeAutospacing="1" w:afterAutospacing="1"/>
              <w:rPr>
                <w:rFonts w:ascii="Calibri" w:eastAsia="Times New Roman" w:hAnsi="Calibri" w:cs="Calibri"/>
                <w:b/>
                <w:bCs/>
              </w:rPr>
            </w:pPr>
            <w:hyperlink r:id="rId14" w:history="1">
              <w:r w:rsidRPr="00B95B76">
                <w:rPr>
                  <w:rStyle w:val="Hyperlink"/>
                  <w:rFonts w:ascii="Calibri" w:hAnsi="Calibri" w:cs="Calibri"/>
                </w:rPr>
                <w:t>Deed cl 3.6</w:t>
              </w:r>
            </w:hyperlink>
          </w:p>
        </w:tc>
      </w:tr>
      <w:tr w:rsidR="00720DEC" w:rsidRPr="003A7050" w14:paraId="17782524" w14:textId="77777777" w:rsidTr="1590DCA7">
        <w:trPr>
          <w:cantSplit/>
        </w:trPr>
        <w:tc>
          <w:tcPr>
            <w:tcW w:w="561" w:type="dxa"/>
          </w:tcPr>
          <w:p w14:paraId="5F174F88" w14:textId="77777777" w:rsidR="00720DEC" w:rsidRDefault="00720DEC" w:rsidP="00720DEC">
            <w:pPr>
              <w:spacing w:beforeAutospacing="1" w:afterAutospacing="1"/>
              <w:rPr>
                <w:rFonts w:ascii="Calibri" w:eastAsia="Times New Roman" w:hAnsi="Calibri" w:cs="Calibri"/>
                <w:b/>
                <w:bCs/>
              </w:rPr>
            </w:pPr>
          </w:p>
        </w:tc>
        <w:tc>
          <w:tcPr>
            <w:tcW w:w="7600" w:type="dxa"/>
          </w:tcPr>
          <w:p w14:paraId="3924EF93" w14:textId="77777777" w:rsidR="00720DEC" w:rsidRPr="00FF52B9" w:rsidRDefault="00720DEC" w:rsidP="00720DEC">
            <w:pPr>
              <w:rPr>
                <w:rFonts w:ascii="Calibri" w:hAnsi="Calibri" w:cs="Calibri"/>
                <w:i/>
                <w:iCs/>
              </w:rPr>
            </w:pPr>
            <w:r w:rsidRPr="00FF52B9">
              <w:rPr>
                <w:rFonts w:ascii="Calibri" w:hAnsi="Calibri" w:cs="Calibri"/>
                <w:i/>
                <w:iCs/>
              </w:rPr>
              <w:t>“The Crown acknowledges that the cumulative effect of its acts and omissions, including Crown purchases, public works takings and the operation and impact of the native land laws, left Ngatikahu ki Whangaroa virtually landless. The Crown's failure to ensure that Ngatikahu ki Whangaroa retained sufficient land for their present and future needs was a breach of Te Tiriti o Waitangi/the Treaty of Waitangi and its principles.”</w:t>
            </w:r>
          </w:p>
          <w:p w14:paraId="1C52F3DE" w14:textId="573A4446" w:rsidR="00720DEC" w:rsidRPr="00B201E7" w:rsidRDefault="00720DEC" w:rsidP="00B201E7">
            <w:pPr>
              <w:pStyle w:val="ListParagraph"/>
              <w:numPr>
                <w:ilvl w:val="0"/>
                <w:numId w:val="2"/>
              </w:numPr>
              <w:spacing w:beforeAutospacing="1" w:afterAutospacing="1"/>
              <w:rPr>
                <w:rFonts w:ascii="Calibri" w:eastAsia="Times New Roman" w:hAnsi="Calibri" w:cs="Calibri"/>
                <w:b/>
                <w:bCs/>
              </w:rPr>
            </w:pPr>
            <w:r w:rsidRPr="00B201E7">
              <w:rPr>
                <w:rFonts w:ascii="Calibri" w:hAnsi="Calibri" w:cs="Calibri"/>
              </w:rPr>
              <w:t>Ngāti Kahu ki Whangaroa</w:t>
            </w:r>
          </w:p>
        </w:tc>
        <w:tc>
          <w:tcPr>
            <w:tcW w:w="764" w:type="dxa"/>
          </w:tcPr>
          <w:p w14:paraId="35624EDC" w14:textId="15DCF43E" w:rsidR="00720DEC" w:rsidRDefault="00720DEC" w:rsidP="00720DEC">
            <w:pPr>
              <w:spacing w:beforeAutospacing="1" w:afterAutospacing="1"/>
              <w:rPr>
                <w:rFonts w:ascii="Calibri" w:eastAsia="Times New Roman" w:hAnsi="Calibri" w:cs="Calibri"/>
                <w:b/>
                <w:bCs/>
              </w:rPr>
            </w:pPr>
            <w:hyperlink r:id="rId15" w:history="1">
              <w:r w:rsidRPr="00B95B76">
                <w:rPr>
                  <w:rStyle w:val="Hyperlink"/>
                  <w:rFonts w:ascii="Calibri" w:hAnsi="Calibri" w:cs="Calibri"/>
                </w:rPr>
                <w:t>Deed cl 3.8</w:t>
              </w:r>
            </w:hyperlink>
          </w:p>
        </w:tc>
      </w:tr>
      <w:tr w:rsidR="00720DEC" w:rsidRPr="003A7050" w14:paraId="41ADA7D5" w14:textId="77777777" w:rsidTr="1590DCA7">
        <w:trPr>
          <w:cantSplit/>
        </w:trPr>
        <w:tc>
          <w:tcPr>
            <w:tcW w:w="561" w:type="dxa"/>
          </w:tcPr>
          <w:p w14:paraId="5B5487B9" w14:textId="77777777" w:rsidR="00720DEC" w:rsidRDefault="00720DEC" w:rsidP="00720DEC">
            <w:pPr>
              <w:spacing w:beforeAutospacing="1" w:afterAutospacing="1"/>
              <w:rPr>
                <w:rFonts w:ascii="Calibri" w:eastAsia="Times New Roman" w:hAnsi="Calibri" w:cs="Calibri"/>
                <w:b/>
                <w:bCs/>
              </w:rPr>
            </w:pPr>
          </w:p>
        </w:tc>
        <w:tc>
          <w:tcPr>
            <w:tcW w:w="7600" w:type="dxa"/>
          </w:tcPr>
          <w:p w14:paraId="5892BA80" w14:textId="77777777" w:rsidR="00720DEC" w:rsidRPr="00F37B96" w:rsidRDefault="00720DEC" w:rsidP="00720DEC">
            <w:pPr>
              <w:rPr>
                <w:rFonts w:ascii="Calibri" w:hAnsi="Calibri" w:cs="Calibri"/>
                <w:i/>
                <w:iCs/>
              </w:rPr>
            </w:pPr>
            <w:r w:rsidRPr="00F37B96">
              <w:rPr>
                <w:rFonts w:ascii="Calibri" w:hAnsi="Calibri" w:cs="Calibri"/>
                <w:i/>
                <w:iCs/>
              </w:rPr>
              <w:t>“The Crown acknowledges that:</w:t>
            </w:r>
          </w:p>
          <w:p w14:paraId="1009A163" w14:textId="77777777" w:rsidR="00720DEC" w:rsidRPr="00F37B96" w:rsidRDefault="00720DEC" w:rsidP="00720DEC">
            <w:pPr>
              <w:rPr>
                <w:rFonts w:ascii="Calibri" w:hAnsi="Calibri" w:cs="Calibri"/>
                <w:i/>
                <w:iCs/>
              </w:rPr>
            </w:pPr>
            <w:r w:rsidRPr="00F37B96">
              <w:rPr>
                <w:rFonts w:ascii="Calibri" w:hAnsi="Calibri" w:cs="Calibri"/>
                <w:i/>
                <w:iCs/>
              </w:rPr>
              <w:t xml:space="preserve">- it led Te Rarawa to believe on </w:t>
            </w:r>
            <w:proofErr w:type="gramStart"/>
            <w:r w:rsidRPr="00F37B96">
              <w:rPr>
                <w:rFonts w:ascii="Calibri" w:hAnsi="Calibri" w:cs="Calibri"/>
                <w:i/>
                <w:iCs/>
              </w:rPr>
              <w:t>a number of</w:t>
            </w:r>
            <w:proofErr w:type="gramEnd"/>
            <w:r w:rsidRPr="00F37B96">
              <w:rPr>
                <w:rFonts w:ascii="Calibri" w:hAnsi="Calibri" w:cs="Calibri"/>
                <w:i/>
                <w:iCs/>
              </w:rPr>
              <w:t xml:space="preserve"> occasions in negotiations between the 1850s and 1865 that the Crown’s acquisition of land would result in European settlement which would create economic benefits for Te Rarawa;</w:t>
            </w:r>
          </w:p>
          <w:p w14:paraId="5C81011F" w14:textId="77777777" w:rsidR="00720DEC" w:rsidRPr="00F37B96" w:rsidRDefault="00720DEC" w:rsidP="00720DEC">
            <w:pPr>
              <w:rPr>
                <w:rFonts w:ascii="Calibri" w:hAnsi="Calibri" w:cs="Calibri"/>
                <w:i/>
                <w:iCs/>
              </w:rPr>
            </w:pPr>
            <w:r w:rsidRPr="00F37B96">
              <w:rPr>
                <w:rFonts w:ascii="Calibri" w:hAnsi="Calibri" w:cs="Calibri"/>
                <w:i/>
                <w:iCs/>
              </w:rPr>
              <w:t>- it acquired over 100,000 acres of land for a low price without the benefit of a formal investigation into land ownership, and did not always pay for timber resources on the land it purchased; and</w:t>
            </w:r>
          </w:p>
          <w:p w14:paraId="2500A439" w14:textId="77777777" w:rsidR="00B201E7" w:rsidRDefault="00720DEC" w:rsidP="00720DEC">
            <w:pPr>
              <w:rPr>
                <w:rFonts w:ascii="Calibri" w:hAnsi="Calibri" w:cs="Calibri"/>
                <w:i/>
                <w:iCs/>
              </w:rPr>
            </w:pPr>
            <w:r w:rsidRPr="00F37B96">
              <w:rPr>
                <w:rFonts w:ascii="Calibri" w:hAnsi="Calibri" w:cs="Calibri"/>
                <w:i/>
                <w:iCs/>
              </w:rPr>
              <w:t>- it failed to actively protect Te Rarawa by ensuring adequate reserves were set aside on the lands it purchased or protecting from alienation the few reserves it set aside and this was in breach of Te Tiriti o Waitangi/the Treaty of Waitangi and its principles.</w:t>
            </w:r>
            <w:r w:rsidR="00B201E7">
              <w:rPr>
                <w:rFonts w:ascii="Calibri" w:hAnsi="Calibri" w:cs="Calibri"/>
                <w:i/>
                <w:iCs/>
              </w:rPr>
              <w:t>”</w:t>
            </w:r>
          </w:p>
          <w:p w14:paraId="54E7A696" w14:textId="3C04B6D0" w:rsidR="00B201E7" w:rsidRPr="00B201E7" w:rsidRDefault="00B201E7" w:rsidP="00720DEC">
            <w:pPr>
              <w:rPr>
                <w:rFonts w:ascii="Calibri" w:hAnsi="Calibri" w:cs="Calibri"/>
              </w:rPr>
            </w:pPr>
            <w:r>
              <w:rPr>
                <w:rFonts w:ascii="Calibri" w:hAnsi="Calibri" w:cs="Calibri"/>
              </w:rPr>
              <w:t xml:space="preserve">- </w:t>
            </w:r>
            <w:r w:rsidR="00720DEC" w:rsidRPr="00F37B96">
              <w:rPr>
                <w:rFonts w:ascii="Calibri" w:hAnsi="Calibri" w:cs="Calibri"/>
              </w:rPr>
              <w:t>Te Rarawa</w:t>
            </w:r>
          </w:p>
        </w:tc>
        <w:tc>
          <w:tcPr>
            <w:tcW w:w="764" w:type="dxa"/>
          </w:tcPr>
          <w:p w14:paraId="55EEB549" w14:textId="22B3656A" w:rsidR="00720DEC" w:rsidRDefault="00720DEC" w:rsidP="00720DEC">
            <w:pPr>
              <w:spacing w:beforeAutospacing="1" w:afterAutospacing="1"/>
              <w:rPr>
                <w:rFonts w:ascii="Calibri" w:eastAsia="Times New Roman" w:hAnsi="Calibri" w:cs="Calibri"/>
                <w:b/>
                <w:bCs/>
              </w:rPr>
            </w:pPr>
            <w:hyperlink r:id="rId16" w:history="1">
              <w:r w:rsidRPr="00D17E66">
                <w:rPr>
                  <w:rStyle w:val="Hyperlink"/>
                  <w:rFonts w:ascii="Calibri" w:hAnsi="Calibri" w:cs="Calibri"/>
                </w:rPr>
                <w:t>Deed cl 3.5</w:t>
              </w:r>
            </w:hyperlink>
          </w:p>
        </w:tc>
      </w:tr>
      <w:tr w:rsidR="00720DEC" w:rsidRPr="003A7050" w14:paraId="2254C907" w14:textId="77777777" w:rsidTr="1590DCA7">
        <w:trPr>
          <w:cantSplit/>
        </w:trPr>
        <w:tc>
          <w:tcPr>
            <w:tcW w:w="561" w:type="dxa"/>
          </w:tcPr>
          <w:p w14:paraId="3E0C68F3" w14:textId="77777777" w:rsidR="00720DEC" w:rsidRDefault="00720DEC" w:rsidP="00720DEC">
            <w:pPr>
              <w:spacing w:beforeAutospacing="1" w:afterAutospacing="1"/>
              <w:rPr>
                <w:rFonts w:ascii="Calibri" w:eastAsia="Times New Roman" w:hAnsi="Calibri" w:cs="Calibri"/>
                <w:b/>
                <w:bCs/>
              </w:rPr>
            </w:pPr>
          </w:p>
        </w:tc>
        <w:tc>
          <w:tcPr>
            <w:tcW w:w="7600" w:type="dxa"/>
          </w:tcPr>
          <w:p w14:paraId="61960939" w14:textId="77777777" w:rsidR="00B201E7" w:rsidRDefault="00720DEC" w:rsidP="00720DEC">
            <w:pPr>
              <w:rPr>
                <w:rFonts w:ascii="Calibri" w:hAnsi="Calibri" w:cs="Calibri"/>
                <w:i/>
                <w:iCs/>
              </w:rPr>
            </w:pPr>
            <w:r w:rsidRPr="00F37B96">
              <w:rPr>
                <w:rFonts w:ascii="Calibri" w:hAnsi="Calibri" w:cs="Calibri"/>
                <w:i/>
                <w:iCs/>
              </w:rPr>
              <w:t>“The Crown acknowledges that it retained land at the Mapere school site for more than 100 years after it was no longer used as Te Rarawa had intended when they originally transferred it to the Crown for education purposes, and this has been a source of grievance and distress to the Ahipara hapu.”</w:t>
            </w:r>
          </w:p>
          <w:p w14:paraId="7D23128F" w14:textId="3D12B8AC" w:rsidR="00720DEC" w:rsidRPr="00B201E7" w:rsidRDefault="00720DEC" w:rsidP="00B201E7">
            <w:pPr>
              <w:pStyle w:val="ListParagraph"/>
              <w:numPr>
                <w:ilvl w:val="0"/>
                <w:numId w:val="2"/>
              </w:numPr>
              <w:rPr>
                <w:rFonts w:ascii="Calibri" w:hAnsi="Calibri" w:cs="Calibri"/>
                <w:i/>
                <w:iCs/>
              </w:rPr>
            </w:pPr>
            <w:r w:rsidRPr="00B201E7">
              <w:rPr>
                <w:rFonts w:ascii="Calibri" w:hAnsi="Calibri" w:cs="Calibri"/>
              </w:rPr>
              <w:t>Te Rarawa</w:t>
            </w:r>
          </w:p>
        </w:tc>
        <w:tc>
          <w:tcPr>
            <w:tcW w:w="764" w:type="dxa"/>
          </w:tcPr>
          <w:p w14:paraId="458BE173" w14:textId="4B9C2E50" w:rsidR="00720DEC" w:rsidRDefault="00720DEC" w:rsidP="00720DEC">
            <w:pPr>
              <w:spacing w:beforeAutospacing="1" w:afterAutospacing="1"/>
              <w:rPr>
                <w:rFonts w:ascii="Calibri" w:eastAsia="Times New Roman" w:hAnsi="Calibri" w:cs="Calibri"/>
                <w:b/>
                <w:bCs/>
              </w:rPr>
            </w:pPr>
            <w:hyperlink r:id="rId17" w:history="1">
              <w:r w:rsidRPr="00353A6D">
                <w:rPr>
                  <w:rStyle w:val="Hyperlink"/>
                  <w:rFonts w:ascii="Calibri" w:hAnsi="Calibri" w:cs="Calibri"/>
                </w:rPr>
                <w:t>Deed cl 3.26</w:t>
              </w:r>
            </w:hyperlink>
          </w:p>
        </w:tc>
      </w:tr>
      <w:tr w:rsidR="00720DEC" w:rsidRPr="003A7050" w14:paraId="6AA62475" w14:textId="77777777" w:rsidTr="1590DCA7">
        <w:trPr>
          <w:cantSplit/>
        </w:trPr>
        <w:tc>
          <w:tcPr>
            <w:tcW w:w="8925" w:type="dxa"/>
            <w:gridSpan w:val="3"/>
          </w:tcPr>
          <w:p w14:paraId="2072AEBC" w14:textId="60D5C5D4" w:rsidR="00720DEC" w:rsidRDefault="00B702FC" w:rsidP="00720DEC">
            <w:pPr>
              <w:spacing w:beforeAutospacing="1" w:afterAutospacing="1"/>
              <w:rPr>
                <w:rFonts w:ascii="Calibri" w:eastAsia="Times New Roman" w:hAnsi="Calibri" w:cs="Calibri"/>
                <w:b/>
                <w:bCs/>
              </w:rPr>
            </w:pPr>
            <w:r w:rsidRPr="00D8688B">
              <w:rPr>
                <w:rFonts w:ascii="Calibri" w:hAnsi="Calibri" w:cs="Calibri"/>
                <w:b/>
                <w:bCs/>
              </w:rPr>
              <w:t>Environment</w:t>
            </w:r>
            <w:r>
              <w:rPr>
                <w:rFonts w:ascii="Calibri" w:hAnsi="Calibri" w:cs="Calibri"/>
                <w:b/>
                <w:bCs/>
              </w:rPr>
              <w:t xml:space="preserve"> and sites of significance</w:t>
            </w:r>
          </w:p>
        </w:tc>
      </w:tr>
      <w:tr w:rsidR="00B201E7" w:rsidRPr="003A7050" w14:paraId="46B29CDA" w14:textId="77777777" w:rsidTr="1590DCA7">
        <w:trPr>
          <w:cantSplit/>
        </w:trPr>
        <w:tc>
          <w:tcPr>
            <w:tcW w:w="561" w:type="dxa"/>
          </w:tcPr>
          <w:p w14:paraId="02D190C2" w14:textId="77777777" w:rsidR="00B201E7" w:rsidRDefault="00B201E7" w:rsidP="00B201E7">
            <w:pPr>
              <w:spacing w:beforeAutospacing="1" w:afterAutospacing="1"/>
              <w:rPr>
                <w:rFonts w:ascii="Calibri" w:eastAsia="Times New Roman" w:hAnsi="Calibri" w:cs="Calibri"/>
                <w:b/>
                <w:bCs/>
              </w:rPr>
            </w:pPr>
          </w:p>
        </w:tc>
        <w:tc>
          <w:tcPr>
            <w:tcW w:w="7600" w:type="dxa"/>
          </w:tcPr>
          <w:p w14:paraId="0F2E98B6" w14:textId="77777777" w:rsidR="00B201E7" w:rsidRPr="00A80F82" w:rsidRDefault="00B201E7" w:rsidP="00B201E7">
            <w:pPr>
              <w:rPr>
                <w:rFonts w:ascii="Calibri" w:hAnsi="Calibri" w:cs="Calibri"/>
                <w:i/>
                <w:iCs/>
              </w:rPr>
            </w:pPr>
            <w:r w:rsidRPr="00A80F82">
              <w:rPr>
                <w:rFonts w:ascii="Calibri" w:hAnsi="Calibri" w:cs="Calibri"/>
                <w:i/>
                <w:iCs/>
              </w:rPr>
              <w:t>“The Crown acknowledges:</w:t>
            </w:r>
          </w:p>
          <w:p w14:paraId="09A53CD6" w14:textId="77777777" w:rsidR="00B201E7" w:rsidRPr="00A80F82" w:rsidRDefault="00B201E7" w:rsidP="00B201E7">
            <w:pPr>
              <w:rPr>
                <w:rFonts w:ascii="Calibri" w:hAnsi="Calibri" w:cs="Calibri"/>
                <w:i/>
                <w:iCs/>
              </w:rPr>
            </w:pPr>
            <w:r w:rsidRPr="00A80F82">
              <w:rPr>
                <w:rFonts w:ascii="Calibri" w:hAnsi="Calibri" w:cs="Calibri"/>
                <w:i/>
                <w:iCs/>
              </w:rPr>
              <w:t>- the importance to Ngāti Kuri of whenua, waterways, moana and maunga as part of their identity and as resources critical to their physical and cultural sustainability; and</w:t>
            </w:r>
          </w:p>
          <w:p w14:paraId="231B927E" w14:textId="77777777" w:rsidR="00B201E7" w:rsidRPr="00A80F82" w:rsidRDefault="00B201E7" w:rsidP="00B201E7">
            <w:pPr>
              <w:rPr>
                <w:rFonts w:ascii="Calibri" w:hAnsi="Calibri" w:cs="Calibri"/>
                <w:i/>
                <w:iCs/>
              </w:rPr>
            </w:pPr>
            <w:r w:rsidRPr="00A80F82">
              <w:rPr>
                <w:rFonts w:ascii="Calibri" w:hAnsi="Calibri" w:cs="Calibri"/>
                <w:i/>
                <w:iCs/>
              </w:rPr>
              <w:t>- land clearance and alienation has led to the destruction of important habitats for indigenous species of significance to Ngāti Kuri, such as pūpūharakeke; and</w:t>
            </w:r>
          </w:p>
          <w:p w14:paraId="73CFC0D0" w14:textId="77777777" w:rsidR="00B201E7" w:rsidRPr="00A80F82" w:rsidRDefault="00B201E7" w:rsidP="00B201E7">
            <w:pPr>
              <w:rPr>
                <w:rFonts w:ascii="Calibri" w:hAnsi="Calibri" w:cs="Calibri"/>
                <w:i/>
                <w:iCs/>
              </w:rPr>
            </w:pPr>
            <w:r w:rsidRPr="00A80F82">
              <w:rPr>
                <w:rFonts w:ascii="Calibri" w:hAnsi="Calibri" w:cs="Calibri"/>
                <w:i/>
                <w:iCs/>
              </w:rPr>
              <w:t>- alienation from the land has restricted the ability of Ngāti Kuri to sustain and develop their own cultural knowledge or to exercise the protective authority of kaitiakitanga over many of those resources and taonga; and</w:t>
            </w:r>
          </w:p>
          <w:p w14:paraId="5E6B44FD" w14:textId="77777777" w:rsidR="00B201E7" w:rsidRDefault="00B201E7" w:rsidP="00B201E7">
            <w:pPr>
              <w:rPr>
                <w:rFonts w:ascii="Calibri" w:hAnsi="Calibri" w:cs="Calibri"/>
                <w:i/>
                <w:iCs/>
              </w:rPr>
            </w:pPr>
            <w:r w:rsidRPr="00A80F82">
              <w:rPr>
                <w:rFonts w:ascii="Calibri" w:hAnsi="Calibri" w:cs="Calibri"/>
                <w:i/>
                <w:iCs/>
              </w:rPr>
              <w:t>- Ngāti Kuri were not consulted when the Crown extended its control of natural resources to include minerals and that Ngāti Kuri remain aggrieved by the Crown's assumption of control.”</w:t>
            </w:r>
          </w:p>
          <w:p w14:paraId="3CAB2204" w14:textId="18BEA6F9" w:rsidR="00B201E7" w:rsidRPr="00B201E7" w:rsidRDefault="00B201E7" w:rsidP="00B201E7">
            <w:pPr>
              <w:rPr>
                <w:rFonts w:ascii="Calibri" w:hAnsi="Calibri" w:cs="Calibri"/>
                <w:i/>
                <w:iCs/>
              </w:rPr>
            </w:pPr>
            <w:r>
              <w:rPr>
                <w:rFonts w:ascii="Calibri" w:hAnsi="Calibri" w:cs="Calibri"/>
              </w:rPr>
              <w:t xml:space="preserve">- </w:t>
            </w:r>
            <w:r w:rsidRPr="00A80F82">
              <w:rPr>
                <w:rFonts w:ascii="Calibri" w:hAnsi="Calibri" w:cs="Calibri"/>
              </w:rPr>
              <w:t>Ngāti Kuri</w:t>
            </w:r>
          </w:p>
        </w:tc>
        <w:tc>
          <w:tcPr>
            <w:tcW w:w="764" w:type="dxa"/>
          </w:tcPr>
          <w:p w14:paraId="0C44CE7F" w14:textId="54F7726E" w:rsidR="00B201E7" w:rsidRDefault="00B201E7" w:rsidP="00B201E7">
            <w:pPr>
              <w:spacing w:beforeAutospacing="1" w:afterAutospacing="1"/>
              <w:rPr>
                <w:rFonts w:ascii="Calibri" w:eastAsia="Times New Roman" w:hAnsi="Calibri" w:cs="Calibri"/>
                <w:b/>
                <w:bCs/>
              </w:rPr>
            </w:pPr>
            <w:hyperlink r:id="rId18" w:history="1">
              <w:r w:rsidRPr="00B633D8">
                <w:rPr>
                  <w:rStyle w:val="Hyperlink"/>
                  <w:rFonts w:ascii="Calibri" w:hAnsi="Calibri" w:cs="Calibri"/>
                </w:rPr>
                <w:t>Deed cl 3.20</w:t>
              </w:r>
            </w:hyperlink>
          </w:p>
        </w:tc>
      </w:tr>
      <w:tr w:rsidR="00B201E7" w:rsidRPr="003A7050" w14:paraId="36CD8528" w14:textId="77777777" w:rsidTr="1590DCA7">
        <w:trPr>
          <w:cantSplit/>
        </w:trPr>
        <w:tc>
          <w:tcPr>
            <w:tcW w:w="561" w:type="dxa"/>
          </w:tcPr>
          <w:p w14:paraId="4D118C5F" w14:textId="77777777" w:rsidR="00B201E7" w:rsidRDefault="00B201E7" w:rsidP="00B201E7">
            <w:pPr>
              <w:spacing w:beforeAutospacing="1" w:afterAutospacing="1"/>
              <w:rPr>
                <w:rFonts w:ascii="Calibri" w:eastAsia="Times New Roman" w:hAnsi="Calibri" w:cs="Calibri"/>
                <w:b/>
                <w:bCs/>
              </w:rPr>
            </w:pPr>
          </w:p>
        </w:tc>
        <w:tc>
          <w:tcPr>
            <w:tcW w:w="7600" w:type="dxa"/>
          </w:tcPr>
          <w:p w14:paraId="299BCDC4" w14:textId="77777777" w:rsidR="00B201E7" w:rsidRDefault="00B201E7" w:rsidP="00B201E7">
            <w:pPr>
              <w:rPr>
                <w:rFonts w:ascii="Calibri" w:hAnsi="Calibri" w:cs="Calibri"/>
                <w:i/>
                <w:iCs/>
              </w:rPr>
            </w:pPr>
            <w:r w:rsidRPr="006A361A">
              <w:rPr>
                <w:rFonts w:ascii="Calibri" w:hAnsi="Calibri" w:cs="Calibri"/>
                <w:i/>
                <w:iCs/>
              </w:rPr>
              <w:t>The Crown acknowledges that the separation of Te Roroa from their wahi tapu and taonga has been a source of great spiritual and emotional pain for Te Roroa. The Crown acknowledges that nga aureretanga o Te Roroa (the continuous crying of Te Roroa) is a result of this separation. The sense of grief and loss suffered by Te Roroa remains today.</w:t>
            </w:r>
          </w:p>
          <w:p w14:paraId="35430310" w14:textId="160A0489" w:rsidR="00B201E7" w:rsidRPr="00B201E7" w:rsidRDefault="00B201E7" w:rsidP="00B201E7">
            <w:pPr>
              <w:pStyle w:val="ListParagraph"/>
              <w:numPr>
                <w:ilvl w:val="0"/>
                <w:numId w:val="2"/>
              </w:numPr>
              <w:rPr>
                <w:rFonts w:ascii="Calibri" w:hAnsi="Calibri" w:cs="Calibri"/>
                <w:i/>
                <w:iCs/>
              </w:rPr>
            </w:pPr>
            <w:r w:rsidRPr="00B201E7">
              <w:rPr>
                <w:rFonts w:ascii="Calibri" w:hAnsi="Calibri" w:cs="Calibri"/>
                <w:i/>
                <w:iCs/>
              </w:rPr>
              <w:t>Te Roroa</w:t>
            </w:r>
          </w:p>
        </w:tc>
        <w:tc>
          <w:tcPr>
            <w:tcW w:w="764" w:type="dxa"/>
          </w:tcPr>
          <w:p w14:paraId="66D93B87" w14:textId="5A4F896E" w:rsidR="00B201E7" w:rsidRDefault="00B201E7" w:rsidP="00B201E7">
            <w:pPr>
              <w:spacing w:beforeAutospacing="1" w:afterAutospacing="1"/>
              <w:rPr>
                <w:rFonts w:ascii="Calibri" w:eastAsia="Times New Roman" w:hAnsi="Calibri" w:cs="Calibri"/>
                <w:b/>
                <w:bCs/>
              </w:rPr>
            </w:pPr>
            <w:hyperlink r:id="rId19" w:history="1">
              <w:r w:rsidRPr="00503AD4">
                <w:rPr>
                  <w:rStyle w:val="Hyperlink"/>
                  <w:rFonts w:ascii="Calibri" w:hAnsi="Calibri" w:cs="Calibri"/>
                </w:rPr>
                <w:t>Deed cl 7.6</w:t>
              </w:r>
            </w:hyperlink>
          </w:p>
        </w:tc>
      </w:tr>
      <w:tr w:rsidR="00B201E7" w:rsidRPr="003A7050" w14:paraId="1C1B357B" w14:textId="77777777" w:rsidTr="1590DCA7">
        <w:trPr>
          <w:cantSplit/>
        </w:trPr>
        <w:tc>
          <w:tcPr>
            <w:tcW w:w="561" w:type="dxa"/>
          </w:tcPr>
          <w:p w14:paraId="057A2494" w14:textId="77777777" w:rsidR="00B201E7" w:rsidRDefault="00B201E7" w:rsidP="00B201E7">
            <w:pPr>
              <w:spacing w:beforeAutospacing="1" w:afterAutospacing="1"/>
              <w:rPr>
                <w:rFonts w:ascii="Calibri" w:eastAsia="Times New Roman" w:hAnsi="Calibri" w:cs="Calibri"/>
                <w:b/>
                <w:bCs/>
              </w:rPr>
            </w:pPr>
          </w:p>
        </w:tc>
        <w:tc>
          <w:tcPr>
            <w:tcW w:w="7600" w:type="dxa"/>
          </w:tcPr>
          <w:p w14:paraId="38582105" w14:textId="77777777" w:rsidR="00B201E7" w:rsidRPr="00671D88" w:rsidRDefault="00B201E7" w:rsidP="00B201E7">
            <w:pPr>
              <w:rPr>
                <w:rFonts w:ascii="Calibri" w:hAnsi="Calibri" w:cs="Calibri"/>
                <w:i/>
                <w:iCs/>
              </w:rPr>
            </w:pPr>
            <w:r w:rsidRPr="00671D88">
              <w:rPr>
                <w:rFonts w:ascii="Calibri" w:hAnsi="Calibri" w:cs="Calibri"/>
                <w:i/>
                <w:iCs/>
              </w:rPr>
              <w:t>The Crown acknowledges:</w:t>
            </w:r>
          </w:p>
          <w:p w14:paraId="27F7916A" w14:textId="77777777" w:rsidR="00B201E7" w:rsidRPr="00671D88" w:rsidRDefault="00B201E7" w:rsidP="00B201E7">
            <w:pPr>
              <w:rPr>
                <w:rFonts w:ascii="Calibri" w:hAnsi="Calibri" w:cs="Calibri"/>
                <w:i/>
                <w:iCs/>
              </w:rPr>
            </w:pPr>
            <w:r w:rsidRPr="00671D88">
              <w:rPr>
                <w:rFonts w:ascii="Calibri" w:hAnsi="Calibri" w:cs="Calibri"/>
                <w:i/>
                <w:iCs/>
              </w:rPr>
              <w:t>- the significance of Te Oneroa-a-Tohe to NgaiTakoto as a taonga which is vital to their spiritual and material well-being; and</w:t>
            </w:r>
          </w:p>
          <w:p w14:paraId="71F64BE1" w14:textId="77777777" w:rsidR="00B201E7" w:rsidRDefault="00B201E7" w:rsidP="00B201E7">
            <w:pPr>
              <w:rPr>
                <w:rFonts w:ascii="Calibri" w:hAnsi="Calibri" w:cs="Calibri"/>
                <w:i/>
                <w:iCs/>
              </w:rPr>
            </w:pPr>
            <w:r w:rsidRPr="00671D88">
              <w:rPr>
                <w:rFonts w:ascii="Calibri" w:hAnsi="Calibri" w:cs="Calibri"/>
                <w:i/>
                <w:iCs/>
              </w:rPr>
              <w:t>- that it has failed to respect, provide for, and protect the special relationship with Ngai Takoto to Te Oneroa-a-Tohe.</w:t>
            </w:r>
          </w:p>
          <w:p w14:paraId="39D9FB76" w14:textId="2AB51FAF" w:rsidR="00B201E7" w:rsidRPr="00B201E7" w:rsidRDefault="00B201E7" w:rsidP="00B201E7">
            <w:pPr>
              <w:rPr>
                <w:rFonts w:ascii="Calibri" w:hAnsi="Calibri" w:cs="Calibri"/>
                <w:i/>
                <w:iCs/>
              </w:rPr>
            </w:pPr>
            <w:r>
              <w:rPr>
                <w:rFonts w:ascii="Calibri" w:hAnsi="Calibri" w:cs="Calibri"/>
                <w:i/>
                <w:iCs/>
              </w:rPr>
              <w:t xml:space="preserve">- </w:t>
            </w:r>
            <w:r w:rsidRPr="00671D88">
              <w:rPr>
                <w:rFonts w:ascii="Calibri" w:hAnsi="Calibri" w:cs="Calibri"/>
                <w:i/>
                <w:iCs/>
              </w:rPr>
              <w:t>Ngāi Takoto</w:t>
            </w:r>
          </w:p>
        </w:tc>
        <w:tc>
          <w:tcPr>
            <w:tcW w:w="764" w:type="dxa"/>
          </w:tcPr>
          <w:p w14:paraId="7A90B275" w14:textId="31507EB0" w:rsidR="00B201E7" w:rsidRDefault="00B201E7" w:rsidP="00B201E7">
            <w:pPr>
              <w:spacing w:beforeAutospacing="1" w:afterAutospacing="1"/>
              <w:rPr>
                <w:rFonts w:ascii="Calibri" w:eastAsia="Times New Roman" w:hAnsi="Calibri" w:cs="Calibri"/>
                <w:b/>
                <w:bCs/>
              </w:rPr>
            </w:pPr>
            <w:hyperlink r:id="rId20" w:history="1">
              <w:r w:rsidRPr="00D37917">
                <w:rPr>
                  <w:rStyle w:val="Hyperlink"/>
                  <w:rFonts w:ascii="Calibri" w:hAnsi="Calibri" w:cs="Calibri"/>
                </w:rPr>
                <w:t>Deed cl 3.7</w:t>
              </w:r>
            </w:hyperlink>
          </w:p>
        </w:tc>
      </w:tr>
      <w:tr w:rsidR="00B201E7" w:rsidRPr="003A7050" w14:paraId="224EA81F" w14:textId="77777777" w:rsidTr="1590DCA7">
        <w:trPr>
          <w:cantSplit/>
        </w:trPr>
        <w:tc>
          <w:tcPr>
            <w:tcW w:w="561" w:type="dxa"/>
          </w:tcPr>
          <w:p w14:paraId="5ADF76A4" w14:textId="77777777" w:rsidR="00B201E7" w:rsidRDefault="00B201E7" w:rsidP="00B201E7">
            <w:pPr>
              <w:spacing w:beforeAutospacing="1" w:afterAutospacing="1"/>
              <w:rPr>
                <w:rFonts w:ascii="Calibri" w:eastAsia="Times New Roman" w:hAnsi="Calibri" w:cs="Calibri"/>
                <w:b/>
                <w:bCs/>
              </w:rPr>
            </w:pPr>
          </w:p>
        </w:tc>
        <w:tc>
          <w:tcPr>
            <w:tcW w:w="7600" w:type="dxa"/>
          </w:tcPr>
          <w:p w14:paraId="78190205" w14:textId="77777777" w:rsidR="00B201E7" w:rsidRPr="00481B2D" w:rsidRDefault="00B201E7" w:rsidP="00B201E7">
            <w:pPr>
              <w:rPr>
                <w:rFonts w:ascii="Calibri" w:hAnsi="Calibri" w:cs="Calibri"/>
                <w:i/>
                <w:iCs/>
              </w:rPr>
            </w:pPr>
            <w:r w:rsidRPr="00481B2D">
              <w:rPr>
                <w:rFonts w:ascii="Calibri" w:hAnsi="Calibri" w:cs="Calibri"/>
                <w:i/>
                <w:iCs/>
              </w:rPr>
              <w:t>The Crown acknowledges:</w:t>
            </w:r>
          </w:p>
          <w:p w14:paraId="726F8315" w14:textId="77777777" w:rsidR="00B201E7" w:rsidRPr="00481B2D" w:rsidRDefault="00B201E7" w:rsidP="00B201E7">
            <w:pPr>
              <w:rPr>
                <w:rFonts w:ascii="Calibri" w:hAnsi="Calibri" w:cs="Calibri"/>
                <w:i/>
                <w:iCs/>
              </w:rPr>
            </w:pPr>
            <w:r w:rsidRPr="00481B2D">
              <w:rPr>
                <w:rFonts w:ascii="Calibri" w:hAnsi="Calibri" w:cs="Calibri"/>
                <w:i/>
                <w:iCs/>
              </w:rPr>
              <w:t>- the special significance of Te Oneroa-a-Tohe to Te Aupouri and its fundamental importance to their spiritual, cultural and material well-being;</w:t>
            </w:r>
          </w:p>
          <w:p w14:paraId="3B04B3D7" w14:textId="77777777" w:rsidR="00B201E7" w:rsidRPr="00481B2D" w:rsidRDefault="00B201E7" w:rsidP="00B201E7">
            <w:pPr>
              <w:rPr>
                <w:rFonts w:ascii="Calibri" w:hAnsi="Calibri" w:cs="Calibri"/>
                <w:i/>
                <w:iCs/>
              </w:rPr>
            </w:pPr>
            <w:r w:rsidRPr="00481B2D">
              <w:rPr>
                <w:rFonts w:ascii="Calibri" w:hAnsi="Calibri" w:cs="Calibri"/>
                <w:i/>
                <w:iCs/>
              </w:rPr>
              <w:t>- the health of Te Oneroa-a-Tohe has declined over time; and</w:t>
            </w:r>
          </w:p>
          <w:p w14:paraId="3FE330F9" w14:textId="048C2DC3" w:rsidR="00E1029B" w:rsidRDefault="00B201E7" w:rsidP="1590DCA7">
            <w:pPr>
              <w:rPr>
                <w:rFonts w:ascii="Calibri" w:hAnsi="Calibri" w:cs="Calibri"/>
                <w:i/>
                <w:iCs/>
              </w:rPr>
            </w:pPr>
            <w:r w:rsidRPr="1590DCA7">
              <w:rPr>
                <w:rFonts w:ascii="Calibri" w:hAnsi="Calibri" w:cs="Calibri"/>
                <w:i/>
                <w:iCs/>
              </w:rPr>
              <w:t>- the Crown has failed to respect, provide for, and protect the special relationship of Te Aupouri to Te Oneroa-a-Tohe.</w:t>
            </w:r>
          </w:p>
          <w:p w14:paraId="49D74BF1" w14:textId="447AC9EB" w:rsidR="00B201E7" w:rsidRPr="00E1029B" w:rsidRDefault="00B201E7" w:rsidP="00E1029B">
            <w:pPr>
              <w:pStyle w:val="ListParagraph"/>
              <w:numPr>
                <w:ilvl w:val="0"/>
                <w:numId w:val="2"/>
              </w:numPr>
              <w:rPr>
                <w:rFonts w:ascii="Calibri" w:hAnsi="Calibri" w:cs="Calibri"/>
                <w:i/>
                <w:iCs/>
              </w:rPr>
            </w:pPr>
            <w:r w:rsidRPr="00E1029B">
              <w:rPr>
                <w:rFonts w:ascii="Calibri" w:hAnsi="Calibri" w:cs="Calibri"/>
                <w:i/>
                <w:iCs/>
              </w:rPr>
              <w:t>Te Aupōuri</w:t>
            </w:r>
          </w:p>
        </w:tc>
        <w:tc>
          <w:tcPr>
            <w:tcW w:w="764" w:type="dxa"/>
          </w:tcPr>
          <w:p w14:paraId="638938A3" w14:textId="32DB2552" w:rsidR="00B201E7" w:rsidRDefault="00B201E7" w:rsidP="00B201E7">
            <w:pPr>
              <w:spacing w:beforeAutospacing="1" w:afterAutospacing="1"/>
              <w:rPr>
                <w:rFonts w:ascii="Calibri" w:eastAsia="Times New Roman" w:hAnsi="Calibri" w:cs="Calibri"/>
                <w:b/>
                <w:bCs/>
              </w:rPr>
            </w:pPr>
            <w:hyperlink r:id="rId21" w:history="1">
              <w:r w:rsidRPr="00AC75FF">
                <w:rPr>
                  <w:rStyle w:val="Hyperlink"/>
                  <w:rFonts w:ascii="Calibri" w:hAnsi="Calibri" w:cs="Calibri"/>
                </w:rPr>
                <w:t>Deed cl 4.2</w:t>
              </w:r>
            </w:hyperlink>
          </w:p>
        </w:tc>
      </w:tr>
      <w:tr w:rsidR="00B201E7" w:rsidRPr="003A7050" w14:paraId="1F4896C7" w14:textId="77777777" w:rsidTr="1590DCA7">
        <w:trPr>
          <w:cantSplit/>
        </w:trPr>
        <w:tc>
          <w:tcPr>
            <w:tcW w:w="561" w:type="dxa"/>
          </w:tcPr>
          <w:p w14:paraId="3E947E1C" w14:textId="77777777" w:rsidR="00B201E7" w:rsidRDefault="00B201E7" w:rsidP="00B201E7">
            <w:pPr>
              <w:spacing w:beforeAutospacing="1" w:afterAutospacing="1"/>
              <w:rPr>
                <w:rFonts w:ascii="Calibri" w:eastAsia="Times New Roman" w:hAnsi="Calibri" w:cs="Calibri"/>
                <w:b/>
                <w:bCs/>
              </w:rPr>
            </w:pPr>
          </w:p>
        </w:tc>
        <w:tc>
          <w:tcPr>
            <w:tcW w:w="7600" w:type="dxa"/>
          </w:tcPr>
          <w:p w14:paraId="1C338785" w14:textId="77777777" w:rsidR="00B201E7" w:rsidRDefault="00B201E7" w:rsidP="00B201E7">
            <w:pPr>
              <w:rPr>
                <w:rFonts w:ascii="Calibri" w:hAnsi="Calibri" w:cs="Calibri"/>
                <w:i/>
                <w:iCs/>
              </w:rPr>
            </w:pPr>
            <w:r>
              <w:rPr>
                <w:rFonts w:ascii="Calibri" w:hAnsi="Calibri" w:cs="Calibri"/>
                <w:i/>
                <w:iCs/>
              </w:rPr>
              <w:t>“</w:t>
            </w:r>
            <w:r w:rsidRPr="00481B2D">
              <w:rPr>
                <w:rFonts w:ascii="Calibri" w:hAnsi="Calibri" w:cs="Calibri"/>
                <w:i/>
                <w:iCs/>
              </w:rPr>
              <w:t>The Crown acknowledges it has not undertaken sand dune reclamation work at Kahakaharoa and Wairoa, despite being aware that Te Rarawa only sold these blocks to the Crown to facilitate this work in the 1950s.</w:t>
            </w:r>
            <w:r>
              <w:rPr>
                <w:rFonts w:ascii="Calibri" w:hAnsi="Calibri" w:cs="Calibri"/>
                <w:i/>
                <w:iCs/>
              </w:rPr>
              <w:t>”</w:t>
            </w:r>
          </w:p>
          <w:p w14:paraId="61B6D1A2" w14:textId="42B87A2E" w:rsidR="00B201E7" w:rsidRPr="00E1029B" w:rsidRDefault="00B201E7" w:rsidP="00E1029B">
            <w:pPr>
              <w:pStyle w:val="ListParagraph"/>
              <w:numPr>
                <w:ilvl w:val="0"/>
                <w:numId w:val="2"/>
              </w:numPr>
              <w:spacing w:beforeAutospacing="1" w:afterAutospacing="1"/>
              <w:rPr>
                <w:rFonts w:ascii="Calibri" w:eastAsia="Times New Roman" w:hAnsi="Calibri" w:cs="Calibri"/>
                <w:b/>
                <w:bCs/>
              </w:rPr>
            </w:pPr>
            <w:r w:rsidRPr="00E1029B">
              <w:rPr>
                <w:rFonts w:ascii="Calibri" w:hAnsi="Calibri" w:cs="Calibri"/>
                <w:i/>
                <w:iCs/>
              </w:rPr>
              <w:t>Te Rarawa</w:t>
            </w:r>
          </w:p>
        </w:tc>
        <w:tc>
          <w:tcPr>
            <w:tcW w:w="764" w:type="dxa"/>
          </w:tcPr>
          <w:p w14:paraId="3D952F69" w14:textId="360BB96B" w:rsidR="00B201E7" w:rsidRDefault="00B201E7" w:rsidP="00B201E7">
            <w:pPr>
              <w:spacing w:beforeAutospacing="1" w:afterAutospacing="1"/>
              <w:rPr>
                <w:rFonts w:ascii="Calibri" w:eastAsia="Times New Roman" w:hAnsi="Calibri" w:cs="Calibri"/>
                <w:b/>
                <w:bCs/>
              </w:rPr>
            </w:pPr>
            <w:hyperlink r:id="rId22" w:history="1">
              <w:r w:rsidRPr="00353A6D">
                <w:rPr>
                  <w:rStyle w:val="Hyperlink"/>
                  <w:rFonts w:ascii="Calibri" w:hAnsi="Calibri" w:cs="Calibri"/>
                </w:rPr>
                <w:t>Deed cl 3.22</w:t>
              </w:r>
            </w:hyperlink>
          </w:p>
        </w:tc>
      </w:tr>
      <w:tr w:rsidR="00B201E7" w:rsidRPr="003A7050" w14:paraId="597739C4" w14:textId="77777777" w:rsidTr="1590DCA7">
        <w:trPr>
          <w:cantSplit/>
        </w:trPr>
        <w:tc>
          <w:tcPr>
            <w:tcW w:w="561" w:type="dxa"/>
          </w:tcPr>
          <w:p w14:paraId="3ECD1CA5" w14:textId="77777777" w:rsidR="00B201E7" w:rsidRDefault="00B201E7" w:rsidP="00B201E7">
            <w:pPr>
              <w:spacing w:beforeAutospacing="1" w:afterAutospacing="1"/>
              <w:rPr>
                <w:rFonts w:ascii="Calibri" w:eastAsia="Times New Roman" w:hAnsi="Calibri" w:cs="Calibri"/>
                <w:b/>
                <w:bCs/>
              </w:rPr>
            </w:pPr>
          </w:p>
        </w:tc>
        <w:tc>
          <w:tcPr>
            <w:tcW w:w="7600" w:type="dxa"/>
          </w:tcPr>
          <w:p w14:paraId="7AD51768" w14:textId="77777777" w:rsidR="00B201E7" w:rsidRPr="00065EEC" w:rsidRDefault="00B201E7" w:rsidP="00B201E7">
            <w:pPr>
              <w:rPr>
                <w:rFonts w:ascii="Calibri" w:hAnsi="Calibri" w:cs="Calibri"/>
                <w:i/>
                <w:iCs/>
              </w:rPr>
            </w:pPr>
            <w:r>
              <w:rPr>
                <w:rFonts w:ascii="Calibri" w:hAnsi="Calibri" w:cs="Calibri"/>
                <w:i/>
                <w:iCs/>
              </w:rPr>
              <w:t>“</w:t>
            </w:r>
            <w:r w:rsidRPr="00065EEC">
              <w:rPr>
                <w:rFonts w:ascii="Calibri" w:hAnsi="Calibri" w:cs="Calibri"/>
                <w:i/>
                <w:iCs/>
              </w:rPr>
              <w:t>The Crown acknowledges:</w:t>
            </w:r>
          </w:p>
          <w:p w14:paraId="5BEFF34E" w14:textId="77777777" w:rsidR="00B201E7" w:rsidRPr="00065EEC" w:rsidRDefault="00B201E7" w:rsidP="00B201E7">
            <w:pPr>
              <w:rPr>
                <w:rFonts w:ascii="Calibri" w:hAnsi="Calibri" w:cs="Calibri"/>
                <w:i/>
                <w:iCs/>
              </w:rPr>
            </w:pPr>
            <w:r w:rsidRPr="00065EEC">
              <w:rPr>
                <w:rFonts w:ascii="Calibri" w:hAnsi="Calibri" w:cs="Calibri"/>
                <w:i/>
                <w:iCs/>
              </w:rPr>
              <w:t>- the importance to Te Rarawa of the whenua, awa, maunga and moana as part of their identity and places of mahinga kai and other resources important for cultural and physical sustainability;</w:t>
            </w:r>
          </w:p>
          <w:p w14:paraId="1F55E15D" w14:textId="77777777" w:rsidR="00B201E7" w:rsidRPr="00065EEC" w:rsidRDefault="00B201E7" w:rsidP="00B201E7">
            <w:pPr>
              <w:rPr>
                <w:rFonts w:ascii="Calibri" w:hAnsi="Calibri" w:cs="Calibri"/>
                <w:i/>
                <w:iCs/>
              </w:rPr>
            </w:pPr>
            <w:r w:rsidRPr="00065EEC">
              <w:rPr>
                <w:rFonts w:ascii="Calibri" w:hAnsi="Calibri" w:cs="Calibri"/>
                <w:i/>
                <w:iCs/>
              </w:rPr>
              <w:t>- the Crown has limited the opportunities for Te Rarawa to develop and use some of these resources and, until recently, has failed to acknowledge the special relationship of Te Rarawa to their environment;</w:t>
            </w:r>
          </w:p>
          <w:p w14:paraId="3CB36116" w14:textId="77777777" w:rsidR="00B201E7" w:rsidRPr="00065EEC" w:rsidRDefault="00B201E7" w:rsidP="00B201E7">
            <w:pPr>
              <w:rPr>
                <w:rFonts w:ascii="Calibri" w:hAnsi="Calibri" w:cs="Calibri"/>
                <w:i/>
                <w:iCs/>
              </w:rPr>
            </w:pPr>
            <w:r w:rsidRPr="00065EEC">
              <w:rPr>
                <w:rFonts w:ascii="Calibri" w:hAnsi="Calibri" w:cs="Calibri"/>
                <w:i/>
                <w:iCs/>
              </w:rPr>
              <w:t>- the Crown assumed control of estuarine areas in the Hokianga, Whangape and Herekino harbours, and allowed private interests to reclaim some of these areas for farming; and</w:t>
            </w:r>
          </w:p>
          <w:p w14:paraId="48A05A97" w14:textId="77777777" w:rsidR="00B201E7" w:rsidRDefault="00B201E7" w:rsidP="00B201E7">
            <w:pPr>
              <w:rPr>
                <w:rFonts w:ascii="Calibri" w:hAnsi="Calibri" w:cs="Calibri"/>
                <w:i/>
                <w:iCs/>
              </w:rPr>
            </w:pPr>
            <w:r w:rsidRPr="00065EEC">
              <w:rPr>
                <w:rFonts w:ascii="Calibri" w:hAnsi="Calibri" w:cs="Calibri"/>
                <w:i/>
                <w:iCs/>
              </w:rPr>
              <w:t>- the degradation of the environment arising from deforestation, siltation, drainage and development schemes, introduced weeds and pests, farm runoff and other pollution has been a source of distress and grievance to Te Rarawa.</w:t>
            </w:r>
            <w:r>
              <w:rPr>
                <w:rFonts w:ascii="Calibri" w:hAnsi="Calibri" w:cs="Calibri"/>
                <w:i/>
                <w:iCs/>
              </w:rPr>
              <w:t>”</w:t>
            </w:r>
          </w:p>
          <w:p w14:paraId="5DD0C34D" w14:textId="4AC02547" w:rsidR="00B201E7" w:rsidRDefault="00B201E7" w:rsidP="00B201E7">
            <w:pPr>
              <w:spacing w:beforeAutospacing="1" w:afterAutospacing="1"/>
              <w:rPr>
                <w:rFonts w:ascii="Calibri" w:eastAsia="Times New Roman" w:hAnsi="Calibri" w:cs="Calibri"/>
                <w:b/>
                <w:bCs/>
              </w:rPr>
            </w:pPr>
            <w:r>
              <w:rPr>
                <w:rFonts w:ascii="Calibri" w:hAnsi="Calibri" w:cs="Calibri"/>
                <w:i/>
                <w:iCs/>
              </w:rPr>
              <w:t xml:space="preserve">- </w:t>
            </w:r>
            <w:r w:rsidRPr="007C23E9">
              <w:rPr>
                <w:rFonts w:ascii="Calibri" w:hAnsi="Calibri" w:cs="Calibri"/>
                <w:i/>
                <w:iCs/>
              </w:rPr>
              <w:t>Te Rarawa</w:t>
            </w:r>
          </w:p>
        </w:tc>
        <w:tc>
          <w:tcPr>
            <w:tcW w:w="764" w:type="dxa"/>
          </w:tcPr>
          <w:p w14:paraId="2CE14740" w14:textId="4862E724" w:rsidR="00B201E7" w:rsidRDefault="00B201E7" w:rsidP="00B201E7">
            <w:pPr>
              <w:spacing w:beforeAutospacing="1" w:afterAutospacing="1"/>
              <w:rPr>
                <w:rFonts w:ascii="Calibri" w:eastAsia="Times New Roman" w:hAnsi="Calibri" w:cs="Calibri"/>
                <w:b/>
                <w:bCs/>
              </w:rPr>
            </w:pPr>
            <w:hyperlink r:id="rId23" w:history="1">
              <w:r w:rsidRPr="00353A6D">
                <w:rPr>
                  <w:rStyle w:val="Hyperlink"/>
                  <w:rFonts w:ascii="Calibri" w:hAnsi="Calibri" w:cs="Calibri"/>
                </w:rPr>
                <w:t>Deed cl 3.23</w:t>
              </w:r>
            </w:hyperlink>
          </w:p>
        </w:tc>
      </w:tr>
      <w:tr w:rsidR="00B201E7" w:rsidRPr="003A7050" w14:paraId="0CBF8A0A" w14:textId="77777777" w:rsidTr="1590DCA7">
        <w:trPr>
          <w:cantSplit/>
        </w:trPr>
        <w:tc>
          <w:tcPr>
            <w:tcW w:w="561" w:type="dxa"/>
          </w:tcPr>
          <w:p w14:paraId="4DEFF409" w14:textId="77777777" w:rsidR="00B201E7" w:rsidRDefault="00B201E7" w:rsidP="00B201E7">
            <w:pPr>
              <w:spacing w:beforeAutospacing="1" w:afterAutospacing="1"/>
              <w:rPr>
                <w:rFonts w:ascii="Calibri" w:eastAsia="Times New Roman" w:hAnsi="Calibri" w:cs="Calibri"/>
                <w:b/>
                <w:bCs/>
              </w:rPr>
            </w:pPr>
          </w:p>
        </w:tc>
        <w:tc>
          <w:tcPr>
            <w:tcW w:w="7600" w:type="dxa"/>
          </w:tcPr>
          <w:p w14:paraId="154A1B75" w14:textId="77777777" w:rsidR="00B201E7" w:rsidRPr="007C23E9" w:rsidRDefault="00B201E7" w:rsidP="00B201E7">
            <w:pPr>
              <w:rPr>
                <w:rFonts w:ascii="Calibri" w:hAnsi="Calibri" w:cs="Calibri"/>
                <w:i/>
                <w:iCs/>
              </w:rPr>
            </w:pPr>
            <w:r w:rsidRPr="007C23E9">
              <w:rPr>
                <w:rFonts w:ascii="Calibri" w:hAnsi="Calibri" w:cs="Calibri"/>
                <w:i/>
                <w:iCs/>
              </w:rPr>
              <w:t>The Crown also acknowledges:</w:t>
            </w:r>
          </w:p>
          <w:p w14:paraId="570C2700" w14:textId="77777777" w:rsidR="00B201E7" w:rsidRPr="007C23E9" w:rsidRDefault="00B201E7" w:rsidP="00B201E7">
            <w:pPr>
              <w:rPr>
                <w:rFonts w:ascii="Calibri" w:hAnsi="Calibri" w:cs="Calibri"/>
                <w:i/>
                <w:iCs/>
              </w:rPr>
            </w:pPr>
            <w:r w:rsidRPr="007C23E9">
              <w:rPr>
                <w:rFonts w:ascii="Calibri" w:hAnsi="Calibri" w:cs="Calibri"/>
                <w:i/>
                <w:iCs/>
              </w:rPr>
              <w:t>- the ongoing sense of grievance for Te Rarawa hapu arising from the drainage of the Tangonge wetlands over time and the resultant destruction of mahinga kai; and</w:t>
            </w:r>
          </w:p>
          <w:p w14:paraId="0841207E" w14:textId="77777777" w:rsidR="00B201E7" w:rsidRDefault="00B201E7" w:rsidP="00B201E7">
            <w:pPr>
              <w:rPr>
                <w:rFonts w:ascii="Calibri" w:hAnsi="Calibri" w:cs="Calibri"/>
                <w:i/>
                <w:iCs/>
              </w:rPr>
            </w:pPr>
            <w:r w:rsidRPr="007C23E9">
              <w:rPr>
                <w:rFonts w:ascii="Calibri" w:hAnsi="Calibri" w:cs="Calibri"/>
                <w:i/>
                <w:iCs/>
              </w:rPr>
              <w:t>- the damage and loss of mahinga kai and other resource gathering places which has led to a decline in species of flora and fauna of importance to Te Rarawa has been a source of distress.</w:t>
            </w:r>
          </w:p>
          <w:p w14:paraId="0971E353" w14:textId="5BCA6D9A" w:rsidR="0088054F" w:rsidRPr="00E1029B" w:rsidRDefault="00E1029B" w:rsidP="00B201E7">
            <w:pPr>
              <w:spacing w:beforeAutospacing="1" w:afterAutospacing="1"/>
              <w:rPr>
                <w:rFonts w:ascii="Calibri" w:hAnsi="Calibri" w:cs="Calibri"/>
                <w:i/>
                <w:iCs/>
              </w:rPr>
            </w:pPr>
            <w:r>
              <w:rPr>
                <w:rFonts w:ascii="Calibri" w:hAnsi="Calibri" w:cs="Calibri"/>
                <w:i/>
                <w:iCs/>
              </w:rPr>
              <w:t xml:space="preserve">- </w:t>
            </w:r>
            <w:r w:rsidR="00B201E7" w:rsidRPr="007C23E9">
              <w:rPr>
                <w:rFonts w:ascii="Calibri" w:hAnsi="Calibri" w:cs="Calibri"/>
                <w:i/>
                <w:iCs/>
              </w:rPr>
              <w:t>Te Rarawa</w:t>
            </w:r>
          </w:p>
        </w:tc>
        <w:tc>
          <w:tcPr>
            <w:tcW w:w="764" w:type="dxa"/>
          </w:tcPr>
          <w:p w14:paraId="712AA9C3" w14:textId="145BB657" w:rsidR="00B201E7" w:rsidRDefault="00B201E7" w:rsidP="00B201E7">
            <w:pPr>
              <w:spacing w:beforeAutospacing="1" w:afterAutospacing="1"/>
              <w:rPr>
                <w:rFonts w:ascii="Calibri" w:eastAsia="Times New Roman" w:hAnsi="Calibri" w:cs="Calibri"/>
                <w:b/>
                <w:bCs/>
              </w:rPr>
            </w:pPr>
            <w:hyperlink r:id="rId24" w:history="1">
              <w:r w:rsidRPr="00353A6D">
                <w:rPr>
                  <w:rStyle w:val="Hyperlink"/>
                  <w:rFonts w:ascii="Calibri" w:hAnsi="Calibri" w:cs="Calibri"/>
                </w:rPr>
                <w:t>Deed cl 3.24</w:t>
              </w:r>
            </w:hyperlink>
          </w:p>
        </w:tc>
      </w:tr>
      <w:tr w:rsidR="00B201E7" w:rsidRPr="003A7050" w14:paraId="067A233C" w14:textId="77777777" w:rsidTr="1590DCA7">
        <w:trPr>
          <w:cantSplit/>
        </w:trPr>
        <w:tc>
          <w:tcPr>
            <w:tcW w:w="561" w:type="dxa"/>
          </w:tcPr>
          <w:p w14:paraId="2B1F6033" w14:textId="77777777" w:rsidR="00B201E7" w:rsidRDefault="00B201E7" w:rsidP="00B201E7">
            <w:pPr>
              <w:spacing w:beforeAutospacing="1" w:afterAutospacing="1"/>
              <w:rPr>
                <w:rFonts w:ascii="Calibri" w:eastAsia="Times New Roman" w:hAnsi="Calibri" w:cs="Calibri"/>
                <w:b/>
                <w:bCs/>
              </w:rPr>
            </w:pPr>
          </w:p>
        </w:tc>
        <w:tc>
          <w:tcPr>
            <w:tcW w:w="7600" w:type="dxa"/>
          </w:tcPr>
          <w:p w14:paraId="1D6EE69F" w14:textId="77777777" w:rsidR="00B201E7" w:rsidRPr="007C23E9" w:rsidRDefault="00B201E7" w:rsidP="00B201E7">
            <w:pPr>
              <w:rPr>
                <w:rFonts w:ascii="Calibri" w:hAnsi="Calibri" w:cs="Calibri"/>
                <w:i/>
                <w:iCs/>
              </w:rPr>
            </w:pPr>
            <w:r w:rsidRPr="007C23E9">
              <w:rPr>
                <w:rFonts w:ascii="Calibri" w:hAnsi="Calibri" w:cs="Calibri"/>
                <w:i/>
                <w:iCs/>
              </w:rPr>
              <w:t>The Crown acknowledges:</w:t>
            </w:r>
          </w:p>
          <w:p w14:paraId="42923262" w14:textId="77777777" w:rsidR="00B201E7" w:rsidRPr="007C23E9" w:rsidRDefault="00B201E7" w:rsidP="00B201E7">
            <w:pPr>
              <w:rPr>
                <w:rFonts w:ascii="Calibri" w:hAnsi="Calibri" w:cs="Calibri"/>
                <w:i/>
                <w:iCs/>
              </w:rPr>
            </w:pPr>
            <w:r w:rsidRPr="007C23E9">
              <w:rPr>
                <w:rFonts w:ascii="Calibri" w:hAnsi="Calibri" w:cs="Calibri"/>
                <w:i/>
                <w:iCs/>
              </w:rPr>
              <w:t>- the significance of Te Oneroa-a-Tohe to Te Rarawa as taonga and vital to their spiritual and material well-being;</w:t>
            </w:r>
          </w:p>
          <w:p w14:paraId="7DA3C485" w14:textId="77777777" w:rsidR="00B201E7" w:rsidRPr="007C23E9" w:rsidRDefault="00B201E7" w:rsidP="00B201E7">
            <w:pPr>
              <w:rPr>
                <w:rFonts w:ascii="Calibri" w:hAnsi="Calibri" w:cs="Calibri"/>
                <w:i/>
                <w:iCs/>
              </w:rPr>
            </w:pPr>
            <w:r w:rsidRPr="007C23E9">
              <w:rPr>
                <w:rFonts w:ascii="Calibri" w:hAnsi="Calibri" w:cs="Calibri"/>
                <w:i/>
                <w:iCs/>
              </w:rPr>
              <w:t>- the exclusion of Te Rarawa from any meaningful role in the management of and care for Te Oneroa-a-Tohe since the 1900s has been a source of distress to Te Rarawa; and</w:t>
            </w:r>
          </w:p>
          <w:p w14:paraId="0EB72A3D" w14:textId="77777777" w:rsidR="00B201E7" w:rsidRDefault="00B201E7" w:rsidP="00B201E7">
            <w:pPr>
              <w:rPr>
                <w:rFonts w:ascii="Calibri" w:hAnsi="Calibri" w:cs="Calibri"/>
                <w:i/>
                <w:iCs/>
              </w:rPr>
            </w:pPr>
            <w:r w:rsidRPr="007C23E9">
              <w:rPr>
                <w:rFonts w:ascii="Calibri" w:hAnsi="Calibri" w:cs="Calibri"/>
                <w:i/>
                <w:iCs/>
              </w:rPr>
              <w:t>- the Crown has failed to respect, provide for, and protect the special relationship of Te Rarawa to Te Oneroa-a-Tohe.</w:t>
            </w:r>
          </w:p>
          <w:p w14:paraId="6DBA51B3" w14:textId="55BD9F63" w:rsidR="00B201E7" w:rsidRDefault="00E1029B" w:rsidP="00B201E7">
            <w:pPr>
              <w:spacing w:beforeAutospacing="1" w:afterAutospacing="1"/>
              <w:rPr>
                <w:rFonts w:ascii="Calibri" w:eastAsia="Times New Roman" w:hAnsi="Calibri" w:cs="Calibri"/>
                <w:b/>
                <w:bCs/>
              </w:rPr>
            </w:pPr>
            <w:r>
              <w:rPr>
                <w:rFonts w:ascii="Calibri" w:hAnsi="Calibri" w:cs="Calibri"/>
                <w:i/>
                <w:iCs/>
              </w:rPr>
              <w:t>- T</w:t>
            </w:r>
            <w:r w:rsidR="00B201E7" w:rsidRPr="007C23E9">
              <w:rPr>
                <w:rFonts w:ascii="Calibri" w:hAnsi="Calibri" w:cs="Calibri"/>
                <w:i/>
                <w:iCs/>
              </w:rPr>
              <w:t>e Rarawa</w:t>
            </w:r>
          </w:p>
        </w:tc>
        <w:tc>
          <w:tcPr>
            <w:tcW w:w="764" w:type="dxa"/>
          </w:tcPr>
          <w:p w14:paraId="1FDD43AE" w14:textId="50B032C7" w:rsidR="00B201E7" w:rsidRDefault="00B201E7" w:rsidP="00B201E7">
            <w:pPr>
              <w:spacing w:beforeAutospacing="1" w:afterAutospacing="1"/>
              <w:rPr>
                <w:rFonts w:ascii="Calibri" w:eastAsia="Times New Roman" w:hAnsi="Calibri" w:cs="Calibri"/>
                <w:b/>
                <w:bCs/>
              </w:rPr>
            </w:pPr>
            <w:hyperlink r:id="rId25" w:history="1">
              <w:r w:rsidRPr="00353A6D">
                <w:rPr>
                  <w:rStyle w:val="Hyperlink"/>
                  <w:rFonts w:ascii="Calibri" w:hAnsi="Calibri" w:cs="Calibri"/>
                </w:rPr>
                <w:t>Deed cl 3.25</w:t>
              </w:r>
            </w:hyperlink>
          </w:p>
        </w:tc>
      </w:tr>
      <w:tr w:rsidR="00B201E7" w:rsidRPr="003A7050" w14:paraId="04769CB2" w14:textId="77777777" w:rsidTr="1590DCA7">
        <w:trPr>
          <w:cantSplit/>
        </w:trPr>
        <w:tc>
          <w:tcPr>
            <w:tcW w:w="561" w:type="dxa"/>
          </w:tcPr>
          <w:p w14:paraId="16A6710B" w14:textId="77777777" w:rsidR="00B201E7" w:rsidRDefault="00B201E7" w:rsidP="00B201E7">
            <w:pPr>
              <w:spacing w:beforeAutospacing="1" w:afterAutospacing="1"/>
              <w:rPr>
                <w:rFonts w:ascii="Calibri" w:eastAsia="Times New Roman" w:hAnsi="Calibri" w:cs="Calibri"/>
                <w:b/>
                <w:bCs/>
              </w:rPr>
            </w:pPr>
          </w:p>
        </w:tc>
        <w:tc>
          <w:tcPr>
            <w:tcW w:w="7600" w:type="dxa"/>
          </w:tcPr>
          <w:p w14:paraId="1298E8DE" w14:textId="77777777" w:rsidR="00B201E7" w:rsidRDefault="00B201E7" w:rsidP="00B201E7">
            <w:pPr>
              <w:rPr>
                <w:rFonts w:ascii="Calibri" w:hAnsi="Calibri" w:cs="Calibri"/>
                <w:i/>
                <w:iCs/>
              </w:rPr>
            </w:pPr>
            <w:r w:rsidRPr="00512BBE">
              <w:rPr>
                <w:rFonts w:ascii="Calibri" w:hAnsi="Calibri" w:cs="Calibri"/>
                <w:i/>
                <w:iCs/>
              </w:rPr>
              <w:t>The Crown acknowledges that Te Rarawa was not consulted when the Crown extended its control of natural resources to include minerals and are aggrieved at the Crown’s assumption of control, to which they have never agreed.</w:t>
            </w:r>
          </w:p>
          <w:p w14:paraId="0A4B67F9" w14:textId="360AD35E" w:rsidR="00B201E7" w:rsidRPr="00E1029B" w:rsidRDefault="00B201E7" w:rsidP="00E1029B">
            <w:pPr>
              <w:pStyle w:val="ListParagraph"/>
              <w:numPr>
                <w:ilvl w:val="0"/>
                <w:numId w:val="2"/>
              </w:numPr>
              <w:spacing w:beforeAutospacing="1" w:afterAutospacing="1"/>
              <w:rPr>
                <w:rFonts w:ascii="Calibri" w:eastAsia="Times New Roman" w:hAnsi="Calibri" w:cs="Calibri"/>
                <w:b/>
                <w:bCs/>
              </w:rPr>
            </w:pPr>
            <w:r w:rsidRPr="00E1029B">
              <w:rPr>
                <w:rFonts w:ascii="Calibri" w:hAnsi="Calibri" w:cs="Calibri"/>
                <w:i/>
                <w:iCs/>
              </w:rPr>
              <w:t>Te Rarawa</w:t>
            </w:r>
          </w:p>
        </w:tc>
        <w:tc>
          <w:tcPr>
            <w:tcW w:w="764" w:type="dxa"/>
          </w:tcPr>
          <w:p w14:paraId="09E07F0C" w14:textId="640D303C" w:rsidR="00B201E7" w:rsidRDefault="00B201E7" w:rsidP="00B201E7">
            <w:pPr>
              <w:spacing w:beforeAutospacing="1" w:afterAutospacing="1"/>
              <w:rPr>
                <w:rFonts w:ascii="Calibri" w:eastAsia="Times New Roman" w:hAnsi="Calibri" w:cs="Calibri"/>
                <w:b/>
                <w:bCs/>
              </w:rPr>
            </w:pPr>
            <w:hyperlink r:id="rId26" w:history="1">
              <w:r w:rsidRPr="00353A6D">
                <w:rPr>
                  <w:rStyle w:val="Hyperlink"/>
                  <w:rFonts w:ascii="Calibri" w:hAnsi="Calibri" w:cs="Calibri"/>
                </w:rPr>
                <w:t>Deed cl 3.27</w:t>
              </w:r>
            </w:hyperlink>
          </w:p>
        </w:tc>
      </w:tr>
      <w:tr w:rsidR="00B201E7" w:rsidRPr="003A7050" w14:paraId="79E62F56" w14:textId="77777777" w:rsidTr="1590DCA7">
        <w:trPr>
          <w:cantSplit/>
        </w:trPr>
        <w:tc>
          <w:tcPr>
            <w:tcW w:w="561" w:type="dxa"/>
          </w:tcPr>
          <w:p w14:paraId="36EE5D27" w14:textId="77777777" w:rsidR="00B201E7" w:rsidRDefault="00B201E7" w:rsidP="00B201E7">
            <w:pPr>
              <w:spacing w:beforeAutospacing="1" w:afterAutospacing="1"/>
              <w:rPr>
                <w:rFonts w:ascii="Calibri" w:eastAsia="Times New Roman" w:hAnsi="Calibri" w:cs="Calibri"/>
                <w:b/>
                <w:bCs/>
              </w:rPr>
            </w:pPr>
          </w:p>
        </w:tc>
        <w:tc>
          <w:tcPr>
            <w:tcW w:w="7600" w:type="dxa"/>
          </w:tcPr>
          <w:p w14:paraId="69004CF4" w14:textId="77777777" w:rsidR="00B201E7" w:rsidRDefault="00B201E7" w:rsidP="00B201E7">
            <w:pPr>
              <w:rPr>
                <w:rFonts w:ascii="Calibri" w:hAnsi="Calibri" w:cs="Calibri"/>
                <w:i/>
                <w:iCs/>
              </w:rPr>
            </w:pPr>
            <w:r w:rsidRPr="00512BBE">
              <w:rPr>
                <w:rFonts w:ascii="Calibri" w:hAnsi="Calibri" w:cs="Calibri"/>
                <w:i/>
                <w:iCs/>
              </w:rPr>
              <w:t>The Crown recognises Motu o Pao is an ancient burial place and wāhi tapu for Ngāti Kuri. The Crown's desecration of Motu o Pao through the building of a lighthouse in 1877 was a source of significant grievance which drew repeated protest from Ngāti Kuri leaders.</w:t>
            </w:r>
          </w:p>
          <w:p w14:paraId="71786ECA" w14:textId="381CE1D3" w:rsidR="00B201E7" w:rsidRPr="00E1029B" w:rsidRDefault="00B201E7" w:rsidP="00E1029B">
            <w:pPr>
              <w:pStyle w:val="ListParagraph"/>
              <w:numPr>
                <w:ilvl w:val="0"/>
                <w:numId w:val="2"/>
              </w:numPr>
              <w:spacing w:beforeAutospacing="1" w:afterAutospacing="1"/>
              <w:rPr>
                <w:rFonts w:ascii="Calibri" w:eastAsia="Times New Roman" w:hAnsi="Calibri" w:cs="Calibri"/>
                <w:b/>
                <w:bCs/>
              </w:rPr>
            </w:pPr>
            <w:r w:rsidRPr="00E1029B">
              <w:rPr>
                <w:rFonts w:ascii="Calibri" w:hAnsi="Calibri" w:cs="Calibri"/>
                <w:i/>
                <w:iCs/>
              </w:rPr>
              <w:t>Ngāti Kuri</w:t>
            </w:r>
          </w:p>
        </w:tc>
        <w:tc>
          <w:tcPr>
            <w:tcW w:w="764" w:type="dxa"/>
          </w:tcPr>
          <w:p w14:paraId="343F427B" w14:textId="33148118" w:rsidR="00B201E7" w:rsidRDefault="00B201E7" w:rsidP="00B201E7">
            <w:pPr>
              <w:spacing w:beforeAutospacing="1" w:afterAutospacing="1"/>
              <w:rPr>
                <w:rFonts w:ascii="Calibri" w:eastAsia="Times New Roman" w:hAnsi="Calibri" w:cs="Calibri"/>
                <w:b/>
                <w:bCs/>
              </w:rPr>
            </w:pPr>
            <w:hyperlink r:id="rId27" w:history="1">
              <w:r w:rsidRPr="00B633D8">
                <w:rPr>
                  <w:rStyle w:val="Hyperlink"/>
                  <w:rFonts w:ascii="Calibri" w:hAnsi="Calibri" w:cs="Calibri"/>
                </w:rPr>
                <w:t>Deed cl 3.08</w:t>
              </w:r>
            </w:hyperlink>
          </w:p>
        </w:tc>
      </w:tr>
      <w:tr w:rsidR="00B201E7" w:rsidRPr="003A7050" w14:paraId="2989FD6B" w14:textId="77777777" w:rsidTr="1590DCA7">
        <w:trPr>
          <w:cantSplit/>
        </w:trPr>
        <w:tc>
          <w:tcPr>
            <w:tcW w:w="561" w:type="dxa"/>
          </w:tcPr>
          <w:p w14:paraId="0EB30176" w14:textId="77777777" w:rsidR="00B201E7" w:rsidRDefault="00B201E7" w:rsidP="00B201E7">
            <w:pPr>
              <w:spacing w:beforeAutospacing="1" w:afterAutospacing="1"/>
              <w:rPr>
                <w:rFonts w:ascii="Calibri" w:eastAsia="Times New Roman" w:hAnsi="Calibri" w:cs="Calibri"/>
                <w:b/>
                <w:bCs/>
              </w:rPr>
            </w:pPr>
          </w:p>
        </w:tc>
        <w:tc>
          <w:tcPr>
            <w:tcW w:w="7600" w:type="dxa"/>
          </w:tcPr>
          <w:p w14:paraId="34A9382E" w14:textId="77777777" w:rsidR="00B201E7" w:rsidRDefault="00B201E7" w:rsidP="00B201E7">
            <w:pPr>
              <w:rPr>
                <w:rFonts w:ascii="Calibri" w:hAnsi="Calibri" w:cs="Calibri"/>
                <w:i/>
                <w:iCs/>
              </w:rPr>
            </w:pPr>
            <w:r w:rsidRPr="00CB28F5">
              <w:rPr>
                <w:rFonts w:ascii="Calibri" w:hAnsi="Calibri" w:cs="Calibri"/>
                <w:i/>
                <w:iCs/>
              </w:rPr>
              <w:t>The Crown acknowledges that in the 1960s it wished to establish the Spirits Bay public campground and pressured Ngāti Kuri to leave the Kapo Wairua papakāinga they had occupied for generations by fencing off their living areas. The Crown particularly acknowledges the resulting eviction of Ngāti Kuri from Kapo Wairua caused great spiritual and emotional pain to Ngāti Kuri.</w:t>
            </w:r>
          </w:p>
          <w:p w14:paraId="044BD23B" w14:textId="68ED2165" w:rsidR="00B201E7" w:rsidRPr="00E1029B" w:rsidRDefault="00B201E7" w:rsidP="00E1029B">
            <w:pPr>
              <w:pStyle w:val="ListParagraph"/>
              <w:numPr>
                <w:ilvl w:val="0"/>
                <w:numId w:val="2"/>
              </w:numPr>
              <w:spacing w:beforeAutospacing="1" w:afterAutospacing="1"/>
              <w:rPr>
                <w:rFonts w:ascii="Calibri" w:eastAsia="Times New Roman" w:hAnsi="Calibri" w:cs="Calibri"/>
                <w:b/>
                <w:bCs/>
              </w:rPr>
            </w:pPr>
            <w:r w:rsidRPr="00E1029B">
              <w:rPr>
                <w:rFonts w:ascii="Calibri" w:hAnsi="Calibri" w:cs="Calibri"/>
                <w:i/>
                <w:iCs/>
              </w:rPr>
              <w:t>Ngāti Kuri</w:t>
            </w:r>
          </w:p>
        </w:tc>
        <w:tc>
          <w:tcPr>
            <w:tcW w:w="764" w:type="dxa"/>
          </w:tcPr>
          <w:p w14:paraId="6BCCC40C" w14:textId="6F608943" w:rsidR="00B201E7" w:rsidRDefault="00B201E7" w:rsidP="00B201E7">
            <w:pPr>
              <w:spacing w:beforeAutospacing="1" w:afterAutospacing="1"/>
              <w:rPr>
                <w:rFonts w:ascii="Calibri" w:eastAsia="Times New Roman" w:hAnsi="Calibri" w:cs="Calibri"/>
                <w:b/>
                <w:bCs/>
              </w:rPr>
            </w:pPr>
            <w:hyperlink r:id="rId28" w:history="1">
              <w:r w:rsidRPr="00B633D8">
                <w:rPr>
                  <w:rStyle w:val="Hyperlink"/>
                  <w:rFonts w:ascii="Calibri" w:hAnsi="Calibri" w:cs="Calibri"/>
                </w:rPr>
                <w:t>Deed cl 3.19</w:t>
              </w:r>
            </w:hyperlink>
          </w:p>
        </w:tc>
      </w:tr>
    </w:tbl>
    <w:p w14:paraId="19F6D83A" w14:textId="77777777" w:rsidR="008F4118" w:rsidRDefault="008F4118">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61"/>
        <w:gridCol w:w="7600"/>
        <w:gridCol w:w="764"/>
        <w:gridCol w:w="7"/>
      </w:tblGrid>
      <w:tr w:rsidR="00B201E7" w:rsidRPr="003A7050" w14:paraId="6A28709A" w14:textId="77777777" w:rsidTr="0088054F">
        <w:trPr>
          <w:cantSplit/>
        </w:trPr>
        <w:tc>
          <w:tcPr>
            <w:tcW w:w="8932" w:type="dxa"/>
            <w:gridSpan w:val="4"/>
          </w:tcPr>
          <w:p w14:paraId="366B39FC" w14:textId="70F24967" w:rsidR="00B201E7" w:rsidRPr="00CD7701" w:rsidRDefault="00B201E7" w:rsidP="00B201E7">
            <w:pPr>
              <w:spacing w:after="120" w:line="288" w:lineRule="auto"/>
              <w:rPr>
                <w:rFonts w:ascii="Calibri" w:hAnsi="Calibri" w:cs="Calibri"/>
                <w:b/>
                <w:bCs/>
                <w:color w:val="222222"/>
              </w:rPr>
            </w:pPr>
            <w:r w:rsidRPr="00CD7701">
              <w:rPr>
                <w:rFonts w:ascii="Calibri" w:hAnsi="Calibri" w:cs="Calibri"/>
                <w:b/>
                <w:bCs/>
                <w:color w:val="222222"/>
              </w:rPr>
              <w:lastRenderedPageBreak/>
              <w:t>TE KAUNIHERA O TĀMAKI MAKAURAU</w:t>
            </w:r>
            <w:r>
              <w:rPr>
                <w:rFonts w:ascii="Calibri" w:hAnsi="Calibri" w:cs="Calibri"/>
                <w:b/>
                <w:bCs/>
                <w:color w:val="222222"/>
              </w:rPr>
              <w:t xml:space="preserve"> AUCKLAND COUNCIL </w:t>
            </w:r>
          </w:p>
          <w:p w14:paraId="4A9C52FC" w14:textId="77777777" w:rsidR="00B201E7" w:rsidRPr="00183574" w:rsidRDefault="00B201E7" w:rsidP="00B201E7">
            <w:pPr>
              <w:rPr>
                <w:rFonts w:ascii="Calibri" w:hAnsi="Calibri" w:cs="Calibri"/>
                <w:b/>
                <w:bCs/>
              </w:rPr>
            </w:pPr>
            <w:r>
              <w:rPr>
                <w:rFonts w:ascii="Calibri" w:eastAsia="Calibri" w:hAnsi="Calibri" w:cs="Calibri"/>
                <w:b/>
                <w:bCs/>
              </w:rPr>
              <w:t xml:space="preserve">Public Works takings / </w:t>
            </w:r>
            <w:r w:rsidRPr="00183574">
              <w:rPr>
                <w:rFonts w:ascii="Calibri" w:eastAsia="Calibri" w:hAnsi="Calibri" w:cs="Calibri"/>
                <w:b/>
                <w:bCs/>
              </w:rPr>
              <w:t>Infrastructure</w:t>
            </w:r>
          </w:p>
        </w:tc>
      </w:tr>
      <w:tr w:rsidR="00B201E7" w:rsidRPr="003A7050" w14:paraId="021C8527" w14:textId="77777777" w:rsidTr="0088054F">
        <w:trPr>
          <w:gridAfter w:val="1"/>
          <w:wAfter w:w="7" w:type="dxa"/>
          <w:cantSplit/>
        </w:trPr>
        <w:tc>
          <w:tcPr>
            <w:tcW w:w="561" w:type="dxa"/>
          </w:tcPr>
          <w:p w14:paraId="2C74A2BB" w14:textId="77777777" w:rsidR="00B201E7" w:rsidRPr="003A7050" w:rsidRDefault="00B201E7" w:rsidP="00B201E7">
            <w:pPr>
              <w:ind w:right="577"/>
              <w:rPr>
                <w:rFonts w:ascii="Calibri" w:hAnsi="Calibri" w:cs="Calibri"/>
              </w:rPr>
            </w:pPr>
          </w:p>
        </w:tc>
        <w:tc>
          <w:tcPr>
            <w:tcW w:w="7600" w:type="dxa"/>
          </w:tcPr>
          <w:p w14:paraId="1193B129" w14:textId="77777777" w:rsidR="00B201E7" w:rsidRPr="00B76595" w:rsidRDefault="00B201E7" w:rsidP="00B201E7">
            <w:pPr>
              <w:rPr>
                <w:rFonts w:ascii="Calibri" w:hAnsi="Calibri" w:cs="Calibri"/>
                <w:i/>
                <w:iCs/>
              </w:rPr>
            </w:pPr>
            <w:r w:rsidRPr="00B76595">
              <w:rPr>
                <w:rFonts w:ascii="Calibri" w:hAnsi="Calibri" w:cs="Calibri"/>
                <w:i/>
                <w:iCs/>
              </w:rPr>
              <w:t>“The Crown acknowledges that lands of significance to Ngāti Whātua o Kaipara at Puketapu and elsewhere were acquired by the Crown for sand-dune reclamation purposes in the decade to 1934, including through compulsory taking. The Crown acknowledges that it did not work with Ngāti Whātua o Kaipara to find an alternative to Crown acquisition and that the loss of these lands hindered access for Ngāti Whātua o Kaipara to urupā, kaimoana, and other resources.”</w:t>
            </w:r>
          </w:p>
          <w:p w14:paraId="6A002179" w14:textId="77777777" w:rsidR="00B201E7" w:rsidRPr="00F32CF2" w:rsidRDefault="00B201E7" w:rsidP="00B201E7">
            <w:pPr>
              <w:pStyle w:val="ListParagraph"/>
              <w:numPr>
                <w:ilvl w:val="0"/>
                <w:numId w:val="1"/>
              </w:numPr>
              <w:rPr>
                <w:rFonts w:ascii="Calibri" w:hAnsi="Calibri" w:cs="Calibri"/>
              </w:rPr>
            </w:pPr>
            <w:r w:rsidRPr="00DA0885">
              <w:rPr>
                <w:rFonts w:ascii="Calibri" w:hAnsi="Calibri" w:cs="Calibri"/>
              </w:rPr>
              <w:t>Ngāti Whātua o Kaipara</w:t>
            </w:r>
          </w:p>
        </w:tc>
        <w:tc>
          <w:tcPr>
            <w:tcW w:w="764" w:type="dxa"/>
          </w:tcPr>
          <w:p w14:paraId="221105E9" w14:textId="39A37F46" w:rsidR="00B201E7" w:rsidRPr="003A7050" w:rsidRDefault="00B201E7" w:rsidP="00B201E7">
            <w:pPr>
              <w:rPr>
                <w:rFonts w:ascii="Calibri" w:hAnsi="Calibri" w:cs="Calibri"/>
              </w:rPr>
            </w:pPr>
            <w:hyperlink r:id="rId29" w:history="1">
              <w:r w:rsidRPr="00B029A2">
                <w:rPr>
                  <w:rStyle w:val="Hyperlink"/>
                  <w:rFonts w:ascii="Calibri" w:hAnsi="Calibri" w:cs="Calibri"/>
                </w:rPr>
                <w:t>Deed cl 3.12</w:t>
              </w:r>
            </w:hyperlink>
          </w:p>
        </w:tc>
      </w:tr>
      <w:tr w:rsidR="00B201E7" w:rsidRPr="003A7050" w14:paraId="45CA4ECA" w14:textId="77777777" w:rsidTr="0088054F">
        <w:trPr>
          <w:gridAfter w:val="1"/>
          <w:wAfter w:w="7" w:type="dxa"/>
          <w:cantSplit/>
        </w:trPr>
        <w:tc>
          <w:tcPr>
            <w:tcW w:w="561" w:type="dxa"/>
          </w:tcPr>
          <w:p w14:paraId="1B2CE3EA" w14:textId="77777777" w:rsidR="00B201E7" w:rsidRPr="003A7050" w:rsidRDefault="00B201E7" w:rsidP="00B201E7">
            <w:pPr>
              <w:rPr>
                <w:rFonts w:ascii="Calibri" w:hAnsi="Calibri" w:cs="Calibri"/>
              </w:rPr>
            </w:pPr>
          </w:p>
        </w:tc>
        <w:tc>
          <w:tcPr>
            <w:tcW w:w="7600" w:type="dxa"/>
          </w:tcPr>
          <w:p w14:paraId="6FA5236B" w14:textId="77777777" w:rsidR="00B201E7" w:rsidRPr="00B76595" w:rsidRDefault="00B201E7" w:rsidP="00B201E7">
            <w:pPr>
              <w:rPr>
                <w:rFonts w:ascii="Calibri" w:hAnsi="Calibri" w:cs="Calibri"/>
                <w:i/>
                <w:iCs/>
              </w:rPr>
            </w:pPr>
            <w:r w:rsidRPr="00B76595">
              <w:rPr>
                <w:rFonts w:ascii="Calibri" w:hAnsi="Calibri" w:cs="Calibri"/>
                <w:i/>
                <w:iCs/>
              </w:rPr>
              <w:t>“The Crown acknowledges that the cumulative effect of Crown purchasing, public works takings and private purchasing, rendered Ngāti Whātua o Kaipara virtually landless. The Crown also acknowledges that its failure to monitor the ongoing impact of land purchases contributed to the position today where Ngāti Whātua o Kaipara have insufficient land. The failure to ensure that Ngāti Whātua o Kaipara retained sufficient land was a breach of the Treaty of Waitangi and its principles. This state of landlessness has undermined the economic, social and cultural development of Ngāti Whātua o Kaipara.”</w:t>
            </w:r>
          </w:p>
          <w:p w14:paraId="24304B13" w14:textId="6F6B0EB0" w:rsidR="00B201E7" w:rsidRPr="000A6161" w:rsidRDefault="00B201E7" w:rsidP="00B201E7">
            <w:pPr>
              <w:pStyle w:val="ListParagraph"/>
              <w:numPr>
                <w:ilvl w:val="0"/>
                <w:numId w:val="1"/>
              </w:numPr>
              <w:rPr>
                <w:rFonts w:ascii="Calibri" w:hAnsi="Calibri" w:cs="Calibri"/>
              </w:rPr>
            </w:pPr>
            <w:r w:rsidRPr="000A6161">
              <w:rPr>
                <w:rFonts w:ascii="Calibri" w:hAnsi="Calibri" w:cs="Calibri"/>
              </w:rPr>
              <w:t>Ngāti Whātua o Kaipara</w:t>
            </w:r>
          </w:p>
        </w:tc>
        <w:tc>
          <w:tcPr>
            <w:tcW w:w="764" w:type="dxa"/>
          </w:tcPr>
          <w:p w14:paraId="6BBCD1D2" w14:textId="5EAA927E" w:rsidR="00B201E7" w:rsidRPr="003A7050" w:rsidRDefault="00B201E7" w:rsidP="00B201E7">
            <w:pPr>
              <w:rPr>
                <w:rFonts w:ascii="Calibri" w:hAnsi="Calibri" w:cs="Calibri"/>
              </w:rPr>
            </w:pPr>
            <w:hyperlink r:id="rId30" w:history="1">
              <w:r w:rsidRPr="00B029A2">
                <w:rPr>
                  <w:rStyle w:val="Hyperlink"/>
                  <w:rFonts w:ascii="Calibri" w:hAnsi="Calibri" w:cs="Calibri"/>
                </w:rPr>
                <w:t>Deed cl 3.16</w:t>
              </w:r>
            </w:hyperlink>
          </w:p>
        </w:tc>
      </w:tr>
      <w:tr w:rsidR="00B201E7" w:rsidRPr="003A7050" w14:paraId="6A9242F8" w14:textId="77777777" w:rsidTr="0088054F">
        <w:trPr>
          <w:gridAfter w:val="1"/>
          <w:wAfter w:w="7" w:type="dxa"/>
          <w:cantSplit/>
        </w:trPr>
        <w:tc>
          <w:tcPr>
            <w:tcW w:w="561" w:type="dxa"/>
          </w:tcPr>
          <w:p w14:paraId="79F2B9C5" w14:textId="77777777" w:rsidR="00B201E7" w:rsidRPr="003A7050" w:rsidRDefault="00B201E7" w:rsidP="00B201E7">
            <w:pPr>
              <w:rPr>
                <w:rFonts w:ascii="Calibri" w:hAnsi="Calibri" w:cs="Calibri"/>
              </w:rPr>
            </w:pPr>
          </w:p>
        </w:tc>
        <w:tc>
          <w:tcPr>
            <w:tcW w:w="7600" w:type="dxa"/>
          </w:tcPr>
          <w:p w14:paraId="6B5DD1B2" w14:textId="77777777" w:rsidR="00B201E7" w:rsidRPr="00B76595" w:rsidRDefault="00B201E7" w:rsidP="00B201E7">
            <w:pPr>
              <w:rPr>
                <w:rFonts w:ascii="Calibri" w:hAnsi="Calibri" w:cs="Calibri"/>
                <w:i/>
                <w:iCs/>
              </w:rPr>
            </w:pPr>
            <w:r w:rsidRPr="00B76595">
              <w:rPr>
                <w:rFonts w:ascii="Calibri" w:hAnsi="Calibri" w:cs="Calibri"/>
                <w:i/>
                <w:iCs/>
              </w:rPr>
              <w:t>“The Crown acknowledges that lands of significance to Te Kawerau a Maki at Kopironui and elsewhere were acquired by the Crown for sand-dune reclamation purposes between 1920 and 1951, including through compulsory taking. The Crown acknowledges that it did not work with Te Kawerau a Maki to find an alternative to compulsory acquisition and that the loss of these lands has hindered Te Kawerau a Maki access to urupa, kaimoana and other resources and that this acquisition has been a major grievance for Te Kawerau a Maki.”</w:t>
            </w:r>
          </w:p>
          <w:p w14:paraId="6FCDB380" w14:textId="575B1DB8" w:rsidR="00B201E7" w:rsidRPr="008F459B" w:rsidRDefault="00B201E7" w:rsidP="00B201E7">
            <w:pPr>
              <w:pStyle w:val="ListParagraph"/>
              <w:numPr>
                <w:ilvl w:val="0"/>
                <w:numId w:val="1"/>
              </w:numPr>
              <w:rPr>
                <w:rFonts w:ascii="Calibri" w:hAnsi="Calibri" w:cs="Calibri"/>
              </w:rPr>
            </w:pPr>
            <w:r w:rsidRPr="008F459B">
              <w:rPr>
                <w:rFonts w:ascii="Calibri" w:hAnsi="Calibri" w:cs="Calibri"/>
              </w:rPr>
              <w:t>Te Kawerau ā Maki</w:t>
            </w:r>
          </w:p>
        </w:tc>
        <w:tc>
          <w:tcPr>
            <w:tcW w:w="764" w:type="dxa"/>
          </w:tcPr>
          <w:p w14:paraId="416C15EF" w14:textId="2108DE5D" w:rsidR="00B201E7" w:rsidRPr="003A7050" w:rsidRDefault="00B201E7" w:rsidP="00B201E7">
            <w:pPr>
              <w:rPr>
                <w:rFonts w:ascii="Calibri" w:hAnsi="Calibri" w:cs="Calibri"/>
              </w:rPr>
            </w:pPr>
            <w:hyperlink r:id="rId31" w:history="1">
              <w:r w:rsidRPr="00DA4049">
                <w:rPr>
                  <w:rStyle w:val="Hyperlink"/>
                  <w:rFonts w:ascii="Calibri" w:hAnsi="Calibri" w:cs="Calibri"/>
                </w:rPr>
                <w:t>Deed cl 3.12</w:t>
              </w:r>
            </w:hyperlink>
          </w:p>
        </w:tc>
      </w:tr>
      <w:tr w:rsidR="00B201E7" w:rsidRPr="003A7050" w14:paraId="3793E3AF" w14:textId="77777777" w:rsidTr="0088054F">
        <w:trPr>
          <w:gridAfter w:val="1"/>
          <w:wAfter w:w="7" w:type="dxa"/>
          <w:cantSplit/>
        </w:trPr>
        <w:tc>
          <w:tcPr>
            <w:tcW w:w="561" w:type="dxa"/>
          </w:tcPr>
          <w:p w14:paraId="0820196F" w14:textId="77777777" w:rsidR="00B201E7" w:rsidRPr="003A7050" w:rsidRDefault="00B201E7" w:rsidP="00B201E7">
            <w:pPr>
              <w:rPr>
                <w:rFonts w:ascii="Calibri" w:hAnsi="Calibri" w:cs="Calibri"/>
              </w:rPr>
            </w:pPr>
          </w:p>
        </w:tc>
        <w:tc>
          <w:tcPr>
            <w:tcW w:w="7600" w:type="dxa"/>
          </w:tcPr>
          <w:p w14:paraId="654478A1" w14:textId="14B21F24" w:rsidR="00B201E7" w:rsidRPr="00B76595" w:rsidRDefault="00B201E7" w:rsidP="00B201E7">
            <w:pPr>
              <w:rPr>
                <w:rFonts w:ascii="Calibri" w:hAnsi="Calibri" w:cs="Calibri"/>
                <w:i/>
                <w:iCs/>
              </w:rPr>
            </w:pPr>
            <w:r w:rsidRPr="00B76595">
              <w:rPr>
                <w:rFonts w:ascii="Calibri" w:hAnsi="Calibri" w:cs="Calibri"/>
                <w:i/>
                <w:iCs/>
              </w:rPr>
              <w:t>“The Crown acknowledges the loss of Te Kawerau a Maki wahi tapu through Crown and private purchases and public works takings and that this loss was prejudicial to Te Kawerau a Maki cultural and spiritual well-being.”</w:t>
            </w:r>
          </w:p>
          <w:p w14:paraId="527C7C08" w14:textId="294D820D" w:rsidR="00B201E7" w:rsidRPr="005C6391" w:rsidRDefault="00B201E7" w:rsidP="00B201E7">
            <w:pPr>
              <w:pStyle w:val="ListParagraph"/>
              <w:numPr>
                <w:ilvl w:val="0"/>
                <w:numId w:val="1"/>
              </w:numPr>
              <w:rPr>
                <w:rFonts w:ascii="Calibri" w:hAnsi="Calibri" w:cs="Calibri"/>
              </w:rPr>
            </w:pPr>
            <w:r w:rsidRPr="005C6391">
              <w:rPr>
                <w:rFonts w:ascii="Calibri" w:hAnsi="Calibri" w:cs="Calibri"/>
              </w:rPr>
              <w:t>Te Kawerau ā Maki</w:t>
            </w:r>
          </w:p>
        </w:tc>
        <w:tc>
          <w:tcPr>
            <w:tcW w:w="764" w:type="dxa"/>
          </w:tcPr>
          <w:p w14:paraId="0CAF2E67" w14:textId="57CE62A3" w:rsidR="00B201E7" w:rsidRPr="003A7050" w:rsidRDefault="00B201E7" w:rsidP="00B201E7">
            <w:pPr>
              <w:rPr>
                <w:rFonts w:ascii="Calibri" w:hAnsi="Calibri" w:cs="Calibri"/>
              </w:rPr>
            </w:pPr>
            <w:hyperlink r:id="rId32" w:history="1">
              <w:r w:rsidRPr="00DA4049">
                <w:rPr>
                  <w:rStyle w:val="Hyperlink"/>
                  <w:rFonts w:ascii="Calibri" w:hAnsi="Calibri" w:cs="Calibri"/>
                </w:rPr>
                <w:t>Deed cl 3.13</w:t>
              </w:r>
            </w:hyperlink>
          </w:p>
        </w:tc>
      </w:tr>
      <w:tr w:rsidR="00715325" w:rsidRPr="003A7050" w14:paraId="18CB2F22" w14:textId="77777777" w:rsidTr="0088054F">
        <w:trPr>
          <w:gridAfter w:val="1"/>
          <w:wAfter w:w="7" w:type="dxa"/>
          <w:cantSplit/>
        </w:trPr>
        <w:tc>
          <w:tcPr>
            <w:tcW w:w="561" w:type="dxa"/>
          </w:tcPr>
          <w:p w14:paraId="53BAC7EE" w14:textId="77777777" w:rsidR="00715325" w:rsidRPr="003A7050" w:rsidRDefault="00715325" w:rsidP="00715325">
            <w:pPr>
              <w:rPr>
                <w:rFonts w:ascii="Calibri" w:hAnsi="Calibri" w:cs="Calibri"/>
              </w:rPr>
            </w:pPr>
          </w:p>
        </w:tc>
        <w:tc>
          <w:tcPr>
            <w:tcW w:w="7600" w:type="dxa"/>
          </w:tcPr>
          <w:p w14:paraId="537C2E5D" w14:textId="77777777" w:rsidR="00715325" w:rsidRPr="00A976FC" w:rsidRDefault="00715325" w:rsidP="00715325">
            <w:pPr>
              <w:tabs>
                <w:tab w:val="left" w:pos="4823"/>
              </w:tabs>
              <w:rPr>
                <w:rFonts w:ascii="Calibri" w:hAnsi="Calibri" w:cs="Calibri"/>
                <w:i/>
                <w:iCs/>
              </w:rPr>
            </w:pPr>
            <w:r w:rsidRPr="00A976FC">
              <w:rPr>
                <w:rFonts w:ascii="Calibri" w:hAnsi="Calibri" w:cs="Calibri"/>
                <w:i/>
                <w:iCs/>
              </w:rPr>
              <w:t xml:space="preserve">“The Crown acknowledges that the cumulative effect of the Crown purchasing, public works takings and private purchasing has left Te Kawerau a Maki virtually landless. The Crown’s failure to ensure that Te Kawerau a Maki were left with sufficient land for their present and future needs was a breach of the Treaty of Waitangi and its principles. This hindered the social, economic and cultural development of Te Kawerau a Maki as a </w:t>
            </w:r>
            <w:proofErr w:type="gramStart"/>
            <w:r w:rsidRPr="00A976FC">
              <w:rPr>
                <w:rFonts w:ascii="Calibri" w:hAnsi="Calibri" w:cs="Calibri"/>
                <w:i/>
                <w:iCs/>
              </w:rPr>
              <w:t>tribe, and</w:t>
            </w:r>
            <w:proofErr w:type="gramEnd"/>
            <w:r w:rsidRPr="00A976FC">
              <w:rPr>
                <w:rFonts w:ascii="Calibri" w:hAnsi="Calibri" w:cs="Calibri"/>
                <w:i/>
                <w:iCs/>
              </w:rPr>
              <w:t xml:space="preserve"> undermined the ability of Te Kawerau a Maki to protect and manage their taonga and their wahi tapu, and to maintain spiritual connections to their lands. The Crown further acknowledges that this has severely impacted on the well-being of Te Kawerau a Maki today.”</w:t>
            </w:r>
          </w:p>
          <w:p w14:paraId="3F94D4EC" w14:textId="61EA012C" w:rsidR="00715325" w:rsidRPr="005C6391" w:rsidRDefault="00715325" w:rsidP="00715325">
            <w:pPr>
              <w:pStyle w:val="ListParagraph"/>
              <w:numPr>
                <w:ilvl w:val="0"/>
                <w:numId w:val="1"/>
              </w:numPr>
              <w:tabs>
                <w:tab w:val="left" w:pos="4823"/>
              </w:tabs>
              <w:rPr>
                <w:rFonts w:ascii="Calibri" w:hAnsi="Calibri" w:cs="Calibri"/>
              </w:rPr>
            </w:pPr>
            <w:r w:rsidRPr="005C6391">
              <w:rPr>
                <w:rFonts w:ascii="Calibri" w:hAnsi="Calibri" w:cs="Calibri"/>
              </w:rPr>
              <w:t>Te Kawerau ā Maki</w:t>
            </w:r>
          </w:p>
        </w:tc>
        <w:tc>
          <w:tcPr>
            <w:tcW w:w="764" w:type="dxa"/>
          </w:tcPr>
          <w:p w14:paraId="4BB924F2" w14:textId="23AAFBA8" w:rsidR="00715325" w:rsidRPr="003A7050" w:rsidRDefault="00715325" w:rsidP="00715325">
            <w:pPr>
              <w:rPr>
                <w:rFonts w:ascii="Calibri" w:hAnsi="Calibri" w:cs="Calibri"/>
              </w:rPr>
            </w:pPr>
            <w:hyperlink r:id="rId33" w:history="1">
              <w:r w:rsidRPr="00DA4049">
                <w:rPr>
                  <w:rStyle w:val="Hyperlink"/>
                  <w:rFonts w:ascii="Calibri" w:hAnsi="Calibri" w:cs="Calibri"/>
                </w:rPr>
                <w:t>Deed cl</w:t>
              </w:r>
              <w:r w:rsidR="00AC5023" w:rsidRPr="00DA4049">
                <w:rPr>
                  <w:rStyle w:val="Hyperlink"/>
                  <w:rFonts w:ascii="Calibri" w:hAnsi="Calibri" w:cs="Calibri"/>
                </w:rPr>
                <w:t xml:space="preserve"> 3.15</w:t>
              </w:r>
            </w:hyperlink>
          </w:p>
        </w:tc>
      </w:tr>
    </w:tbl>
    <w:p w14:paraId="66B63C26" w14:textId="77777777" w:rsidR="008F4118" w:rsidRDefault="008F4118">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7030"/>
        <w:gridCol w:w="1369"/>
        <w:gridCol w:w="11"/>
      </w:tblGrid>
      <w:tr w:rsidR="00715325" w:rsidRPr="003A7050" w14:paraId="77E5A754" w14:textId="77777777" w:rsidTr="00A76C36">
        <w:trPr>
          <w:cantSplit/>
        </w:trPr>
        <w:tc>
          <w:tcPr>
            <w:tcW w:w="8932" w:type="dxa"/>
            <w:gridSpan w:val="4"/>
          </w:tcPr>
          <w:p w14:paraId="6150E81E" w14:textId="2DD1DA73" w:rsidR="00FF4F9B" w:rsidRPr="00D8688B" w:rsidRDefault="00715325" w:rsidP="00715325">
            <w:pPr>
              <w:rPr>
                <w:rFonts w:ascii="Calibri" w:hAnsi="Calibri" w:cs="Calibri"/>
                <w:b/>
                <w:bCs/>
              </w:rPr>
            </w:pPr>
            <w:r w:rsidRPr="00D8688B">
              <w:rPr>
                <w:rFonts w:ascii="Calibri" w:hAnsi="Calibri" w:cs="Calibri"/>
                <w:b/>
                <w:bCs/>
              </w:rPr>
              <w:lastRenderedPageBreak/>
              <w:t xml:space="preserve">Environment </w:t>
            </w:r>
            <w:r w:rsidR="00D75CDC">
              <w:rPr>
                <w:rFonts w:ascii="Calibri" w:hAnsi="Calibri" w:cs="Calibri"/>
                <w:b/>
                <w:bCs/>
              </w:rPr>
              <w:t xml:space="preserve">and </w:t>
            </w:r>
            <w:r w:rsidR="00507059">
              <w:rPr>
                <w:rFonts w:ascii="Calibri" w:hAnsi="Calibri" w:cs="Calibri"/>
                <w:b/>
                <w:bCs/>
              </w:rPr>
              <w:t xml:space="preserve">sites of significance </w:t>
            </w:r>
          </w:p>
        </w:tc>
      </w:tr>
      <w:tr w:rsidR="001929D1" w:rsidRPr="003A7050" w14:paraId="386F7041" w14:textId="77777777" w:rsidTr="002C062E">
        <w:trPr>
          <w:gridAfter w:val="1"/>
          <w:wAfter w:w="11" w:type="dxa"/>
          <w:cantSplit/>
        </w:trPr>
        <w:tc>
          <w:tcPr>
            <w:tcW w:w="522" w:type="dxa"/>
          </w:tcPr>
          <w:p w14:paraId="405138F4" w14:textId="77777777" w:rsidR="00715325" w:rsidRPr="003A7050" w:rsidRDefault="00715325" w:rsidP="00715325">
            <w:pPr>
              <w:rPr>
                <w:rFonts w:ascii="Calibri" w:hAnsi="Calibri" w:cs="Calibri"/>
              </w:rPr>
            </w:pPr>
          </w:p>
        </w:tc>
        <w:tc>
          <w:tcPr>
            <w:tcW w:w="7030" w:type="dxa"/>
          </w:tcPr>
          <w:p w14:paraId="610CB69B" w14:textId="0D315221" w:rsidR="00D75CDC" w:rsidRPr="00A976FC" w:rsidRDefault="005B000D" w:rsidP="00D75CDC">
            <w:pPr>
              <w:tabs>
                <w:tab w:val="left" w:pos="3243"/>
              </w:tabs>
              <w:rPr>
                <w:rFonts w:ascii="Calibri" w:hAnsi="Calibri" w:cs="Calibri"/>
                <w:i/>
                <w:iCs/>
              </w:rPr>
            </w:pPr>
            <w:r w:rsidRPr="00A976FC">
              <w:rPr>
                <w:rFonts w:ascii="Calibri" w:hAnsi="Calibri" w:cs="Calibri"/>
                <w:i/>
                <w:iCs/>
              </w:rPr>
              <w:t>“</w:t>
            </w:r>
            <w:r w:rsidR="00D75CDC" w:rsidRPr="00A976FC">
              <w:rPr>
                <w:rFonts w:ascii="Calibri" w:hAnsi="Calibri" w:cs="Calibri"/>
                <w:i/>
                <w:iCs/>
              </w:rPr>
              <w:t>The Crown also acknowledges:</w:t>
            </w:r>
          </w:p>
          <w:p w14:paraId="3FC634B2" w14:textId="77777777" w:rsidR="00D75CDC" w:rsidRPr="00A976FC" w:rsidRDefault="00D75CDC" w:rsidP="00D75CDC">
            <w:pPr>
              <w:tabs>
                <w:tab w:val="left" w:pos="3243"/>
              </w:tabs>
              <w:rPr>
                <w:rFonts w:ascii="Calibri" w:hAnsi="Calibri" w:cs="Calibri"/>
                <w:i/>
                <w:iCs/>
              </w:rPr>
            </w:pPr>
            <w:r w:rsidRPr="00A976FC">
              <w:rPr>
                <w:rFonts w:ascii="Calibri" w:hAnsi="Calibri" w:cs="Calibri"/>
                <w:i/>
                <w:iCs/>
              </w:rPr>
              <w:t>- the title investigation process for Te Hauturu-o-Toi / Little Barrier Island damaged relationships within Ngāti Manuhiri and between them and their tribal neighbours; and</w:t>
            </w:r>
          </w:p>
          <w:p w14:paraId="2CC410F2" w14:textId="77777777" w:rsidR="00715325" w:rsidRPr="00A976FC" w:rsidRDefault="00D75CDC" w:rsidP="00D75CDC">
            <w:pPr>
              <w:tabs>
                <w:tab w:val="left" w:pos="3243"/>
              </w:tabs>
              <w:rPr>
                <w:rFonts w:ascii="Calibri" w:hAnsi="Calibri" w:cs="Calibri"/>
                <w:i/>
                <w:iCs/>
              </w:rPr>
            </w:pPr>
            <w:r w:rsidRPr="00A976FC">
              <w:rPr>
                <w:rFonts w:ascii="Calibri" w:hAnsi="Calibri" w:cs="Calibri"/>
                <w:i/>
                <w:iCs/>
              </w:rPr>
              <w:t>- the loss of ownership of, and access to, Te Hauturu-o-Toi / Little Barrier Island has remained a source of ongoing grievance and sorrow for Ngāti Manuhiri.</w:t>
            </w:r>
            <w:r w:rsidR="005B000D" w:rsidRPr="00A976FC">
              <w:rPr>
                <w:rFonts w:ascii="Calibri" w:hAnsi="Calibri" w:cs="Calibri"/>
                <w:i/>
                <w:iCs/>
              </w:rPr>
              <w:t>”</w:t>
            </w:r>
          </w:p>
          <w:p w14:paraId="0702B0CD" w14:textId="1F889E03" w:rsidR="005B000D" w:rsidRPr="003A7050" w:rsidRDefault="005B000D" w:rsidP="00D75CDC">
            <w:pPr>
              <w:tabs>
                <w:tab w:val="left" w:pos="3243"/>
              </w:tabs>
              <w:rPr>
                <w:rFonts w:ascii="Calibri" w:hAnsi="Calibri" w:cs="Calibri"/>
              </w:rPr>
            </w:pPr>
            <w:r>
              <w:rPr>
                <w:rFonts w:ascii="Calibri" w:hAnsi="Calibri" w:cs="Calibri"/>
              </w:rPr>
              <w:t xml:space="preserve">- </w:t>
            </w:r>
            <w:r w:rsidRPr="005B000D">
              <w:rPr>
                <w:rFonts w:ascii="Calibri" w:hAnsi="Calibri" w:cs="Calibri"/>
              </w:rPr>
              <w:t>Ngāti Manuhiri</w:t>
            </w:r>
          </w:p>
        </w:tc>
        <w:tc>
          <w:tcPr>
            <w:tcW w:w="1369" w:type="dxa"/>
          </w:tcPr>
          <w:p w14:paraId="0D4558E1" w14:textId="0BD428A5" w:rsidR="00715325" w:rsidRPr="003A7050" w:rsidRDefault="00715325" w:rsidP="00715325">
            <w:pPr>
              <w:rPr>
                <w:rFonts w:ascii="Calibri" w:hAnsi="Calibri" w:cs="Calibri"/>
              </w:rPr>
            </w:pPr>
            <w:hyperlink r:id="rId34" w:history="1">
              <w:r w:rsidRPr="00311D5B">
                <w:rPr>
                  <w:rStyle w:val="Hyperlink"/>
                  <w:rFonts w:ascii="Calibri" w:hAnsi="Calibri" w:cs="Calibri"/>
                </w:rPr>
                <w:t>Deed cl</w:t>
              </w:r>
              <w:r w:rsidR="005B000D" w:rsidRPr="00311D5B">
                <w:rPr>
                  <w:rStyle w:val="Hyperlink"/>
                  <w:rFonts w:ascii="Calibri" w:hAnsi="Calibri" w:cs="Calibri"/>
                </w:rPr>
                <w:t xml:space="preserve"> 3.1</w:t>
              </w:r>
              <w:r w:rsidR="00311D5B" w:rsidRPr="00311D5B">
                <w:rPr>
                  <w:rStyle w:val="Hyperlink"/>
                  <w:rFonts w:ascii="Calibri" w:hAnsi="Calibri" w:cs="Calibri"/>
                </w:rPr>
                <w:t>0</w:t>
              </w:r>
            </w:hyperlink>
          </w:p>
        </w:tc>
      </w:tr>
      <w:tr w:rsidR="001929D1" w:rsidRPr="003A7050" w14:paraId="2FE1D1F5" w14:textId="77777777" w:rsidTr="002C062E">
        <w:trPr>
          <w:gridAfter w:val="1"/>
          <w:wAfter w:w="11" w:type="dxa"/>
          <w:cantSplit/>
        </w:trPr>
        <w:tc>
          <w:tcPr>
            <w:tcW w:w="522" w:type="dxa"/>
          </w:tcPr>
          <w:p w14:paraId="26323027" w14:textId="77777777" w:rsidR="00715325" w:rsidRPr="003A7050" w:rsidRDefault="00715325" w:rsidP="00715325">
            <w:pPr>
              <w:rPr>
                <w:rFonts w:ascii="Calibri" w:hAnsi="Calibri" w:cs="Calibri"/>
              </w:rPr>
            </w:pPr>
          </w:p>
        </w:tc>
        <w:tc>
          <w:tcPr>
            <w:tcW w:w="7030" w:type="dxa"/>
          </w:tcPr>
          <w:p w14:paraId="39B3E55C" w14:textId="32759E91" w:rsidR="00715325" w:rsidRDefault="49ADC5A5" w:rsidP="00715325">
            <w:pPr>
              <w:rPr>
                <w:rFonts w:ascii="Calibri" w:hAnsi="Calibri" w:cs="Calibri"/>
                <w:i/>
              </w:rPr>
            </w:pPr>
            <w:r w:rsidRPr="40D5A82D">
              <w:rPr>
                <w:rFonts w:ascii="Calibri" w:hAnsi="Calibri" w:cs="Calibri"/>
                <w:i/>
                <w:iCs/>
              </w:rPr>
              <w:t>“</w:t>
            </w:r>
            <w:r w:rsidR="00417A5C" w:rsidRPr="40D5A82D">
              <w:rPr>
                <w:rFonts w:ascii="Calibri" w:hAnsi="Calibri" w:cs="Calibri"/>
                <w:i/>
              </w:rPr>
              <w:t>The Crown acknowledges the loss of Ngāti Manuhiri wāhi tapu, including those that Ngāti Manuhiri rangatira wished to retain, and that this loss was prejudicial to Ngāti Manuhiri cultural and spiritual well-being</w:t>
            </w:r>
            <w:r w:rsidR="00417A5C" w:rsidRPr="40D5A82D">
              <w:rPr>
                <w:rFonts w:ascii="Calibri" w:hAnsi="Calibri" w:cs="Calibri"/>
                <w:i/>
                <w:iCs/>
              </w:rPr>
              <w:t>.</w:t>
            </w:r>
            <w:r w:rsidR="0215EDE7" w:rsidRPr="40D5A82D">
              <w:rPr>
                <w:rFonts w:ascii="Calibri" w:hAnsi="Calibri" w:cs="Calibri"/>
                <w:i/>
                <w:iCs/>
              </w:rPr>
              <w:t>”</w:t>
            </w:r>
          </w:p>
          <w:p w14:paraId="6E6E0708" w14:textId="1BA20743" w:rsidR="00417A5C" w:rsidRPr="003A7050" w:rsidRDefault="00417A5C" w:rsidP="00715325">
            <w:pPr>
              <w:rPr>
                <w:rFonts w:ascii="Calibri" w:hAnsi="Calibri" w:cs="Calibri"/>
              </w:rPr>
            </w:pPr>
            <w:r>
              <w:rPr>
                <w:rFonts w:ascii="Calibri" w:hAnsi="Calibri" w:cs="Calibri"/>
              </w:rPr>
              <w:t xml:space="preserve">- </w:t>
            </w:r>
            <w:r w:rsidRPr="005B000D">
              <w:rPr>
                <w:rFonts w:ascii="Calibri" w:hAnsi="Calibri" w:cs="Calibri"/>
              </w:rPr>
              <w:t>Ngāti Manuhiri</w:t>
            </w:r>
          </w:p>
        </w:tc>
        <w:tc>
          <w:tcPr>
            <w:tcW w:w="1369" w:type="dxa"/>
          </w:tcPr>
          <w:p w14:paraId="0E10A6F6" w14:textId="775BE8F3" w:rsidR="00715325" w:rsidRPr="003A7050" w:rsidRDefault="00715325" w:rsidP="00715325">
            <w:pPr>
              <w:rPr>
                <w:rFonts w:ascii="Calibri" w:hAnsi="Calibri" w:cs="Calibri"/>
              </w:rPr>
            </w:pPr>
            <w:hyperlink r:id="rId35" w:history="1">
              <w:r w:rsidRPr="00311D5B">
                <w:rPr>
                  <w:rStyle w:val="Hyperlink"/>
                  <w:rFonts w:ascii="Calibri" w:hAnsi="Calibri" w:cs="Calibri"/>
                </w:rPr>
                <w:t>Deed cl</w:t>
              </w:r>
              <w:r w:rsidR="00417A5C" w:rsidRPr="00311D5B">
                <w:rPr>
                  <w:rStyle w:val="Hyperlink"/>
                  <w:rFonts w:ascii="Calibri" w:hAnsi="Calibri" w:cs="Calibri"/>
                </w:rPr>
                <w:t xml:space="preserve"> 3.08</w:t>
              </w:r>
            </w:hyperlink>
          </w:p>
        </w:tc>
      </w:tr>
      <w:tr w:rsidR="00715325" w:rsidRPr="003A7050" w14:paraId="3B6C7C64" w14:textId="77777777" w:rsidTr="002C062E">
        <w:trPr>
          <w:gridAfter w:val="1"/>
          <w:wAfter w:w="11" w:type="dxa"/>
          <w:cantSplit/>
        </w:trPr>
        <w:tc>
          <w:tcPr>
            <w:tcW w:w="522" w:type="dxa"/>
          </w:tcPr>
          <w:p w14:paraId="6537FA8F" w14:textId="77777777" w:rsidR="00715325" w:rsidRPr="003A7050" w:rsidRDefault="00715325" w:rsidP="00715325">
            <w:pPr>
              <w:rPr>
                <w:rFonts w:ascii="Calibri" w:hAnsi="Calibri" w:cs="Calibri"/>
              </w:rPr>
            </w:pPr>
          </w:p>
        </w:tc>
        <w:tc>
          <w:tcPr>
            <w:tcW w:w="7030" w:type="dxa"/>
          </w:tcPr>
          <w:p w14:paraId="4FBB876B" w14:textId="7C097077" w:rsidR="00715325" w:rsidRPr="00A976FC" w:rsidRDefault="00A17F88" w:rsidP="00A17F88">
            <w:pPr>
              <w:rPr>
                <w:rFonts w:ascii="Calibri" w:hAnsi="Calibri" w:cs="Calibri"/>
                <w:i/>
                <w:iCs/>
              </w:rPr>
            </w:pPr>
            <w:r w:rsidRPr="00A976FC">
              <w:rPr>
                <w:rFonts w:ascii="Calibri" w:hAnsi="Calibri" w:cs="Calibri"/>
                <w:i/>
                <w:iCs/>
              </w:rPr>
              <w:t>“The Crown acknowledges that lands of significance to Ngati Whatua o Kaipara at Puketapu and elsewhere were acquired by the Crown for sand-dune reclamation purposes in the decade to 1934, including through compulsory taking. The Crown acknowledges that it did not work with Ngati Whatua o Kaipara to find an alternative to Crown acquisition and that the loss of these lands hindered access for Ngati Whatua o Kaipara to urupa, kaimoana, and other resources.”</w:t>
            </w:r>
          </w:p>
          <w:p w14:paraId="2F9428ED" w14:textId="4BB569BB" w:rsidR="00A17F88" w:rsidRPr="00A17F88" w:rsidRDefault="00A17F88" w:rsidP="00A17F88">
            <w:pPr>
              <w:pStyle w:val="ListParagraph"/>
              <w:numPr>
                <w:ilvl w:val="0"/>
                <w:numId w:val="1"/>
              </w:numPr>
              <w:rPr>
                <w:rFonts w:ascii="Calibri" w:hAnsi="Calibri" w:cs="Calibri"/>
              </w:rPr>
            </w:pPr>
            <w:r w:rsidRPr="00A17F88">
              <w:rPr>
                <w:rFonts w:ascii="Calibri" w:hAnsi="Calibri" w:cs="Calibri"/>
              </w:rPr>
              <w:t>Ngati Whatua o Kaipara</w:t>
            </w:r>
          </w:p>
        </w:tc>
        <w:tc>
          <w:tcPr>
            <w:tcW w:w="1369" w:type="dxa"/>
          </w:tcPr>
          <w:p w14:paraId="61F2D1EE" w14:textId="50200210" w:rsidR="00715325" w:rsidRPr="003A7050" w:rsidRDefault="00715325" w:rsidP="00715325">
            <w:pPr>
              <w:rPr>
                <w:rFonts w:ascii="Calibri" w:hAnsi="Calibri" w:cs="Calibri"/>
              </w:rPr>
            </w:pPr>
            <w:hyperlink r:id="rId36" w:history="1">
              <w:r w:rsidRPr="00311D5B">
                <w:rPr>
                  <w:rStyle w:val="Hyperlink"/>
                  <w:rFonts w:ascii="Calibri" w:hAnsi="Calibri" w:cs="Calibri"/>
                </w:rPr>
                <w:t>Deed cl</w:t>
              </w:r>
              <w:r w:rsidR="00A17F88" w:rsidRPr="00311D5B">
                <w:rPr>
                  <w:rStyle w:val="Hyperlink"/>
                  <w:rFonts w:ascii="Calibri" w:hAnsi="Calibri" w:cs="Calibri"/>
                </w:rPr>
                <w:t xml:space="preserve"> 3.12</w:t>
              </w:r>
            </w:hyperlink>
          </w:p>
        </w:tc>
      </w:tr>
      <w:tr w:rsidR="00715325" w:rsidRPr="003A7050" w14:paraId="228F4C2D" w14:textId="77777777" w:rsidTr="002C062E">
        <w:trPr>
          <w:gridAfter w:val="1"/>
          <w:wAfter w:w="11" w:type="dxa"/>
          <w:cantSplit/>
        </w:trPr>
        <w:tc>
          <w:tcPr>
            <w:tcW w:w="522" w:type="dxa"/>
          </w:tcPr>
          <w:p w14:paraId="4BECD581" w14:textId="77777777" w:rsidR="00715325" w:rsidRPr="003A7050" w:rsidRDefault="00715325" w:rsidP="00715325">
            <w:pPr>
              <w:rPr>
                <w:rFonts w:ascii="Calibri" w:hAnsi="Calibri" w:cs="Calibri"/>
              </w:rPr>
            </w:pPr>
          </w:p>
        </w:tc>
        <w:tc>
          <w:tcPr>
            <w:tcW w:w="7030" w:type="dxa"/>
          </w:tcPr>
          <w:p w14:paraId="61F46574" w14:textId="77777777" w:rsidR="00715325" w:rsidRPr="00A976FC" w:rsidRDefault="004D4EA5" w:rsidP="00715325">
            <w:pPr>
              <w:rPr>
                <w:rFonts w:ascii="Calibri" w:hAnsi="Calibri" w:cs="Calibri"/>
                <w:i/>
                <w:iCs/>
              </w:rPr>
            </w:pPr>
            <w:r w:rsidRPr="00A976FC">
              <w:rPr>
                <w:rFonts w:ascii="Calibri" w:hAnsi="Calibri" w:cs="Calibri"/>
                <w:i/>
                <w:iCs/>
              </w:rPr>
              <w:t>“The Crown acknowledges that reclamations and other forms of development of the Waitemata and Manukau Harbours, which had a damaging effect upon fisheries and other harbour resources, caused a sense of grievance for Ngati Whatua Orakei that is still held today.”</w:t>
            </w:r>
          </w:p>
          <w:p w14:paraId="57C79326" w14:textId="54F9711A" w:rsidR="004D4EA5" w:rsidRPr="00EB3049" w:rsidRDefault="00EB3049" w:rsidP="00EB3049">
            <w:pPr>
              <w:pStyle w:val="ListParagraph"/>
              <w:numPr>
                <w:ilvl w:val="0"/>
                <w:numId w:val="1"/>
              </w:numPr>
              <w:rPr>
                <w:rFonts w:ascii="Calibri" w:hAnsi="Calibri" w:cs="Calibri"/>
              </w:rPr>
            </w:pPr>
            <w:r w:rsidRPr="00EB3049">
              <w:rPr>
                <w:rFonts w:ascii="Calibri" w:hAnsi="Calibri" w:cs="Calibri"/>
              </w:rPr>
              <w:t>Ngāti Whātua Ōrākei</w:t>
            </w:r>
          </w:p>
        </w:tc>
        <w:tc>
          <w:tcPr>
            <w:tcW w:w="1369" w:type="dxa"/>
          </w:tcPr>
          <w:p w14:paraId="1E64F81E" w14:textId="06211B4B" w:rsidR="00715325" w:rsidRPr="003A7050" w:rsidRDefault="00715325" w:rsidP="00715325">
            <w:pPr>
              <w:rPr>
                <w:rFonts w:ascii="Calibri" w:hAnsi="Calibri" w:cs="Calibri"/>
              </w:rPr>
            </w:pPr>
            <w:hyperlink r:id="rId37" w:history="1">
              <w:r w:rsidRPr="00060301">
                <w:rPr>
                  <w:rStyle w:val="Hyperlink"/>
                  <w:rFonts w:ascii="Calibri" w:hAnsi="Calibri" w:cs="Calibri"/>
                </w:rPr>
                <w:t>Deed cl</w:t>
              </w:r>
              <w:r w:rsidR="00C453FA" w:rsidRPr="00060301">
                <w:rPr>
                  <w:rStyle w:val="Hyperlink"/>
                  <w:rFonts w:ascii="Calibri" w:hAnsi="Calibri" w:cs="Calibri"/>
                </w:rPr>
                <w:t xml:space="preserve"> 3.9</w:t>
              </w:r>
            </w:hyperlink>
          </w:p>
        </w:tc>
      </w:tr>
      <w:tr w:rsidR="00715325" w:rsidRPr="003A7050" w14:paraId="0B0A4503" w14:textId="77777777" w:rsidTr="002C062E">
        <w:trPr>
          <w:gridAfter w:val="1"/>
          <w:wAfter w:w="11" w:type="dxa"/>
          <w:cantSplit/>
        </w:trPr>
        <w:tc>
          <w:tcPr>
            <w:tcW w:w="522" w:type="dxa"/>
          </w:tcPr>
          <w:p w14:paraId="1953B7E1" w14:textId="77777777" w:rsidR="00715325" w:rsidRPr="003A7050" w:rsidRDefault="00715325" w:rsidP="00715325">
            <w:pPr>
              <w:rPr>
                <w:rFonts w:ascii="Calibri" w:hAnsi="Calibri" w:cs="Calibri"/>
              </w:rPr>
            </w:pPr>
          </w:p>
        </w:tc>
        <w:tc>
          <w:tcPr>
            <w:tcW w:w="7030" w:type="dxa"/>
          </w:tcPr>
          <w:p w14:paraId="3D1D8156" w14:textId="77777777" w:rsidR="00715325" w:rsidRPr="00A976FC" w:rsidRDefault="00EB3049" w:rsidP="00715325">
            <w:pPr>
              <w:rPr>
                <w:rFonts w:ascii="Calibri" w:hAnsi="Calibri" w:cs="Calibri"/>
                <w:i/>
                <w:iCs/>
              </w:rPr>
            </w:pPr>
            <w:r w:rsidRPr="00A976FC">
              <w:rPr>
                <w:rFonts w:ascii="Calibri" w:hAnsi="Calibri" w:cs="Calibri"/>
                <w:i/>
                <w:iCs/>
              </w:rPr>
              <w:t>“The Crown acknowledges that the alienation of inner Hauraki Gulf / Tikapa Moana islands, with their deep ancestral associations to the iwi, remains a major grievance for Ngai Tai ki Tamaki.”</w:t>
            </w:r>
          </w:p>
          <w:p w14:paraId="3BC1DF65" w14:textId="157887C6" w:rsidR="00EB3049" w:rsidRPr="00EB3049" w:rsidRDefault="00EB3049" w:rsidP="00EB3049">
            <w:pPr>
              <w:pStyle w:val="ListParagraph"/>
              <w:numPr>
                <w:ilvl w:val="0"/>
                <w:numId w:val="1"/>
              </w:numPr>
              <w:rPr>
                <w:rFonts w:ascii="Calibri" w:hAnsi="Calibri" w:cs="Calibri"/>
              </w:rPr>
            </w:pPr>
            <w:r w:rsidRPr="00EB3049">
              <w:rPr>
                <w:rFonts w:ascii="Calibri" w:hAnsi="Calibri" w:cs="Calibri"/>
              </w:rPr>
              <w:t>Ngāi Tai ki Tāmaki</w:t>
            </w:r>
          </w:p>
        </w:tc>
        <w:tc>
          <w:tcPr>
            <w:tcW w:w="1369" w:type="dxa"/>
          </w:tcPr>
          <w:p w14:paraId="17A4096C" w14:textId="3A4F0C50" w:rsidR="00715325" w:rsidRPr="003A7050" w:rsidRDefault="00715325" w:rsidP="00715325">
            <w:pPr>
              <w:rPr>
                <w:rFonts w:ascii="Calibri" w:hAnsi="Calibri" w:cs="Calibri"/>
              </w:rPr>
            </w:pPr>
            <w:hyperlink r:id="rId38" w:history="1">
              <w:r w:rsidRPr="0051327D">
                <w:rPr>
                  <w:rStyle w:val="Hyperlink"/>
                  <w:rFonts w:ascii="Calibri" w:hAnsi="Calibri" w:cs="Calibri"/>
                </w:rPr>
                <w:t>Deed cl</w:t>
              </w:r>
              <w:r w:rsidR="00EB3049" w:rsidRPr="0051327D">
                <w:rPr>
                  <w:rStyle w:val="Hyperlink"/>
                  <w:rFonts w:ascii="Calibri" w:hAnsi="Calibri" w:cs="Calibri"/>
                </w:rPr>
                <w:t xml:space="preserve"> 3.6</w:t>
              </w:r>
            </w:hyperlink>
          </w:p>
        </w:tc>
      </w:tr>
      <w:tr w:rsidR="00715325" w:rsidRPr="003A7050" w14:paraId="3B01E590" w14:textId="77777777" w:rsidTr="002C062E">
        <w:trPr>
          <w:gridAfter w:val="1"/>
          <w:wAfter w:w="11" w:type="dxa"/>
          <w:cantSplit/>
        </w:trPr>
        <w:tc>
          <w:tcPr>
            <w:tcW w:w="522" w:type="dxa"/>
          </w:tcPr>
          <w:p w14:paraId="2406303A" w14:textId="77777777" w:rsidR="00715325" w:rsidRPr="003A7050" w:rsidRDefault="00715325" w:rsidP="00715325">
            <w:pPr>
              <w:rPr>
                <w:rFonts w:ascii="Calibri" w:hAnsi="Calibri" w:cs="Calibri"/>
              </w:rPr>
            </w:pPr>
          </w:p>
        </w:tc>
        <w:tc>
          <w:tcPr>
            <w:tcW w:w="7030" w:type="dxa"/>
          </w:tcPr>
          <w:p w14:paraId="77A09682" w14:textId="48F255C7" w:rsidR="00C453FA" w:rsidRPr="00A976FC" w:rsidRDefault="00FF4F9B" w:rsidP="00C453FA">
            <w:pPr>
              <w:rPr>
                <w:rFonts w:ascii="Calibri" w:hAnsi="Calibri" w:cs="Calibri"/>
                <w:i/>
                <w:iCs/>
              </w:rPr>
            </w:pPr>
            <w:r w:rsidRPr="00A976FC">
              <w:rPr>
                <w:rFonts w:ascii="Calibri" w:hAnsi="Calibri" w:cs="Calibri"/>
                <w:i/>
                <w:iCs/>
              </w:rPr>
              <w:t>“</w:t>
            </w:r>
            <w:r w:rsidR="00C453FA" w:rsidRPr="00A976FC">
              <w:rPr>
                <w:rFonts w:ascii="Calibri" w:hAnsi="Calibri" w:cs="Calibri"/>
                <w:i/>
                <w:iCs/>
              </w:rPr>
              <w:t>The Crown acknowledges the significance to Ngati Tamaoho of the natural resources in their rohe. The Crown further acknowledges that -</w:t>
            </w:r>
          </w:p>
          <w:p w14:paraId="66BAF7C7" w14:textId="77777777" w:rsidR="00C453FA" w:rsidRPr="00A976FC" w:rsidRDefault="00C453FA" w:rsidP="00C453FA">
            <w:pPr>
              <w:rPr>
                <w:rFonts w:ascii="Calibri" w:hAnsi="Calibri" w:cs="Calibri"/>
                <w:i/>
                <w:iCs/>
              </w:rPr>
            </w:pPr>
            <w:r w:rsidRPr="00A976FC">
              <w:rPr>
                <w:rFonts w:ascii="Calibri" w:hAnsi="Calibri" w:cs="Calibri"/>
                <w:i/>
                <w:iCs/>
              </w:rPr>
              <w:t>- it has modified significant parts of the natural environment, by clearing forest, draining wetlands and diverting rivers for the construction of dams, which has resulted in the loss of mahinga kai and caused prejudice and distress to Ngati Tamaoho; and</w:t>
            </w:r>
          </w:p>
          <w:p w14:paraId="2DC0858E" w14:textId="77777777" w:rsidR="00C453FA" w:rsidRPr="00A976FC" w:rsidRDefault="00C453FA" w:rsidP="00C453FA">
            <w:pPr>
              <w:rPr>
                <w:rFonts w:ascii="Calibri" w:hAnsi="Calibri" w:cs="Calibri"/>
                <w:i/>
                <w:iCs/>
              </w:rPr>
            </w:pPr>
            <w:r w:rsidRPr="00A976FC">
              <w:rPr>
                <w:rFonts w:ascii="Calibri" w:hAnsi="Calibri" w:cs="Calibri"/>
                <w:i/>
                <w:iCs/>
              </w:rPr>
              <w:t xml:space="preserve">- the modification and degradation of the environment </w:t>
            </w:r>
            <w:proofErr w:type="gramStart"/>
            <w:r w:rsidRPr="00A976FC">
              <w:rPr>
                <w:rFonts w:ascii="Calibri" w:hAnsi="Calibri" w:cs="Calibri"/>
                <w:i/>
                <w:iCs/>
              </w:rPr>
              <w:t>has</w:t>
            </w:r>
            <w:proofErr w:type="gramEnd"/>
            <w:r w:rsidRPr="00A976FC">
              <w:rPr>
                <w:rFonts w:ascii="Calibri" w:hAnsi="Calibri" w:cs="Calibri"/>
                <w:i/>
                <w:iCs/>
              </w:rPr>
              <w:t xml:space="preserve"> undermined the ability of Ngati Tamaoho to exercise kaitiakitanga, manaakitanga and whanaungatanga and other rights and responsibilities; and</w:t>
            </w:r>
          </w:p>
          <w:p w14:paraId="7AD9294A" w14:textId="2A0362B9" w:rsidR="00715325" w:rsidRPr="00A976FC" w:rsidRDefault="00C453FA" w:rsidP="00C453FA">
            <w:pPr>
              <w:rPr>
                <w:rFonts w:ascii="Calibri" w:hAnsi="Calibri" w:cs="Calibri"/>
                <w:i/>
                <w:iCs/>
              </w:rPr>
            </w:pPr>
            <w:r w:rsidRPr="00A976FC">
              <w:rPr>
                <w:rFonts w:ascii="Calibri" w:hAnsi="Calibri" w:cs="Calibri"/>
                <w:i/>
                <w:iCs/>
              </w:rPr>
              <w:t>- the Crown has failed to provide and protect the special relationship of Ngati Tamaoho with the wahi tapu, culturally significant sites and environmental reserves in their rohe.</w:t>
            </w:r>
            <w:r w:rsidR="00FF4F9B" w:rsidRPr="00A976FC">
              <w:rPr>
                <w:rFonts w:ascii="Calibri" w:hAnsi="Calibri" w:cs="Calibri"/>
                <w:i/>
                <w:iCs/>
              </w:rPr>
              <w:t>”</w:t>
            </w:r>
          </w:p>
          <w:p w14:paraId="1C74D406" w14:textId="05187C49" w:rsidR="00C453FA" w:rsidRPr="003A7050" w:rsidRDefault="00FF4F9B" w:rsidP="00C453FA">
            <w:pPr>
              <w:rPr>
                <w:rFonts w:ascii="Calibri" w:hAnsi="Calibri" w:cs="Calibri"/>
              </w:rPr>
            </w:pPr>
            <w:r>
              <w:rPr>
                <w:rFonts w:ascii="Calibri" w:hAnsi="Calibri" w:cs="Calibri"/>
              </w:rPr>
              <w:t xml:space="preserve">- </w:t>
            </w:r>
            <w:r w:rsidRPr="00FF4F9B">
              <w:rPr>
                <w:rFonts w:ascii="Calibri" w:hAnsi="Calibri" w:cs="Calibri"/>
              </w:rPr>
              <w:t>Ngāti Tamaoho</w:t>
            </w:r>
          </w:p>
        </w:tc>
        <w:tc>
          <w:tcPr>
            <w:tcW w:w="1369" w:type="dxa"/>
          </w:tcPr>
          <w:p w14:paraId="48F6B170" w14:textId="4386EC5B" w:rsidR="00715325" w:rsidRPr="003A7050" w:rsidRDefault="00715325" w:rsidP="00715325">
            <w:pPr>
              <w:rPr>
                <w:rFonts w:ascii="Calibri" w:hAnsi="Calibri" w:cs="Calibri"/>
              </w:rPr>
            </w:pPr>
            <w:hyperlink r:id="rId39" w:history="1">
              <w:r w:rsidRPr="00AA4078">
                <w:rPr>
                  <w:rStyle w:val="Hyperlink"/>
                  <w:rFonts w:ascii="Calibri" w:hAnsi="Calibri" w:cs="Calibri"/>
                </w:rPr>
                <w:t>Deed cl</w:t>
              </w:r>
              <w:r w:rsidR="00FF4F9B" w:rsidRPr="00AA4078">
                <w:rPr>
                  <w:rStyle w:val="Hyperlink"/>
                  <w:rFonts w:ascii="Calibri" w:hAnsi="Calibri" w:cs="Calibri"/>
                </w:rPr>
                <w:t xml:space="preserve"> 3.14</w:t>
              </w:r>
            </w:hyperlink>
          </w:p>
        </w:tc>
      </w:tr>
      <w:tr w:rsidR="00715325" w:rsidRPr="003A7050" w14:paraId="7F1848D5" w14:textId="77777777" w:rsidTr="002C062E">
        <w:trPr>
          <w:gridAfter w:val="1"/>
          <w:wAfter w:w="11" w:type="dxa"/>
          <w:cantSplit/>
        </w:trPr>
        <w:tc>
          <w:tcPr>
            <w:tcW w:w="522" w:type="dxa"/>
          </w:tcPr>
          <w:p w14:paraId="52D090EA" w14:textId="77777777" w:rsidR="00715325" w:rsidRPr="003A7050" w:rsidRDefault="00715325" w:rsidP="00715325">
            <w:pPr>
              <w:rPr>
                <w:rFonts w:ascii="Calibri" w:hAnsi="Calibri" w:cs="Calibri"/>
              </w:rPr>
            </w:pPr>
          </w:p>
        </w:tc>
        <w:tc>
          <w:tcPr>
            <w:tcW w:w="7030" w:type="dxa"/>
          </w:tcPr>
          <w:p w14:paraId="79623B2C" w14:textId="38DB5516" w:rsidR="00715325" w:rsidRPr="00A976FC" w:rsidRDefault="00C15D27" w:rsidP="00C15D27">
            <w:pPr>
              <w:rPr>
                <w:rFonts w:ascii="Calibri" w:hAnsi="Calibri" w:cs="Calibri"/>
                <w:i/>
                <w:iCs/>
              </w:rPr>
            </w:pPr>
            <w:r w:rsidRPr="00A976FC">
              <w:rPr>
                <w:rFonts w:ascii="Calibri" w:hAnsi="Calibri" w:cs="Calibri"/>
                <w:i/>
                <w:iCs/>
              </w:rPr>
              <w:t xml:space="preserve">“The Crown acknowledges that the environmental degradation of Manukau Harbour and waterways by the industrial development of South Auckland has been a source of distress and grievance for Te Ākitai Waiohua that is still held </w:t>
            </w:r>
            <w:proofErr w:type="gramStart"/>
            <w:r w:rsidRPr="00A976FC">
              <w:rPr>
                <w:rFonts w:ascii="Calibri" w:hAnsi="Calibri" w:cs="Calibri"/>
                <w:i/>
                <w:iCs/>
              </w:rPr>
              <w:t>today, and</w:t>
            </w:r>
            <w:proofErr w:type="gramEnd"/>
            <w:r w:rsidRPr="00A976FC">
              <w:rPr>
                <w:rFonts w:ascii="Calibri" w:hAnsi="Calibri" w:cs="Calibri"/>
                <w:i/>
                <w:iCs/>
              </w:rPr>
              <w:t xml:space="preserve"> has caused significant harm to kaimoana sources relied upon by Te Ākitai Waiohua.”</w:t>
            </w:r>
          </w:p>
          <w:p w14:paraId="2654456A" w14:textId="0B919387" w:rsidR="00C15D27" w:rsidRPr="00C15D27" w:rsidRDefault="00C15D27" w:rsidP="00C15D27">
            <w:pPr>
              <w:pStyle w:val="ListParagraph"/>
              <w:numPr>
                <w:ilvl w:val="0"/>
                <w:numId w:val="1"/>
              </w:numPr>
              <w:rPr>
                <w:rFonts w:ascii="Calibri" w:hAnsi="Calibri" w:cs="Calibri"/>
              </w:rPr>
            </w:pPr>
            <w:r w:rsidRPr="00C15D27">
              <w:rPr>
                <w:rFonts w:ascii="Calibri" w:hAnsi="Calibri" w:cs="Calibri"/>
              </w:rPr>
              <w:t>Te Ākitai Waiohua</w:t>
            </w:r>
          </w:p>
        </w:tc>
        <w:tc>
          <w:tcPr>
            <w:tcW w:w="1369" w:type="dxa"/>
          </w:tcPr>
          <w:p w14:paraId="09F7B646" w14:textId="67806E3B" w:rsidR="00715325" w:rsidRPr="003A7050" w:rsidRDefault="00715325" w:rsidP="00715325">
            <w:pPr>
              <w:rPr>
                <w:rFonts w:ascii="Calibri" w:hAnsi="Calibri" w:cs="Calibri"/>
              </w:rPr>
            </w:pPr>
            <w:hyperlink r:id="rId40" w:history="1">
              <w:r w:rsidRPr="00296B6A">
                <w:rPr>
                  <w:rStyle w:val="Hyperlink"/>
                  <w:rFonts w:ascii="Calibri" w:hAnsi="Calibri" w:cs="Calibri"/>
                </w:rPr>
                <w:t>Deed</w:t>
              </w:r>
              <w:r w:rsidR="000A6C54" w:rsidRPr="00296B6A">
                <w:rPr>
                  <w:rStyle w:val="Hyperlink"/>
                  <w:rFonts w:ascii="Calibri" w:hAnsi="Calibri" w:cs="Calibri"/>
                </w:rPr>
                <w:t xml:space="preserve"> cl 3.17</w:t>
              </w:r>
            </w:hyperlink>
            <w:r>
              <w:rPr>
                <w:rFonts w:ascii="Calibri" w:hAnsi="Calibri" w:cs="Calibri"/>
              </w:rPr>
              <w:t xml:space="preserve"> </w:t>
            </w:r>
          </w:p>
        </w:tc>
      </w:tr>
    </w:tbl>
    <w:p w14:paraId="1FE534C2" w14:textId="77777777" w:rsidR="004452F1" w:rsidRDefault="004452F1">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6944"/>
        <w:gridCol w:w="1466"/>
      </w:tblGrid>
      <w:tr w:rsidR="008F4118" w:rsidRPr="003A7050" w14:paraId="364E22AA" w14:textId="77777777" w:rsidTr="00A76C36">
        <w:trPr>
          <w:cantSplit/>
        </w:trPr>
        <w:tc>
          <w:tcPr>
            <w:tcW w:w="8932" w:type="dxa"/>
            <w:gridSpan w:val="3"/>
          </w:tcPr>
          <w:p w14:paraId="7D67E44A" w14:textId="290E2D1B" w:rsidR="002C062E" w:rsidRDefault="002C062E" w:rsidP="002C062E">
            <w:pPr>
              <w:rPr>
                <w:rFonts w:ascii="Calibri" w:hAnsi="Calibri" w:cs="Calibri"/>
                <w:b/>
                <w:bCs/>
                <w:color w:val="222222"/>
              </w:rPr>
            </w:pPr>
            <w:r w:rsidRPr="00CD7701">
              <w:rPr>
                <w:rFonts w:ascii="Calibri" w:hAnsi="Calibri" w:cs="Calibri"/>
                <w:b/>
                <w:bCs/>
                <w:color w:val="222222"/>
              </w:rPr>
              <w:lastRenderedPageBreak/>
              <w:t xml:space="preserve">TE KAUNIHERA </w:t>
            </w:r>
            <w:r>
              <w:rPr>
                <w:rFonts w:ascii="Calibri" w:hAnsi="Calibri" w:cs="Calibri"/>
                <w:b/>
                <w:bCs/>
                <w:color w:val="222222"/>
              </w:rPr>
              <w:t>Ā</w:t>
            </w:r>
            <w:r w:rsidRPr="00CD7701">
              <w:rPr>
                <w:rFonts w:ascii="Calibri" w:hAnsi="Calibri" w:cs="Calibri"/>
                <w:b/>
                <w:bCs/>
                <w:color w:val="222222"/>
              </w:rPr>
              <w:t xml:space="preserve"> </w:t>
            </w:r>
            <w:r>
              <w:rPr>
                <w:rFonts w:ascii="Calibri" w:hAnsi="Calibri" w:cs="Calibri"/>
                <w:b/>
                <w:bCs/>
                <w:color w:val="222222"/>
              </w:rPr>
              <w:t xml:space="preserve">ROHE O WAIKATO - WAIKATO REGIONAL COUNCIL </w:t>
            </w:r>
          </w:p>
          <w:p w14:paraId="15ADF474" w14:textId="77777777" w:rsidR="002C062E" w:rsidRDefault="002C062E" w:rsidP="002C062E">
            <w:pPr>
              <w:rPr>
                <w:rFonts w:ascii="Calibri" w:eastAsia="Calibri" w:hAnsi="Calibri" w:cs="Calibri"/>
                <w:b/>
                <w:bCs/>
                <w:color w:val="222222"/>
              </w:rPr>
            </w:pPr>
          </w:p>
          <w:p w14:paraId="2A9F24A9" w14:textId="4D87CC7F" w:rsidR="008F4118" w:rsidRPr="00CD7701" w:rsidRDefault="002C062E" w:rsidP="002C062E">
            <w:pPr>
              <w:spacing w:after="120" w:line="288" w:lineRule="auto"/>
              <w:rPr>
                <w:rFonts w:ascii="Calibri" w:hAnsi="Calibri" w:cs="Calibri"/>
                <w:b/>
                <w:bCs/>
                <w:color w:val="222222"/>
              </w:rPr>
            </w:pPr>
            <w:r>
              <w:rPr>
                <w:rFonts w:ascii="Calibri" w:eastAsia="Calibri" w:hAnsi="Calibri" w:cs="Calibri"/>
                <w:b/>
                <w:bCs/>
              </w:rPr>
              <w:t>Public Works, Infrastructure</w:t>
            </w:r>
          </w:p>
        </w:tc>
      </w:tr>
      <w:tr w:rsidR="00D877DE" w:rsidRPr="003A7050" w14:paraId="6513E049" w14:textId="77777777" w:rsidTr="002C062E">
        <w:trPr>
          <w:cantSplit/>
        </w:trPr>
        <w:tc>
          <w:tcPr>
            <w:tcW w:w="522" w:type="dxa"/>
          </w:tcPr>
          <w:p w14:paraId="41EC09DF"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6225C5A" w14:textId="77777777" w:rsidR="00D877DE" w:rsidRPr="00712DE1" w:rsidRDefault="00D877DE" w:rsidP="00D877DE">
            <w:pPr>
              <w:rPr>
                <w:rFonts w:ascii="Calibri" w:hAnsi="Calibri" w:cs="Calibri"/>
                <w:i/>
                <w:iCs/>
              </w:rPr>
            </w:pPr>
            <w:r w:rsidRPr="00712DE1">
              <w:rPr>
                <w:rFonts w:ascii="Calibri" w:hAnsi="Calibri" w:cs="Calibri"/>
                <w:i/>
                <w:iCs/>
              </w:rPr>
              <w:t xml:space="preserve">“The Crown acknowledges that </w:t>
            </w:r>
          </w:p>
          <w:p w14:paraId="6F3DAFA6" w14:textId="77777777" w:rsidR="00D877DE" w:rsidRPr="00712DE1" w:rsidRDefault="00D877DE" w:rsidP="00D877DE">
            <w:pPr>
              <w:rPr>
                <w:rFonts w:ascii="Calibri" w:hAnsi="Calibri" w:cs="Calibri"/>
                <w:i/>
                <w:iCs/>
              </w:rPr>
            </w:pPr>
            <w:r w:rsidRPr="00712DE1">
              <w:rPr>
                <w:rFonts w:ascii="Calibri" w:hAnsi="Calibri" w:cs="Calibri"/>
                <w:i/>
                <w:iCs/>
              </w:rPr>
              <w:t>- Ngati Turangitukua has made claims against the Crown alleging breaches of the Treaty of Waitangi by the Crown in relation to the taking of land under the Public Works Act 1928 and the use of the Turangi Township Act 1964 for the compulsory acquisition and construction of the Turangi Township;”</w:t>
            </w:r>
          </w:p>
          <w:p w14:paraId="17438642" w14:textId="2C887408"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Ngati </w:t>
            </w:r>
            <w:r w:rsidRPr="00AF2719">
              <w:rPr>
                <w:rFonts w:ascii="Calibri" w:hAnsi="Calibri" w:cs="Calibri"/>
              </w:rPr>
              <w:t>Turangitukua</w:t>
            </w:r>
          </w:p>
        </w:tc>
        <w:tc>
          <w:tcPr>
            <w:tcW w:w="1466" w:type="dxa"/>
          </w:tcPr>
          <w:p w14:paraId="14824814" w14:textId="09D83326" w:rsidR="00D877DE" w:rsidRPr="00CD7701" w:rsidRDefault="00D877DE" w:rsidP="00D877DE">
            <w:pPr>
              <w:spacing w:after="120" w:line="288" w:lineRule="auto"/>
              <w:rPr>
                <w:rFonts w:ascii="Calibri" w:hAnsi="Calibri" w:cs="Calibri"/>
                <w:b/>
                <w:bCs/>
                <w:color w:val="222222"/>
              </w:rPr>
            </w:pPr>
            <w:hyperlink r:id="rId41" w:history="1">
              <w:r w:rsidRPr="00A841D4">
                <w:rPr>
                  <w:rStyle w:val="Hyperlink"/>
                  <w:rFonts w:ascii="Calibri" w:hAnsi="Calibri" w:cs="Calibri"/>
                </w:rPr>
                <w:t>Deed cl 2.2.1</w:t>
              </w:r>
            </w:hyperlink>
          </w:p>
        </w:tc>
      </w:tr>
      <w:tr w:rsidR="00D877DE" w:rsidRPr="003A7050" w14:paraId="32E02731" w14:textId="77777777" w:rsidTr="002C062E">
        <w:trPr>
          <w:cantSplit/>
        </w:trPr>
        <w:tc>
          <w:tcPr>
            <w:tcW w:w="522" w:type="dxa"/>
          </w:tcPr>
          <w:p w14:paraId="13CA9720"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62EDCEC" w14:textId="77777777" w:rsidR="00D877DE" w:rsidRPr="00712DE1" w:rsidRDefault="00D877DE" w:rsidP="00D877DE">
            <w:pPr>
              <w:rPr>
                <w:rFonts w:ascii="Calibri" w:hAnsi="Calibri" w:cs="Calibri"/>
                <w:i/>
                <w:iCs/>
              </w:rPr>
            </w:pPr>
            <w:r w:rsidRPr="00712DE1">
              <w:rPr>
                <w:rFonts w:ascii="Calibri" w:hAnsi="Calibri" w:cs="Calibri"/>
                <w:i/>
                <w:iCs/>
              </w:rPr>
              <w:t>“</w:t>
            </w:r>
            <w:proofErr w:type="gramStart"/>
            <w:r w:rsidRPr="00712DE1">
              <w:rPr>
                <w:rFonts w:ascii="Calibri" w:hAnsi="Calibri" w:cs="Calibri"/>
                <w:i/>
                <w:iCs/>
              </w:rPr>
              <w:t>that</w:t>
            </w:r>
            <w:proofErr w:type="gramEnd"/>
            <w:r w:rsidRPr="00712DE1">
              <w:rPr>
                <w:rFonts w:ascii="Calibri" w:hAnsi="Calibri" w:cs="Calibri"/>
                <w:i/>
                <w:iCs/>
              </w:rPr>
              <w:t xml:space="preserve">, in exercising powers under the provisions of the Public Works Act 1928 the Crown did not have regard to the special circumstances applying to </w:t>
            </w:r>
            <w:proofErr w:type="gramStart"/>
            <w:r w:rsidRPr="00712DE1">
              <w:rPr>
                <w:rFonts w:ascii="Calibri" w:hAnsi="Calibri" w:cs="Calibri"/>
                <w:i/>
                <w:iCs/>
              </w:rPr>
              <w:t>multiply-owned</w:t>
            </w:r>
            <w:proofErr w:type="gramEnd"/>
            <w:r w:rsidRPr="00712DE1">
              <w:rPr>
                <w:rFonts w:ascii="Calibri" w:hAnsi="Calibri" w:cs="Calibri"/>
                <w:i/>
                <w:iCs/>
              </w:rPr>
              <w:t xml:space="preserve"> land or land having special significance for cultural or traditional reasons and as a result Ngati Turangitukua suffered financial hardship, stress and trauma;”</w:t>
            </w:r>
          </w:p>
          <w:p w14:paraId="5E14560E" w14:textId="0EDE1258"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Ngati </w:t>
            </w:r>
            <w:r w:rsidRPr="00AF2719">
              <w:rPr>
                <w:rFonts w:ascii="Calibri" w:hAnsi="Calibri" w:cs="Calibri"/>
              </w:rPr>
              <w:t>Turangitukua</w:t>
            </w:r>
          </w:p>
        </w:tc>
        <w:tc>
          <w:tcPr>
            <w:tcW w:w="1466" w:type="dxa"/>
          </w:tcPr>
          <w:p w14:paraId="4D36301A" w14:textId="78726DD1" w:rsidR="00D877DE" w:rsidRPr="00CD7701" w:rsidRDefault="00D877DE" w:rsidP="00D877DE">
            <w:pPr>
              <w:spacing w:after="120" w:line="288" w:lineRule="auto"/>
              <w:rPr>
                <w:rFonts w:ascii="Calibri" w:hAnsi="Calibri" w:cs="Calibri"/>
                <w:b/>
                <w:bCs/>
                <w:color w:val="222222"/>
              </w:rPr>
            </w:pPr>
            <w:hyperlink r:id="rId42" w:history="1">
              <w:r w:rsidRPr="00A841D4">
                <w:rPr>
                  <w:rStyle w:val="Hyperlink"/>
                  <w:rFonts w:ascii="Calibri" w:hAnsi="Calibri" w:cs="Calibri"/>
                </w:rPr>
                <w:t>Deed cl 2.2.4</w:t>
              </w:r>
            </w:hyperlink>
          </w:p>
        </w:tc>
      </w:tr>
      <w:tr w:rsidR="00D877DE" w:rsidRPr="003A7050" w14:paraId="76266C71" w14:textId="77777777" w:rsidTr="002C062E">
        <w:trPr>
          <w:cantSplit/>
        </w:trPr>
        <w:tc>
          <w:tcPr>
            <w:tcW w:w="522" w:type="dxa"/>
          </w:tcPr>
          <w:p w14:paraId="5C4C6328"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8EBDF70" w14:textId="77777777" w:rsidR="00D877DE" w:rsidRDefault="00D877DE" w:rsidP="00D877DE">
            <w:pPr>
              <w:rPr>
                <w:rFonts w:ascii="Calibri" w:hAnsi="Calibri" w:cs="Calibri"/>
              </w:rPr>
            </w:pPr>
            <w:r w:rsidRPr="005A5219">
              <w:rPr>
                <w:rFonts w:ascii="Calibri" w:hAnsi="Calibri" w:cs="Calibri"/>
              </w:rPr>
              <w:t>that it did not pay Ngati Turangitukua the proper respect due its mana as tangata whenua, by an appropriate level of consultation, protection of wahi tapu, and the mitigation of trauma and adverse social repercussions;</w:t>
            </w:r>
            <w:r>
              <w:rPr>
                <w:rFonts w:ascii="Calibri" w:hAnsi="Calibri" w:cs="Calibri"/>
              </w:rPr>
              <w:t>”</w:t>
            </w:r>
          </w:p>
          <w:p w14:paraId="7984E5FF" w14:textId="6BE7B6E8" w:rsidR="00D877DE" w:rsidRPr="00CD7701" w:rsidRDefault="00D877DE" w:rsidP="00D877DE">
            <w:pPr>
              <w:spacing w:after="120" w:line="288" w:lineRule="auto"/>
              <w:rPr>
                <w:rFonts w:ascii="Calibri" w:hAnsi="Calibri" w:cs="Calibri"/>
                <w:b/>
                <w:bCs/>
                <w:color w:val="222222"/>
              </w:rPr>
            </w:pPr>
            <w:r>
              <w:rPr>
                <w:rFonts w:ascii="Calibri" w:hAnsi="Calibri" w:cs="Calibri"/>
              </w:rPr>
              <w:t>Ngati</w:t>
            </w:r>
            <w:r w:rsidRPr="00AF2719">
              <w:rPr>
                <w:rFonts w:ascii="Calibri" w:hAnsi="Calibri" w:cs="Calibri"/>
              </w:rPr>
              <w:t xml:space="preserve"> Turangitukua</w:t>
            </w:r>
          </w:p>
        </w:tc>
        <w:tc>
          <w:tcPr>
            <w:tcW w:w="1466" w:type="dxa"/>
          </w:tcPr>
          <w:p w14:paraId="7A785A20" w14:textId="3360DFB6" w:rsidR="00D877DE" w:rsidRPr="00CD7701" w:rsidRDefault="00D877DE" w:rsidP="00D877DE">
            <w:pPr>
              <w:spacing w:after="120" w:line="288" w:lineRule="auto"/>
              <w:rPr>
                <w:rFonts w:ascii="Calibri" w:hAnsi="Calibri" w:cs="Calibri"/>
                <w:b/>
                <w:bCs/>
                <w:color w:val="222222"/>
              </w:rPr>
            </w:pPr>
            <w:hyperlink r:id="rId43" w:history="1">
              <w:r w:rsidRPr="00A841D4">
                <w:rPr>
                  <w:rStyle w:val="Hyperlink"/>
                  <w:rFonts w:ascii="Calibri" w:hAnsi="Calibri" w:cs="Calibri"/>
                </w:rPr>
                <w:t>Deed cl 2.2.5</w:t>
              </w:r>
            </w:hyperlink>
          </w:p>
        </w:tc>
      </w:tr>
      <w:tr w:rsidR="00D877DE" w:rsidRPr="003A7050" w14:paraId="073338B4" w14:textId="77777777" w:rsidTr="002C062E">
        <w:trPr>
          <w:cantSplit/>
        </w:trPr>
        <w:tc>
          <w:tcPr>
            <w:tcW w:w="522" w:type="dxa"/>
          </w:tcPr>
          <w:p w14:paraId="06B0E144"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67325A8" w14:textId="77777777" w:rsidR="00D877DE" w:rsidRDefault="00D877DE" w:rsidP="00D877DE">
            <w:pPr>
              <w:rPr>
                <w:rFonts w:ascii="Calibri" w:hAnsi="Calibri" w:cs="Calibri"/>
                <w:i/>
                <w:iCs/>
              </w:rPr>
            </w:pPr>
            <w:r>
              <w:rPr>
                <w:rFonts w:ascii="Calibri" w:hAnsi="Calibri" w:cs="Calibri"/>
                <w:i/>
                <w:iCs/>
              </w:rPr>
              <w:t>“</w:t>
            </w:r>
            <w:r w:rsidRPr="00D91B03">
              <w:rPr>
                <w:rFonts w:ascii="Calibri" w:hAnsi="Calibri" w:cs="Calibri"/>
                <w:i/>
                <w:iCs/>
              </w:rPr>
              <w:t>The Crown acknowledges that Ngāti Hauā experienced land loss as a result of takings by the Crown for public works, including lands taken for railway purposes in the nineteenth and twentieth centuries.</w:t>
            </w:r>
            <w:r>
              <w:rPr>
                <w:rFonts w:ascii="Calibri" w:hAnsi="Calibri" w:cs="Calibri"/>
                <w:i/>
                <w:iCs/>
              </w:rPr>
              <w:t>”</w:t>
            </w:r>
          </w:p>
          <w:p w14:paraId="4ABEA78C" w14:textId="2A785E06" w:rsidR="00D877DE" w:rsidRPr="00CD7701" w:rsidRDefault="00D877DE" w:rsidP="00D877DE">
            <w:pPr>
              <w:spacing w:after="120" w:line="288" w:lineRule="auto"/>
              <w:rPr>
                <w:rFonts w:ascii="Calibri" w:hAnsi="Calibri" w:cs="Calibri"/>
                <w:b/>
                <w:bCs/>
                <w:color w:val="222222"/>
              </w:rPr>
            </w:pPr>
            <w:r w:rsidRPr="00D91B03">
              <w:rPr>
                <w:rFonts w:ascii="Calibri" w:hAnsi="Calibri" w:cs="Calibri"/>
              </w:rPr>
              <w:t>Ngāti Hauā</w:t>
            </w:r>
          </w:p>
        </w:tc>
        <w:tc>
          <w:tcPr>
            <w:tcW w:w="1466" w:type="dxa"/>
          </w:tcPr>
          <w:p w14:paraId="0F2E8865" w14:textId="66BBC44D" w:rsidR="00D877DE" w:rsidRPr="00CD7701" w:rsidRDefault="00D877DE" w:rsidP="00D877DE">
            <w:pPr>
              <w:spacing w:after="120" w:line="288" w:lineRule="auto"/>
              <w:rPr>
                <w:rFonts w:ascii="Calibri" w:hAnsi="Calibri" w:cs="Calibri"/>
                <w:b/>
                <w:bCs/>
                <w:color w:val="222222"/>
              </w:rPr>
            </w:pPr>
            <w:hyperlink r:id="rId44" w:history="1">
              <w:r w:rsidRPr="001415D5">
                <w:rPr>
                  <w:rStyle w:val="Hyperlink"/>
                  <w:rFonts w:ascii="Calibri" w:hAnsi="Calibri" w:cs="Calibri"/>
                </w:rPr>
                <w:t>Deed cl 3.10</w:t>
              </w:r>
            </w:hyperlink>
          </w:p>
        </w:tc>
      </w:tr>
      <w:tr w:rsidR="00D877DE" w:rsidRPr="003A7050" w14:paraId="1E2FF2DE" w14:textId="77777777" w:rsidTr="002C062E">
        <w:trPr>
          <w:cantSplit/>
        </w:trPr>
        <w:tc>
          <w:tcPr>
            <w:tcW w:w="522" w:type="dxa"/>
          </w:tcPr>
          <w:p w14:paraId="5312F2BC"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C6699AF" w14:textId="77777777" w:rsidR="00D877DE" w:rsidRPr="002032AB" w:rsidRDefault="00D877DE" w:rsidP="00D877DE">
            <w:pPr>
              <w:rPr>
                <w:rFonts w:ascii="Calibri" w:hAnsi="Calibri" w:cs="Calibri"/>
                <w:i/>
                <w:iCs/>
              </w:rPr>
            </w:pPr>
            <w:r w:rsidRPr="002032AB">
              <w:rPr>
                <w:rFonts w:ascii="Calibri" w:hAnsi="Calibri" w:cs="Calibri"/>
                <w:i/>
                <w:iCs/>
              </w:rPr>
              <w:t>“The Crown acknowledges that -</w:t>
            </w:r>
          </w:p>
          <w:p w14:paraId="1722B501" w14:textId="77777777" w:rsidR="00D877DE" w:rsidRPr="002032AB" w:rsidRDefault="00D877DE" w:rsidP="00D877DE">
            <w:pPr>
              <w:rPr>
                <w:rFonts w:ascii="Calibri" w:hAnsi="Calibri" w:cs="Calibri"/>
                <w:i/>
                <w:iCs/>
              </w:rPr>
            </w:pPr>
            <w:r w:rsidRPr="002032AB">
              <w:rPr>
                <w:rFonts w:ascii="Calibri" w:hAnsi="Calibri" w:cs="Calibri"/>
                <w:i/>
                <w:iCs/>
              </w:rPr>
              <w:t xml:space="preserve">- it did not consult Ngāti Hauā before surveying their land at Waharoa for a military aerodrome in 1942. The aerodrome was retained for civil purposes after the </w:t>
            </w:r>
            <w:proofErr w:type="gramStart"/>
            <w:r w:rsidRPr="002032AB">
              <w:rPr>
                <w:rFonts w:ascii="Calibri" w:hAnsi="Calibri" w:cs="Calibri"/>
                <w:i/>
                <w:iCs/>
              </w:rPr>
              <w:t>war;-</w:t>
            </w:r>
            <w:proofErr w:type="gramEnd"/>
            <w:r w:rsidRPr="002032AB">
              <w:rPr>
                <w:rFonts w:ascii="Calibri" w:hAnsi="Calibri" w:cs="Calibri"/>
                <w:i/>
                <w:iCs/>
              </w:rPr>
              <w:t xml:space="preserve"> </w:t>
            </w:r>
          </w:p>
          <w:p w14:paraId="2986A674" w14:textId="77777777" w:rsidR="00D877DE" w:rsidRPr="002032AB" w:rsidRDefault="00D877DE" w:rsidP="00D877DE">
            <w:pPr>
              <w:rPr>
                <w:rFonts w:ascii="Calibri" w:hAnsi="Calibri" w:cs="Calibri"/>
                <w:i/>
                <w:iCs/>
              </w:rPr>
            </w:pPr>
            <w:r w:rsidRPr="002032AB">
              <w:rPr>
                <w:rFonts w:ascii="Calibri" w:hAnsi="Calibri" w:cs="Calibri"/>
                <w:i/>
                <w:iCs/>
              </w:rPr>
              <w:t>- the Ngāti Hauā owners objected to the Crown taking the aerodrome land under public works legislation in 1951 on the basis that they had a strong understanding that the land would be returned to them at the end of the war; and</w:t>
            </w:r>
          </w:p>
          <w:p w14:paraId="2DAC87BC" w14:textId="77777777" w:rsidR="00D877DE" w:rsidRPr="002032AB" w:rsidRDefault="00D877DE" w:rsidP="00D877DE">
            <w:pPr>
              <w:rPr>
                <w:rFonts w:ascii="Calibri" w:hAnsi="Calibri" w:cs="Calibri"/>
                <w:i/>
                <w:iCs/>
              </w:rPr>
            </w:pPr>
            <w:r w:rsidRPr="002032AB">
              <w:rPr>
                <w:rFonts w:ascii="Calibri" w:hAnsi="Calibri" w:cs="Calibri"/>
                <w:i/>
                <w:iCs/>
              </w:rPr>
              <w:t>- to this day the Waharoa land has remained alienated, and this has been an ongoing source of grievance and sorrow for the original owners and their descendants and for Ngāti Hauā as a whole.”</w:t>
            </w:r>
          </w:p>
          <w:p w14:paraId="18F6E99F" w14:textId="4EDFF7BC"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BA36FA">
              <w:rPr>
                <w:rFonts w:ascii="Calibri" w:hAnsi="Calibri" w:cs="Calibri"/>
              </w:rPr>
              <w:t>Ngāti Hauā</w:t>
            </w:r>
          </w:p>
        </w:tc>
        <w:tc>
          <w:tcPr>
            <w:tcW w:w="1466" w:type="dxa"/>
          </w:tcPr>
          <w:p w14:paraId="536D2BA3" w14:textId="012FC93B" w:rsidR="00D877DE" w:rsidRPr="00CD7701" w:rsidRDefault="00D877DE" w:rsidP="00D877DE">
            <w:pPr>
              <w:spacing w:after="120" w:line="288" w:lineRule="auto"/>
              <w:rPr>
                <w:rFonts w:ascii="Calibri" w:hAnsi="Calibri" w:cs="Calibri"/>
                <w:b/>
                <w:bCs/>
                <w:color w:val="222222"/>
              </w:rPr>
            </w:pPr>
            <w:hyperlink r:id="rId45" w:history="1">
              <w:r w:rsidRPr="001415D5">
                <w:rPr>
                  <w:rStyle w:val="Hyperlink"/>
                  <w:rFonts w:ascii="Calibri" w:hAnsi="Calibri" w:cs="Calibri"/>
                </w:rPr>
                <w:t>Deed cl 3.11</w:t>
              </w:r>
            </w:hyperlink>
          </w:p>
        </w:tc>
      </w:tr>
      <w:tr w:rsidR="00D877DE" w:rsidRPr="003A7050" w14:paraId="112E9E4E" w14:textId="77777777" w:rsidTr="002C062E">
        <w:trPr>
          <w:cantSplit/>
        </w:trPr>
        <w:tc>
          <w:tcPr>
            <w:tcW w:w="522" w:type="dxa"/>
          </w:tcPr>
          <w:p w14:paraId="308502A5"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1479F6C" w14:textId="77777777" w:rsidR="00D877DE" w:rsidRPr="00694277" w:rsidRDefault="00D877DE" w:rsidP="00D877DE">
            <w:pPr>
              <w:rPr>
                <w:rFonts w:ascii="Calibri" w:hAnsi="Calibri" w:cs="Calibri"/>
                <w:i/>
                <w:iCs/>
              </w:rPr>
            </w:pPr>
            <w:r>
              <w:rPr>
                <w:rFonts w:ascii="Calibri" w:hAnsi="Calibri" w:cs="Calibri"/>
                <w:i/>
                <w:iCs/>
              </w:rPr>
              <w:t>“</w:t>
            </w:r>
            <w:r w:rsidRPr="00694277">
              <w:rPr>
                <w:rFonts w:ascii="Calibri" w:hAnsi="Calibri" w:cs="Calibri"/>
                <w:i/>
                <w:iCs/>
              </w:rPr>
              <w:t>The Crown acknowledges Ngati Tuwharetoa’s sense of grievance arising from -</w:t>
            </w:r>
          </w:p>
          <w:p w14:paraId="53BBB48C" w14:textId="77777777" w:rsidR="00D877DE" w:rsidRPr="00694277" w:rsidRDefault="00D877DE" w:rsidP="00D877DE">
            <w:pPr>
              <w:rPr>
                <w:rFonts w:ascii="Calibri" w:hAnsi="Calibri" w:cs="Calibri"/>
                <w:i/>
                <w:iCs/>
              </w:rPr>
            </w:pPr>
            <w:r w:rsidRPr="00694277">
              <w:rPr>
                <w:rFonts w:ascii="Calibri" w:hAnsi="Calibri" w:cs="Calibri"/>
                <w:i/>
                <w:iCs/>
              </w:rPr>
              <w:t>- the Crown’s acquisition of the beds of Lake Taupo and its tributaries and the Waikato River (from Lake Taupo to, and including the Huka Falls) in 1926, and the right to use the waters; and</w:t>
            </w:r>
          </w:p>
          <w:p w14:paraId="630A3AAF" w14:textId="77777777" w:rsidR="00D877DE" w:rsidRDefault="00D877DE" w:rsidP="00D877DE">
            <w:pPr>
              <w:rPr>
                <w:rFonts w:ascii="Calibri" w:hAnsi="Calibri" w:cs="Calibri"/>
                <w:i/>
                <w:iCs/>
              </w:rPr>
            </w:pPr>
            <w:r w:rsidRPr="00694277">
              <w:rPr>
                <w:rFonts w:ascii="Calibri" w:hAnsi="Calibri" w:cs="Calibri"/>
                <w:i/>
                <w:iCs/>
              </w:rPr>
              <w:t xml:space="preserve">- the Crown’s ownership of the beds of Lake Taupo and its tributaries and the Waikato River (from Lake Taupo </w:t>
            </w:r>
            <w:proofErr w:type="gramStart"/>
            <w:r w:rsidRPr="00694277">
              <w:rPr>
                <w:rFonts w:ascii="Calibri" w:hAnsi="Calibri" w:cs="Calibri"/>
                <w:i/>
                <w:iCs/>
              </w:rPr>
              <w:t>to, and</w:t>
            </w:r>
            <w:proofErr w:type="gramEnd"/>
            <w:r w:rsidRPr="00694277">
              <w:rPr>
                <w:rFonts w:ascii="Calibri" w:hAnsi="Calibri" w:cs="Calibri"/>
                <w:i/>
                <w:iCs/>
              </w:rPr>
              <w:t xml:space="preserve"> including the Huka Falls) for 66 years before they were returned to Ngati Tuwharetoa and its hapu in 1992.</w:t>
            </w:r>
            <w:r>
              <w:rPr>
                <w:rFonts w:ascii="Calibri" w:hAnsi="Calibri" w:cs="Calibri"/>
                <w:i/>
                <w:iCs/>
              </w:rPr>
              <w:t>”</w:t>
            </w:r>
          </w:p>
          <w:p w14:paraId="79C33F2B" w14:textId="1A7A293D" w:rsidR="00D877DE" w:rsidRPr="00CD7701" w:rsidRDefault="00D877DE" w:rsidP="00D877DE">
            <w:pPr>
              <w:spacing w:after="120" w:line="288" w:lineRule="auto"/>
              <w:rPr>
                <w:rFonts w:ascii="Calibri" w:hAnsi="Calibri" w:cs="Calibri"/>
                <w:b/>
                <w:bCs/>
                <w:color w:val="222222"/>
              </w:rPr>
            </w:pPr>
            <w:r w:rsidRPr="00BB6A53">
              <w:rPr>
                <w:rFonts w:ascii="Calibri" w:hAnsi="Calibri" w:cs="Calibri"/>
              </w:rPr>
              <w:t>- Ngāti Tūwharetoa</w:t>
            </w:r>
          </w:p>
        </w:tc>
        <w:tc>
          <w:tcPr>
            <w:tcW w:w="1466" w:type="dxa"/>
          </w:tcPr>
          <w:p w14:paraId="525B3C8C" w14:textId="5B8CBE95" w:rsidR="00D877DE" w:rsidRPr="00CD7701" w:rsidRDefault="00D877DE" w:rsidP="00D877DE">
            <w:pPr>
              <w:spacing w:after="120" w:line="288" w:lineRule="auto"/>
              <w:rPr>
                <w:rFonts w:ascii="Calibri" w:hAnsi="Calibri" w:cs="Calibri"/>
                <w:b/>
                <w:bCs/>
                <w:color w:val="222222"/>
              </w:rPr>
            </w:pPr>
            <w:hyperlink r:id="rId46" w:history="1">
              <w:r w:rsidRPr="001C30C1">
                <w:rPr>
                  <w:rStyle w:val="Hyperlink"/>
                  <w:rFonts w:ascii="Calibri" w:hAnsi="Calibri" w:cs="Calibri"/>
                </w:rPr>
                <w:t>Deed cl 3.27</w:t>
              </w:r>
            </w:hyperlink>
          </w:p>
        </w:tc>
      </w:tr>
      <w:tr w:rsidR="00D877DE" w:rsidRPr="003A7050" w14:paraId="4DD29A07" w14:textId="77777777" w:rsidTr="002C062E">
        <w:trPr>
          <w:cantSplit/>
        </w:trPr>
        <w:tc>
          <w:tcPr>
            <w:tcW w:w="522" w:type="dxa"/>
          </w:tcPr>
          <w:p w14:paraId="447BC8D6"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1784786" w14:textId="77777777" w:rsidR="00D877DE" w:rsidRPr="007B205C" w:rsidRDefault="00D877DE" w:rsidP="00D877DE">
            <w:pPr>
              <w:rPr>
                <w:rFonts w:ascii="Calibri" w:hAnsi="Calibri" w:cs="Calibri"/>
                <w:i/>
                <w:iCs/>
              </w:rPr>
            </w:pPr>
            <w:r w:rsidRPr="007B205C">
              <w:rPr>
                <w:rFonts w:ascii="Calibri" w:hAnsi="Calibri" w:cs="Calibri"/>
                <w:i/>
                <w:iCs/>
              </w:rPr>
              <w:t xml:space="preserve">“The Crown acknowledges that it used statutory powers more than 700 times to compulsorily acquire nearly 23,000 acres of Ngati Tuwharetoa land between 1870 and 1992, including for defence purposes and hydro-electric power generation schemes. In some cases, the Crown did not pay </w:t>
            </w:r>
            <w:proofErr w:type="gramStart"/>
            <w:r w:rsidRPr="007B205C">
              <w:rPr>
                <w:rFonts w:ascii="Calibri" w:hAnsi="Calibri" w:cs="Calibri"/>
                <w:i/>
                <w:iCs/>
              </w:rPr>
              <w:t>compensation, or</w:t>
            </w:r>
            <w:proofErr w:type="gramEnd"/>
            <w:r w:rsidRPr="007B205C">
              <w:rPr>
                <w:rFonts w:ascii="Calibri" w:hAnsi="Calibri" w:cs="Calibri"/>
                <w:i/>
                <w:iCs/>
              </w:rPr>
              <w:t xml:space="preserve"> only did so after a long delay. The Crown further acknowledges that it did not always return land to Ngati Tuwharetoa once it had become surplus to the Crown’s requirements.”</w:t>
            </w:r>
          </w:p>
          <w:p w14:paraId="5BD4A3EA" w14:textId="4954A88E" w:rsidR="00D877DE" w:rsidRPr="005B0323" w:rsidRDefault="00D877DE" w:rsidP="005B0323">
            <w:pPr>
              <w:pStyle w:val="ListParagraph"/>
              <w:numPr>
                <w:ilvl w:val="0"/>
                <w:numId w:val="1"/>
              </w:numPr>
              <w:spacing w:after="120" w:line="288" w:lineRule="auto"/>
              <w:rPr>
                <w:rFonts w:ascii="Calibri" w:hAnsi="Calibri" w:cs="Calibri"/>
                <w:b/>
                <w:bCs/>
                <w:color w:val="222222"/>
              </w:rPr>
            </w:pPr>
            <w:r w:rsidRPr="005B0323">
              <w:rPr>
                <w:rFonts w:ascii="Calibri" w:hAnsi="Calibri" w:cs="Calibri"/>
              </w:rPr>
              <w:t>Ngāti Tūwharetoa</w:t>
            </w:r>
          </w:p>
        </w:tc>
        <w:tc>
          <w:tcPr>
            <w:tcW w:w="1466" w:type="dxa"/>
          </w:tcPr>
          <w:p w14:paraId="07A1309D" w14:textId="0765680F" w:rsidR="00D877DE" w:rsidRPr="00CD7701" w:rsidRDefault="00D877DE" w:rsidP="00D877DE">
            <w:pPr>
              <w:spacing w:after="120" w:line="288" w:lineRule="auto"/>
              <w:rPr>
                <w:rFonts w:ascii="Calibri" w:hAnsi="Calibri" w:cs="Calibri"/>
                <w:b/>
                <w:bCs/>
                <w:color w:val="222222"/>
              </w:rPr>
            </w:pPr>
            <w:hyperlink r:id="rId47" w:history="1">
              <w:r w:rsidRPr="001C30C1">
                <w:rPr>
                  <w:rStyle w:val="Hyperlink"/>
                  <w:rFonts w:ascii="Calibri" w:hAnsi="Calibri" w:cs="Calibri"/>
                </w:rPr>
                <w:t>Deed cl 3.28</w:t>
              </w:r>
            </w:hyperlink>
          </w:p>
        </w:tc>
      </w:tr>
      <w:tr w:rsidR="00D877DE" w:rsidRPr="003A7050" w14:paraId="79DDFC11" w14:textId="77777777" w:rsidTr="002C062E">
        <w:trPr>
          <w:cantSplit/>
        </w:trPr>
        <w:tc>
          <w:tcPr>
            <w:tcW w:w="522" w:type="dxa"/>
          </w:tcPr>
          <w:p w14:paraId="13932379"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855C45D" w14:textId="77777777" w:rsidR="00D877DE" w:rsidRPr="00563668" w:rsidRDefault="00D877DE" w:rsidP="00D877DE">
            <w:pPr>
              <w:rPr>
                <w:rFonts w:ascii="Calibri" w:hAnsi="Calibri" w:cs="Calibri"/>
                <w:i/>
                <w:iCs/>
              </w:rPr>
            </w:pPr>
            <w:r w:rsidRPr="00563668">
              <w:rPr>
                <w:rFonts w:ascii="Calibri" w:hAnsi="Calibri" w:cs="Calibri"/>
                <w:i/>
                <w:iCs/>
              </w:rPr>
              <w:t>The Waikato Hydro-electric Power Scheme</w:t>
            </w:r>
          </w:p>
          <w:p w14:paraId="6D5B1779" w14:textId="77777777" w:rsidR="00D877DE" w:rsidRPr="00DF4BE5" w:rsidRDefault="00D877DE" w:rsidP="00D877DE">
            <w:pPr>
              <w:rPr>
                <w:rFonts w:ascii="Calibri" w:hAnsi="Calibri" w:cs="Calibri"/>
                <w:i/>
                <w:iCs/>
              </w:rPr>
            </w:pPr>
            <w:r w:rsidRPr="00DF4BE5">
              <w:rPr>
                <w:rFonts w:ascii="Calibri" w:hAnsi="Calibri" w:cs="Calibri"/>
                <w:i/>
                <w:iCs/>
              </w:rPr>
              <w:t>“The Crown acknowledges -</w:t>
            </w:r>
          </w:p>
          <w:p w14:paraId="5AA0682E" w14:textId="77777777" w:rsidR="00D877DE" w:rsidRPr="00DF4BE5" w:rsidRDefault="00D877DE" w:rsidP="00D877DE">
            <w:pPr>
              <w:rPr>
                <w:rFonts w:ascii="Calibri" w:hAnsi="Calibri" w:cs="Calibri"/>
                <w:i/>
                <w:iCs/>
              </w:rPr>
            </w:pPr>
            <w:r w:rsidRPr="00DF4BE5">
              <w:rPr>
                <w:rFonts w:ascii="Calibri" w:hAnsi="Calibri" w:cs="Calibri"/>
                <w:i/>
                <w:iCs/>
              </w:rPr>
              <w:t>- that the people of New Zealand have benefited from the installation of the control gates at the head of the Waikato River on Lake Taupo (Taupomoana)’s northern shores, the use of the lake as a reservoir, and the establishment of dams and hydro-electric power stations along the Waikato River; and</w:t>
            </w:r>
          </w:p>
          <w:p w14:paraId="56C983DA" w14:textId="77777777" w:rsidR="00D877DE" w:rsidRPr="00DF4BE5" w:rsidRDefault="00D877DE" w:rsidP="00D877DE">
            <w:pPr>
              <w:rPr>
                <w:rFonts w:ascii="Calibri" w:hAnsi="Calibri" w:cs="Calibri"/>
                <w:i/>
                <w:iCs/>
              </w:rPr>
            </w:pPr>
            <w:r w:rsidRPr="00DF4BE5">
              <w:rPr>
                <w:rFonts w:ascii="Calibri" w:hAnsi="Calibri" w:cs="Calibri"/>
                <w:i/>
                <w:iCs/>
              </w:rPr>
              <w:t>- Ngati Tuwharetoa’s distress over the construction of the control gates, which led to the dredging of the lake bar and the excavation of a channel parallel to the original river, and forever altered the landscape and hydrology at Nukuhau; and</w:t>
            </w:r>
          </w:p>
          <w:p w14:paraId="0BD4258E" w14:textId="77777777" w:rsidR="00D877DE" w:rsidRPr="00DF4BE5" w:rsidRDefault="00D877DE" w:rsidP="00D877DE">
            <w:pPr>
              <w:rPr>
                <w:rFonts w:ascii="Calibri" w:hAnsi="Calibri" w:cs="Calibri"/>
                <w:i/>
                <w:iCs/>
              </w:rPr>
            </w:pPr>
            <w:r w:rsidRPr="00DF4BE5">
              <w:rPr>
                <w:rFonts w:ascii="Calibri" w:hAnsi="Calibri" w:cs="Calibri"/>
                <w:i/>
                <w:iCs/>
              </w:rPr>
              <w:t>- that from 1941 to 1947 the control gates kept Lake Taupo's (Taupomoana) waters at a sustained high level, and they were held at unseasonably high levels until 1987, which inundated some of the land surrounding the lake, as well as geothermal taonga and caves housing Ngati Tuwharetoa koiwi; and</w:t>
            </w:r>
          </w:p>
          <w:p w14:paraId="64B16684" w14:textId="77777777" w:rsidR="00D877DE" w:rsidRPr="00DF4BE5" w:rsidRDefault="00D877DE" w:rsidP="00D877DE">
            <w:pPr>
              <w:rPr>
                <w:rFonts w:ascii="Calibri" w:hAnsi="Calibri" w:cs="Calibri"/>
                <w:i/>
                <w:iCs/>
              </w:rPr>
            </w:pPr>
            <w:r w:rsidRPr="00DF4BE5">
              <w:rPr>
                <w:rFonts w:ascii="Calibri" w:hAnsi="Calibri" w:cs="Calibri"/>
                <w:i/>
                <w:iCs/>
              </w:rPr>
              <w:t>- as a result of Lake Taupo's (Taupomoana) higher water level, many Ngati Tuwharetoa taonga, wahi tapu, burial caves, puna, beaches, papakainga, geothermal springs used for bathing and cooking, fishing rocks and farm land located alongside or in the lake and its tributaries were damaged or submerged, and at Waihi, the marae was flooded, the coastline reduced, and puia damaged; and</w:t>
            </w:r>
          </w:p>
          <w:p w14:paraId="04B6BD0F" w14:textId="77777777" w:rsidR="00D877DE" w:rsidRPr="00DF4BE5" w:rsidRDefault="00D877DE" w:rsidP="00D877DE">
            <w:pPr>
              <w:rPr>
                <w:rFonts w:ascii="Calibri" w:hAnsi="Calibri" w:cs="Calibri"/>
                <w:i/>
                <w:iCs/>
              </w:rPr>
            </w:pPr>
            <w:r w:rsidRPr="00DF4BE5">
              <w:rPr>
                <w:rFonts w:ascii="Calibri" w:hAnsi="Calibri" w:cs="Calibri"/>
                <w:i/>
                <w:iCs/>
              </w:rPr>
              <w:t>- in the 1960s, during the construction of the Aratiatia Power Station, the Crown used 30-acres of fertile land known as the Cherry Grove as a "muck disposal area”; and</w:t>
            </w:r>
          </w:p>
          <w:p w14:paraId="717F9986" w14:textId="77777777" w:rsidR="00D877DE" w:rsidRDefault="00D877DE" w:rsidP="00D877DE">
            <w:pPr>
              <w:rPr>
                <w:rFonts w:ascii="Calibri" w:hAnsi="Calibri" w:cs="Calibri"/>
                <w:i/>
                <w:iCs/>
              </w:rPr>
            </w:pPr>
            <w:r w:rsidRPr="00DF4BE5">
              <w:rPr>
                <w:rFonts w:ascii="Calibri" w:hAnsi="Calibri" w:cs="Calibri"/>
                <w:i/>
                <w:iCs/>
              </w:rPr>
              <w:t>- these lake-level fluctuations had an adverse impact upon Ngati Tuwharetoa’s economic well-being, and cultural and spiritual values.”</w:t>
            </w:r>
          </w:p>
          <w:p w14:paraId="0EC484DE" w14:textId="4731A8E8"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E37E60">
              <w:rPr>
                <w:rFonts w:ascii="Calibri" w:hAnsi="Calibri" w:cs="Calibri"/>
              </w:rPr>
              <w:t>Ngāti Tūwharetoa</w:t>
            </w:r>
          </w:p>
        </w:tc>
        <w:tc>
          <w:tcPr>
            <w:tcW w:w="1466" w:type="dxa"/>
          </w:tcPr>
          <w:p w14:paraId="2429FD0F" w14:textId="5729B69A" w:rsidR="00D877DE" w:rsidRPr="00CD7701" w:rsidRDefault="00D877DE" w:rsidP="00D877DE">
            <w:pPr>
              <w:spacing w:after="120" w:line="288" w:lineRule="auto"/>
              <w:rPr>
                <w:rFonts w:ascii="Calibri" w:hAnsi="Calibri" w:cs="Calibri"/>
                <w:b/>
                <w:bCs/>
                <w:color w:val="222222"/>
              </w:rPr>
            </w:pPr>
            <w:hyperlink r:id="rId48" w:history="1">
              <w:r w:rsidRPr="004C74A0">
                <w:rPr>
                  <w:rStyle w:val="Hyperlink"/>
                  <w:rFonts w:ascii="Calibri" w:hAnsi="Calibri" w:cs="Calibri"/>
                </w:rPr>
                <w:t>Deed cl 3.30</w:t>
              </w:r>
            </w:hyperlink>
          </w:p>
        </w:tc>
      </w:tr>
      <w:tr w:rsidR="00D877DE" w:rsidRPr="003A7050" w14:paraId="17E08961" w14:textId="77777777" w:rsidTr="002C062E">
        <w:trPr>
          <w:cantSplit/>
        </w:trPr>
        <w:tc>
          <w:tcPr>
            <w:tcW w:w="522" w:type="dxa"/>
          </w:tcPr>
          <w:p w14:paraId="541C0D4A"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64F287B" w14:textId="77777777" w:rsidR="00D877DE" w:rsidRDefault="00D877DE" w:rsidP="00D877DE">
            <w:pPr>
              <w:rPr>
                <w:rFonts w:ascii="Calibri" w:hAnsi="Calibri" w:cs="Calibri"/>
                <w:i/>
                <w:iCs/>
              </w:rPr>
            </w:pPr>
            <w:r w:rsidRPr="00CB27DB">
              <w:rPr>
                <w:rFonts w:ascii="Calibri" w:hAnsi="Calibri" w:cs="Calibri"/>
                <w:i/>
                <w:iCs/>
              </w:rPr>
              <w:t xml:space="preserve">Kawerau Pulp and Paper Mill </w:t>
            </w:r>
          </w:p>
          <w:p w14:paraId="55D0DE29" w14:textId="77777777" w:rsidR="00D877DE" w:rsidRDefault="00D877DE" w:rsidP="00D877DE">
            <w:pPr>
              <w:rPr>
                <w:rFonts w:ascii="Calibri" w:hAnsi="Calibri" w:cs="Calibri"/>
                <w:i/>
                <w:iCs/>
              </w:rPr>
            </w:pPr>
            <w:r w:rsidRPr="00CB27DB">
              <w:rPr>
                <w:rFonts w:ascii="Calibri" w:hAnsi="Calibri" w:cs="Calibri"/>
                <w:i/>
                <w:iCs/>
              </w:rPr>
              <w:t xml:space="preserve">3.31 The Crown acknowledges that </w:t>
            </w:r>
            <w:r>
              <w:rPr>
                <w:rFonts w:ascii="Calibri" w:hAnsi="Calibri" w:cs="Calibri"/>
                <w:i/>
                <w:iCs/>
              </w:rPr>
              <w:t>–</w:t>
            </w:r>
            <w:r w:rsidRPr="00CB27DB">
              <w:rPr>
                <w:rFonts w:ascii="Calibri" w:hAnsi="Calibri" w:cs="Calibri"/>
                <w:i/>
                <w:iCs/>
              </w:rPr>
              <w:t xml:space="preserve"> </w:t>
            </w:r>
          </w:p>
          <w:p w14:paraId="48E79EE4" w14:textId="77777777" w:rsidR="00D877DE" w:rsidRDefault="00D877DE" w:rsidP="00D877DE">
            <w:pPr>
              <w:rPr>
                <w:rFonts w:ascii="Calibri" w:hAnsi="Calibri" w:cs="Calibri"/>
                <w:i/>
                <w:iCs/>
              </w:rPr>
            </w:pPr>
            <w:r w:rsidRPr="00CB27DB">
              <w:rPr>
                <w:rFonts w:ascii="Calibri" w:hAnsi="Calibri" w:cs="Calibri"/>
                <w:i/>
                <w:iCs/>
              </w:rPr>
              <w:t xml:space="preserve">3.31.1 the freshwater spring Te Wai 0 o Tuwharetoa is a wahi tapu and a significant mahinga kai and geothermal resource for Ngati Tuwharetoa Te Atua Reretahi who consider it to be the life-giving water that fed Tuwharetoa as an infant. The relationship of the iwi with, and respect for, Te Wai 0 o Tuwharetoa gives rise to their responsibilities to protect the mana (authority) and mauri (lifeforce) of the spring; and </w:t>
            </w:r>
          </w:p>
          <w:p w14:paraId="78C75C0E" w14:textId="77777777" w:rsidR="00D877DE" w:rsidRDefault="00D877DE" w:rsidP="00D877DE">
            <w:pPr>
              <w:rPr>
                <w:rFonts w:ascii="Calibri" w:hAnsi="Calibri" w:cs="Calibri"/>
                <w:i/>
                <w:iCs/>
              </w:rPr>
            </w:pPr>
            <w:r w:rsidRPr="00CB27DB">
              <w:rPr>
                <w:rFonts w:ascii="Calibri" w:hAnsi="Calibri" w:cs="Calibri"/>
                <w:i/>
                <w:iCs/>
              </w:rPr>
              <w:t xml:space="preserve">3.31.2 the nearby site of Waitahanui pa and urupa are also wahi tapu for the iwi. Ngati Tuwharetoa consider all these taonga, along with Lake Rotoitipaku, to be inextricably linked because of their association with the eponymous ancestor Tuwharetoa; and </w:t>
            </w:r>
          </w:p>
          <w:p w14:paraId="13236D04" w14:textId="77777777" w:rsidR="00D877DE" w:rsidRDefault="00D877DE" w:rsidP="00D877DE">
            <w:pPr>
              <w:rPr>
                <w:rFonts w:ascii="Calibri" w:hAnsi="Calibri" w:cs="Calibri"/>
                <w:i/>
                <w:iCs/>
              </w:rPr>
            </w:pPr>
            <w:r w:rsidRPr="00CB27DB">
              <w:rPr>
                <w:rFonts w:ascii="Calibri" w:hAnsi="Calibri" w:cs="Calibri"/>
                <w:i/>
                <w:iCs/>
              </w:rPr>
              <w:t xml:space="preserve">3.31.3 Waitahanui pa, urupa and Lake Rotoitipaku were sited on the land blocks that the Tasman Pulp and Paper Company leased for the pulp and paper mill’s effluent disposal in the 1970s. Since their lease to the company, significant contamination has occurred to the site causing a sense of anguish and grievance for Ngati Tuwharetoa Te Atua Reretahi that is still felt today; and </w:t>
            </w:r>
          </w:p>
          <w:p w14:paraId="5119E388" w14:textId="77777777" w:rsidR="00D877DE" w:rsidRDefault="00D877DE" w:rsidP="00D877DE">
            <w:pPr>
              <w:rPr>
                <w:rFonts w:ascii="Calibri" w:hAnsi="Calibri" w:cs="Calibri"/>
                <w:i/>
                <w:iCs/>
              </w:rPr>
            </w:pPr>
            <w:r w:rsidRPr="00CB27DB">
              <w:rPr>
                <w:rFonts w:ascii="Calibri" w:hAnsi="Calibri" w:cs="Calibri"/>
                <w:i/>
                <w:iCs/>
              </w:rPr>
              <w:t xml:space="preserve">3.31.4 the loss of control over their lands while they were under trusteeship and subject to the lease has prejudiced Ngati Tuwharetoa Te Atua Reretahi, and impeded their ability to exercise control over their taonga and wahi tapu and maintain and foster spiritual connections to their ancestral lands; and </w:t>
            </w:r>
          </w:p>
          <w:p w14:paraId="693AB145" w14:textId="77777777" w:rsidR="00D877DE" w:rsidRDefault="00D877DE" w:rsidP="00D877DE">
            <w:pPr>
              <w:rPr>
                <w:rFonts w:ascii="Calibri" w:hAnsi="Calibri" w:cs="Calibri"/>
                <w:i/>
                <w:iCs/>
              </w:rPr>
            </w:pPr>
            <w:r w:rsidRPr="00CB27DB">
              <w:rPr>
                <w:rFonts w:ascii="Calibri" w:hAnsi="Calibri" w:cs="Calibri"/>
                <w:i/>
                <w:iCs/>
              </w:rPr>
              <w:t>3.31.5 the Crown failed to adequately protect significant taonga and wahi tapu of Ngati Tuwharetoa ki Kawerau from pollution when other reasonably practicable alternatives were available to mitigate against pollution. This Crown failure was in breach of te Tiriti o Waitangi/the Treaty of Waitangi and its principles.</w:t>
            </w:r>
            <w:r>
              <w:rPr>
                <w:rFonts w:ascii="Calibri" w:hAnsi="Calibri" w:cs="Calibri"/>
                <w:i/>
                <w:iCs/>
              </w:rPr>
              <w:t>”</w:t>
            </w:r>
          </w:p>
          <w:p w14:paraId="5336A620" w14:textId="0BAF8E3E" w:rsidR="00D877DE" w:rsidRPr="00CD7701" w:rsidRDefault="00D877DE" w:rsidP="00D877DE">
            <w:pPr>
              <w:spacing w:after="120" w:line="288" w:lineRule="auto"/>
              <w:rPr>
                <w:rFonts w:ascii="Calibri" w:hAnsi="Calibri" w:cs="Calibri"/>
                <w:b/>
                <w:bCs/>
                <w:color w:val="222222"/>
              </w:rPr>
            </w:pPr>
            <w:r>
              <w:rPr>
                <w:rFonts w:ascii="Calibri" w:hAnsi="Calibri" w:cs="Calibri"/>
              </w:rPr>
              <w:t>-</w:t>
            </w:r>
            <w:r>
              <w:t xml:space="preserve"> </w:t>
            </w:r>
            <w:r w:rsidRPr="00AC7485">
              <w:rPr>
                <w:rFonts w:ascii="Calibri" w:hAnsi="Calibri" w:cs="Calibri"/>
              </w:rPr>
              <w:t>Ngāti Tūwharetoa</w:t>
            </w:r>
          </w:p>
        </w:tc>
        <w:tc>
          <w:tcPr>
            <w:tcW w:w="1466" w:type="dxa"/>
          </w:tcPr>
          <w:p w14:paraId="68F0A2C2" w14:textId="77777777" w:rsidR="00D877DE" w:rsidRDefault="00D877DE" w:rsidP="00D877DE">
            <w:pPr>
              <w:rPr>
                <w:rFonts w:ascii="Calibri" w:hAnsi="Calibri" w:cs="Calibri"/>
              </w:rPr>
            </w:pPr>
            <w:hyperlink r:id="rId49" w:history="1">
              <w:r w:rsidRPr="008D112A">
                <w:rPr>
                  <w:rStyle w:val="Hyperlink"/>
                  <w:rFonts w:ascii="Calibri" w:hAnsi="Calibri" w:cs="Calibri"/>
                </w:rPr>
                <w:t>Deed cl 3.31</w:t>
              </w:r>
            </w:hyperlink>
          </w:p>
          <w:p w14:paraId="728FF615" w14:textId="77777777" w:rsidR="00D877DE" w:rsidRPr="00CD7701" w:rsidRDefault="00D877DE" w:rsidP="00D877DE">
            <w:pPr>
              <w:spacing w:after="120" w:line="288" w:lineRule="auto"/>
              <w:rPr>
                <w:rFonts w:ascii="Calibri" w:hAnsi="Calibri" w:cs="Calibri"/>
                <w:b/>
                <w:bCs/>
                <w:color w:val="222222"/>
              </w:rPr>
            </w:pPr>
          </w:p>
        </w:tc>
      </w:tr>
      <w:tr w:rsidR="00D877DE" w:rsidRPr="003A7050" w14:paraId="3E95341A" w14:textId="77777777" w:rsidTr="002C062E">
        <w:trPr>
          <w:cantSplit/>
        </w:trPr>
        <w:tc>
          <w:tcPr>
            <w:tcW w:w="522" w:type="dxa"/>
          </w:tcPr>
          <w:p w14:paraId="1C030A8F"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26F0413" w14:textId="2EC98A3D" w:rsidR="00D877DE" w:rsidRDefault="002C062E" w:rsidP="002C062E">
            <w:pPr>
              <w:rPr>
                <w:rFonts w:ascii="Calibri" w:hAnsi="Calibri" w:cs="Calibri"/>
                <w:i/>
                <w:iCs/>
              </w:rPr>
            </w:pPr>
            <w:r>
              <w:rPr>
                <w:rFonts w:ascii="Calibri" w:hAnsi="Calibri" w:cs="Calibri"/>
                <w:i/>
                <w:iCs/>
              </w:rPr>
              <w:t>“</w:t>
            </w:r>
            <w:r w:rsidR="00D877DE" w:rsidRPr="00FF38EC">
              <w:rPr>
                <w:rFonts w:ascii="Calibri" w:hAnsi="Calibri" w:cs="Calibri"/>
                <w:i/>
                <w:iCs/>
              </w:rPr>
              <w:t>The Crown acknowledges that it breached te Tiriti o Waitangi/the Treaty of Waitangi by failing to respect Ngati Hine’s rangatiratanga over their lands when its contractors repeatedly trespassed across the hapu’s land to obtain gravel from the Waimarino</w:t>
            </w:r>
            <w:r w:rsidR="00D877DE">
              <w:rPr>
                <w:rFonts w:ascii="Calibri" w:hAnsi="Calibri" w:cs="Calibri"/>
                <w:i/>
                <w:iCs/>
              </w:rPr>
              <w:t xml:space="preserve"> </w:t>
            </w:r>
            <w:r w:rsidR="00D877DE" w:rsidRPr="00FF38EC">
              <w:rPr>
                <w:rFonts w:ascii="Calibri" w:hAnsi="Calibri" w:cs="Calibri"/>
                <w:i/>
                <w:iCs/>
              </w:rPr>
              <w:t>River, and cleared vegetation and erected a crushing and screening plant on Ngati Hine’s land without seeking the consent of the Maori owners. The Crown further acknowledges that these actions caused severe dust and noise pollution, and disrupted the everyday lives of Ngati Hine, and had adverse social and cultural repercussions that have caused a deep sense of grievance amongst the hapu which is still held today.</w:t>
            </w:r>
            <w:r>
              <w:rPr>
                <w:rFonts w:ascii="Calibri" w:hAnsi="Calibri" w:cs="Calibri"/>
                <w:i/>
                <w:iCs/>
              </w:rPr>
              <w:t>”</w:t>
            </w:r>
          </w:p>
          <w:p w14:paraId="3BB8CBE4" w14:textId="33A0E8E1" w:rsidR="002C062E" w:rsidRPr="00CD7701" w:rsidRDefault="002C062E" w:rsidP="002C062E">
            <w:pPr>
              <w:rPr>
                <w:rFonts w:ascii="Calibri" w:hAnsi="Calibri" w:cs="Calibri"/>
                <w:b/>
                <w:bCs/>
                <w:color w:val="222222"/>
              </w:rPr>
            </w:pPr>
            <w:r>
              <w:rPr>
                <w:rFonts w:ascii="Calibri" w:hAnsi="Calibri" w:cs="Calibri"/>
              </w:rPr>
              <w:t>-</w:t>
            </w:r>
            <w:r>
              <w:t xml:space="preserve"> </w:t>
            </w:r>
            <w:r w:rsidRPr="00AC7485">
              <w:rPr>
                <w:rFonts w:ascii="Calibri" w:hAnsi="Calibri" w:cs="Calibri"/>
              </w:rPr>
              <w:t>Ngāti Tūwharetoa</w:t>
            </w:r>
          </w:p>
        </w:tc>
        <w:tc>
          <w:tcPr>
            <w:tcW w:w="1466" w:type="dxa"/>
          </w:tcPr>
          <w:p w14:paraId="3B72CFA8" w14:textId="202C3D56" w:rsidR="00D877DE" w:rsidRPr="00CD7701" w:rsidRDefault="00D877DE" w:rsidP="00D877DE">
            <w:pPr>
              <w:spacing w:after="120" w:line="288" w:lineRule="auto"/>
              <w:rPr>
                <w:rFonts w:ascii="Calibri" w:hAnsi="Calibri" w:cs="Calibri"/>
                <w:b/>
                <w:bCs/>
                <w:color w:val="222222"/>
              </w:rPr>
            </w:pPr>
            <w:hyperlink r:id="rId50" w:history="1">
              <w:r w:rsidRPr="00CD123E">
                <w:rPr>
                  <w:rStyle w:val="Hyperlink"/>
                  <w:rFonts w:ascii="Calibri" w:hAnsi="Calibri" w:cs="Calibri"/>
                </w:rPr>
                <w:t>Deed cl 3.32</w:t>
              </w:r>
            </w:hyperlink>
          </w:p>
        </w:tc>
      </w:tr>
      <w:tr w:rsidR="00D877DE" w:rsidRPr="003A7050" w14:paraId="57707F58" w14:textId="77777777" w:rsidTr="002C062E">
        <w:trPr>
          <w:cantSplit/>
        </w:trPr>
        <w:tc>
          <w:tcPr>
            <w:tcW w:w="522" w:type="dxa"/>
          </w:tcPr>
          <w:p w14:paraId="7CFC9BA3"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C39D7B2" w14:textId="77777777" w:rsidR="00D877DE" w:rsidRDefault="00D877DE" w:rsidP="00D877DE">
            <w:pPr>
              <w:rPr>
                <w:rFonts w:ascii="Calibri" w:hAnsi="Calibri" w:cs="Calibri"/>
                <w:i/>
                <w:iCs/>
              </w:rPr>
            </w:pPr>
            <w:r>
              <w:rPr>
                <w:rFonts w:ascii="Calibri" w:hAnsi="Calibri" w:cs="Calibri"/>
                <w:i/>
                <w:iCs/>
              </w:rPr>
              <w:t>“</w:t>
            </w:r>
            <w:r w:rsidRPr="001A5DBF">
              <w:rPr>
                <w:rFonts w:ascii="Calibri" w:hAnsi="Calibri" w:cs="Calibri"/>
                <w:i/>
                <w:iCs/>
              </w:rPr>
              <w:t xml:space="preserve">The Crown acknowledges that the waterways and lakes of the volcanic plateau, particularly Te Moana o Rotoaira (Lake Rotoaira), in the Tongariro Power Development Scheme have made a significant and valuable contribution to the wealth and development of the New Zealand nation, but that many of the scheme’s benefits have come at great cost to those Ngati Tuwharetoa hapu who whakapapa to Lake Rotoaira and depend upon it for physical and spiritual sustenance. The scheme has radically reengineered the natural waterways of the volcanic plateau, and its impacts have been wide-ranging and </w:t>
            </w:r>
            <w:proofErr w:type="gramStart"/>
            <w:r w:rsidRPr="001A5DBF">
              <w:rPr>
                <w:rFonts w:ascii="Calibri" w:hAnsi="Calibri" w:cs="Calibri"/>
                <w:i/>
                <w:iCs/>
              </w:rPr>
              <w:t>deeply-felt</w:t>
            </w:r>
            <w:proofErr w:type="gramEnd"/>
            <w:r w:rsidRPr="001A5DBF">
              <w:rPr>
                <w:rFonts w:ascii="Calibri" w:hAnsi="Calibri" w:cs="Calibri"/>
                <w:i/>
                <w:iCs/>
              </w:rPr>
              <w:t xml:space="preserve"> by Ngati Tuwharetoa.</w:t>
            </w:r>
            <w:r>
              <w:rPr>
                <w:rFonts w:ascii="Calibri" w:hAnsi="Calibri" w:cs="Calibri"/>
                <w:i/>
                <w:iCs/>
              </w:rPr>
              <w:t>”</w:t>
            </w:r>
          </w:p>
          <w:p w14:paraId="01EBC663" w14:textId="32149E22" w:rsidR="00D877DE" w:rsidRPr="00CD7701" w:rsidRDefault="00D877DE" w:rsidP="00D877DE">
            <w:pPr>
              <w:spacing w:after="120" w:line="288" w:lineRule="auto"/>
              <w:rPr>
                <w:rFonts w:ascii="Calibri" w:hAnsi="Calibri" w:cs="Calibri"/>
                <w:b/>
                <w:bCs/>
                <w:color w:val="222222"/>
              </w:rPr>
            </w:pPr>
            <w:r>
              <w:rPr>
                <w:rFonts w:ascii="Calibri" w:hAnsi="Calibri" w:cs="Calibri"/>
              </w:rPr>
              <w:t>-</w:t>
            </w:r>
            <w:r>
              <w:t xml:space="preserve"> </w:t>
            </w:r>
            <w:r w:rsidRPr="00AC7485">
              <w:rPr>
                <w:rFonts w:ascii="Calibri" w:hAnsi="Calibri" w:cs="Calibri"/>
              </w:rPr>
              <w:t>Ngāti Tūwharetoa</w:t>
            </w:r>
          </w:p>
        </w:tc>
        <w:tc>
          <w:tcPr>
            <w:tcW w:w="1466" w:type="dxa"/>
          </w:tcPr>
          <w:p w14:paraId="4D267558" w14:textId="5C03495A" w:rsidR="00D877DE" w:rsidRPr="00CD7701" w:rsidRDefault="00D877DE" w:rsidP="00D877DE">
            <w:pPr>
              <w:spacing w:after="120" w:line="288" w:lineRule="auto"/>
              <w:rPr>
                <w:rFonts w:ascii="Calibri" w:hAnsi="Calibri" w:cs="Calibri"/>
                <w:b/>
                <w:bCs/>
                <w:color w:val="222222"/>
              </w:rPr>
            </w:pPr>
            <w:hyperlink r:id="rId51" w:history="1">
              <w:r w:rsidRPr="004C74A0">
                <w:rPr>
                  <w:rStyle w:val="Hyperlink"/>
                  <w:rFonts w:ascii="Calibri" w:hAnsi="Calibri" w:cs="Calibri"/>
                </w:rPr>
                <w:t>Deed cl 3.33</w:t>
              </w:r>
            </w:hyperlink>
          </w:p>
        </w:tc>
      </w:tr>
      <w:tr w:rsidR="00D877DE" w:rsidRPr="003A7050" w14:paraId="72D2617C" w14:textId="77777777" w:rsidTr="002C062E">
        <w:trPr>
          <w:cantSplit/>
        </w:trPr>
        <w:tc>
          <w:tcPr>
            <w:tcW w:w="522" w:type="dxa"/>
          </w:tcPr>
          <w:p w14:paraId="11D243AA"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521FB15" w14:textId="77777777" w:rsidR="00D877DE" w:rsidRDefault="00D877DE" w:rsidP="00D877DE">
            <w:pPr>
              <w:rPr>
                <w:rFonts w:ascii="Calibri" w:hAnsi="Calibri" w:cs="Calibri"/>
                <w:i/>
                <w:iCs/>
              </w:rPr>
            </w:pPr>
            <w:r>
              <w:rPr>
                <w:rFonts w:ascii="Calibri" w:hAnsi="Calibri" w:cs="Calibri"/>
                <w:i/>
                <w:iCs/>
              </w:rPr>
              <w:t>“</w:t>
            </w:r>
            <w:r w:rsidRPr="000A7E58">
              <w:rPr>
                <w:rFonts w:ascii="Calibri" w:hAnsi="Calibri" w:cs="Calibri"/>
                <w:i/>
                <w:iCs/>
              </w:rPr>
              <w:t xml:space="preserve">The Crown acknowledges that its blasting at Huimako Bluff destroyed Ngati Hikairo koiwi and wahi tapu and caused profound anguish for Ngati Hikairo. The Crown further acknowledges the distress caused by the relocation of the Te Upoko-O-Taitaia papa kainga to Papakai </w:t>
            </w:r>
            <w:proofErr w:type="gramStart"/>
            <w:r w:rsidRPr="000A7E58">
              <w:rPr>
                <w:rFonts w:ascii="Calibri" w:hAnsi="Calibri" w:cs="Calibri"/>
                <w:i/>
                <w:iCs/>
              </w:rPr>
              <w:t>as a result of</w:t>
            </w:r>
            <w:proofErr w:type="gramEnd"/>
            <w:r w:rsidRPr="000A7E58">
              <w:rPr>
                <w:rFonts w:ascii="Calibri" w:hAnsi="Calibri" w:cs="Calibri"/>
                <w:i/>
                <w:iCs/>
              </w:rPr>
              <w:t xml:space="preserve"> the quarrying work.</w:t>
            </w:r>
            <w:r>
              <w:rPr>
                <w:rFonts w:ascii="Calibri" w:hAnsi="Calibri" w:cs="Calibri"/>
                <w:i/>
                <w:iCs/>
              </w:rPr>
              <w:t>”</w:t>
            </w:r>
          </w:p>
          <w:p w14:paraId="4A7A8B6D" w14:textId="03AA1200" w:rsidR="00D877DE" w:rsidRPr="00CD7701" w:rsidRDefault="00D877DE" w:rsidP="00D877DE">
            <w:pPr>
              <w:spacing w:after="120" w:line="288" w:lineRule="auto"/>
              <w:rPr>
                <w:rFonts w:ascii="Calibri" w:hAnsi="Calibri" w:cs="Calibri"/>
                <w:b/>
                <w:bCs/>
                <w:color w:val="222222"/>
              </w:rPr>
            </w:pPr>
            <w:r w:rsidRPr="00B14760">
              <w:rPr>
                <w:rFonts w:ascii="Calibri" w:hAnsi="Calibri" w:cs="Calibri"/>
              </w:rPr>
              <w:t>Ngāti Tūwharetoa</w:t>
            </w:r>
          </w:p>
        </w:tc>
        <w:tc>
          <w:tcPr>
            <w:tcW w:w="1466" w:type="dxa"/>
          </w:tcPr>
          <w:p w14:paraId="5A43B70D" w14:textId="2E813469" w:rsidR="00D877DE" w:rsidRPr="00CD7701" w:rsidRDefault="00D877DE" w:rsidP="00D877DE">
            <w:pPr>
              <w:spacing w:after="120" w:line="288" w:lineRule="auto"/>
              <w:rPr>
                <w:rFonts w:ascii="Calibri" w:hAnsi="Calibri" w:cs="Calibri"/>
                <w:b/>
                <w:bCs/>
                <w:color w:val="222222"/>
              </w:rPr>
            </w:pPr>
            <w:hyperlink r:id="rId52" w:history="1">
              <w:r w:rsidRPr="00897190">
                <w:rPr>
                  <w:rStyle w:val="Hyperlink"/>
                  <w:rFonts w:ascii="Calibri" w:hAnsi="Calibri" w:cs="Calibri"/>
                </w:rPr>
                <w:t>Deed cl 3.37</w:t>
              </w:r>
            </w:hyperlink>
          </w:p>
        </w:tc>
      </w:tr>
      <w:tr w:rsidR="00D877DE" w:rsidRPr="003A7050" w14:paraId="282EC116" w14:textId="77777777" w:rsidTr="002C062E">
        <w:trPr>
          <w:cantSplit/>
        </w:trPr>
        <w:tc>
          <w:tcPr>
            <w:tcW w:w="522" w:type="dxa"/>
          </w:tcPr>
          <w:p w14:paraId="0BF2C43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DC472A4" w14:textId="77777777" w:rsidR="00D877DE" w:rsidRDefault="00D877DE" w:rsidP="00D877DE">
            <w:pPr>
              <w:rPr>
                <w:rFonts w:ascii="Calibri" w:hAnsi="Calibri" w:cs="Calibri"/>
                <w:i/>
                <w:iCs/>
              </w:rPr>
            </w:pPr>
            <w:r>
              <w:rPr>
                <w:rFonts w:ascii="Calibri" w:hAnsi="Calibri" w:cs="Calibri"/>
                <w:i/>
                <w:iCs/>
              </w:rPr>
              <w:t>“</w:t>
            </w:r>
            <w:r w:rsidRPr="00B14760">
              <w:rPr>
                <w:rFonts w:ascii="Calibri" w:hAnsi="Calibri" w:cs="Calibri"/>
                <w:i/>
                <w:iCs/>
              </w:rPr>
              <w:t>The Crown acknowledges that it failed to compensate the Ngati Hikairo owners for the value of the materials taken from Huimako Bluff after a court decision, in relation to another taking, indicated the Crown’s compensation policy was unlawful, and this was a breach of te Tiriti o Waitangi/the Treaty of Waitangi and its principles.</w:t>
            </w:r>
            <w:r>
              <w:rPr>
                <w:rFonts w:ascii="Calibri" w:hAnsi="Calibri" w:cs="Calibri"/>
                <w:i/>
                <w:iCs/>
              </w:rPr>
              <w:t>”</w:t>
            </w:r>
          </w:p>
          <w:p w14:paraId="7B5F2B1A" w14:textId="646ED6E4" w:rsidR="00D877DE" w:rsidRPr="00CD7701" w:rsidRDefault="00D877DE" w:rsidP="00D877DE">
            <w:pPr>
              <w:spacing w:after="120" w:line="288" w:lineRule="auto"/>
              <w:rPr>
                <w:rFonts w:ascii="Calibri" w:hAnsi="Calibri" w:cs="Calibri"/>
                <w:b/>
                <w:bCs/>
                <w:color w:val="222222"/>
              </w:rPr>
            </w:pPr>
            <w:r w:rsidRPr="00B14760">
              <w:rPr>
                <w:rFonts w:ascii="Calibri" w:hAnsi="Calibri" w:cs="Calibri"/>
              </w:rPr>
              <w:t>Ngāti Tūwharetoa</w:t>
            </w:r>
          </w:p>
        </w:tc>
        <w:tc>
          <w:tcPr>
            <w:tcW w:w="1466" w:type="dxa"/>
          </w:tcPr>
          <w:p w14:paraId="0D058793" w14:textId="0B36D674" w:rsidR="00D877DE" w:rsidRPr="00CD7701" w:rsidRDefault="00D877DE" w:rsidP="00D877DE">
            <w:pPr>
              <w:spacing w:after="120" w:line="288" w:lineRule="auto"/>
              <w:rPr>
                <w:rFonts w:ascii="Calibri" w:hAnsi="Calibri" w:cs="Calibri"/>
                <w:b/>
                <w:bCs/>
                <w:color w:val="222222"/>
              </w:rPr>
            </w:pPr>
            <w:hyperlink r:id="rId53" w:history="1">
              <w:r w:rsidRPr="00897190">
                <w:rPr>
                  <w:rStyle w:val="Hyperlink"/>
                  <w:rFonts w:ascii="Calibri" w:hAnsi="Calibri" w:cs="Calibri"/>
                </w:rPr>
                <w:t>Deed cl 3.38</w:t>
              </w:r>
            </w:hyperlink>
          </w:p>
        </w:tc>
      </w:tr>
      <w:tr w:rsidR="00D877DE" w:rsidRPr="003A7050" w14:paraId="5C8B8AC6" w14:textId="77777777" w:rsidTr="002C062E">
        <w:trPr>
          <w:cantSplit/>
        </w:trPr>
        <w:tc>
          <w:tcPr>
            <w:tcW w:w="522" w:type="dxa"/>
          </w:tcPr>
          <w:p w14:paraId="24B222B0"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1CDC9A6" w14:textId="77777777" w:rsidR="00D877DE" w:rsidRPr="00FD1F2A" w:rsidRDefault="00D877DE" w:rsidP="00D877DE">
            <w:pPr>
              <w:rPr>
                <w:rFonts w:ascii="Calibri" w:hAnsi="Calibri" w:cs="Calibri"/>
                <w:i/>
                <w:iCs/>
              </w:rPr>
            </w:pPr>
            <w:r w:rsidRPr="00FD1F2A">
              <w:rPr>
                <w:rFonts w:ascii="Calibri" w:hAnsi="Calibri" w:cs="Calibri"/>
                <w:i/>
                <w:iCs/>
              </w:rPr>
              <w:t>“The Crown acknowledges that -</w:t>
            </w:r>
          </w:p>
          <w:p w14:paraId="5EBDD745" w14:textId="77777777" w:rsidR="00D877DE" w:rsidRPr="00FD1F2A" w:rsidRDefault="00D877DE" w:rsidP="00D877DE">
            <w:pPr>
              <w:rPr>
                <w:rFonts w:ascii="Calibri" w:hAnsi="Calibri" w:cs="Calibri"/>
                <w:i/>
                <w:iCs/>
              </w:rPr>
            </w:pPr>
            <w:r w:rsidRPr="00FD1F2A">
              <w:rPr>
                <w:rFonts w:ascii="Calibri" w:hAnsi="Calibri" w:cs="Calibri"/>
                <w:i/>
                <w:iCs/>
              </w:rPr>
              <w:t>- it did not conduct all aspects of negotiations between 1964 and 1972 for the establishment of the Tongariro Power Development Scheme in a manner that reached the standards expected of good faith negotiations; and</w:t>
            </w:r>
          </w:p>
          <w:p w14:paraId="33F85679" w14:textId="77777777" w:rsidR="00D877DE" w:rsidRPr="00FD1F2A" w:rsidRDefault="00D877DE" w:rsidP="00D877DE">
            <w:pPr>
              <w:rPr>
                <w:rFonts w:ascii="Calibri" w:hAnsi="Calibri" w:cs="Calibri"/>
                <w:i/>
                <w:iCs/>
              </w:rPr>
            </w:pPr>
            <w:r w:rsidRPr="00FD1F2A">
              <w:rPr>
                <w:rFonts w:ascii="Calibri" w:hAnsi="Calibri" w:cs="Calibri"/>
                <w:i/>
                <w:iCs/>
              </w:rPr>
              <w:t xml:space="preserve">- it failed to actively protect Ngati Tuwharetoa’s interests when it </w:t>
            </w:r>
            <w:proofErr w:type="gramStart"/>
            <w:r w:rsidRPr="00FD1F2A">
              <w:rPr>
                <w:rFonts w:ascii="Calibri" w:hAnsi="Calibri" w:cs="Calibri"/>
                <w:i/>
                <w:iCs/>
              </w:rPr>
              <w:t>entered into</w:t>
            </w:r>
            <w:proofErr w:type="gramEnd"/>
            <w:r w:rsidRPr="00FD1F2A">
              <w:rPr>
                <w:rFonts w:ascii="Calibri" w:hAnsi="Calibri" w:cs="Calibri"/>
                <w:i/>
                <w:iCs/>
              </w:rPr>
              <w:t xml:space="preserve"> the 1972 Lake Rotoaira Trust Deed which exempted it from paying compensation for damage to the lake and its fishery, despite being aware that the Tongariro Power Development Scheme would detrimentally impact the lake; and</w:t>
            </w:r>
          </w:p>
          <w:p w14:paraId="591A22B8" w14:textId="77777777" w:rsidR="00D877DE" w:rsidRPr="00FD1F2A" w:rsidRDefault="00D877DE" w:rsidP="00D877DE">
            <w:pPr>
              <w:rPr>
                <w:rFonts w:ascii="Calibri" w:hAnsi="Calibri" w:cs="Calibri"/>
                <w:i/>
                <w:iCs/>
              </w:rPr>
            </w:pPr>
            <w:r w:rsidRPr="00FD1F2A">
              <w:rPr>
                <w:rFonts w:ascii="Calibri" w:hAnsi="Calibri" w:cs="Calibri"/>
                <w:i/>
                <w:iCs/>
              </w:rPr>
              <w:t>- it did not prevent or mitigate the Tongariro Power Development scheme’s destructive ecological impact upon Lake Rotoaira, with the result that its owners were unable to derive an income from its fishery; and</w:t>
            </w:r>
          </w:p>
          <w:p w14:paraId="5AB2C09D" w14:textId="77777777" w:rsidR="00D877DE" w:rsidRPr="00FD1F2A" w:rsidRDefault="00D877DE" w:rsidP="00D877DE">
            <w:pPr>
              <w:rPr>
                <w:rFonts w:ascii="Calibri" w:hAnsi="Calibri" w:cs="Calibri"/>
                <w:i/>
                <w:iCs/>
              </w:rPr>
            </w:pPr>
            <w:r w:rsidRPr="00FD1F2A">
              <w:rPr>
                <w:rFonts w:ascii="Calibri" w:hAnsi="Calibri" w:cs="Calibri"/>
                <w:i/>
                <w:iCs/>
              </w:rPr>
              <w:t>- these failures were breaches of te Tiriti o Waitangi/the Treaty of Waitangi and its principles which have been a source of profound distress for Ngati Tuwharetoa.”</w:t>
            </w:r>
          </w:p>
          <w:p w14:paraId="60E98E88" w14:textId="169423B9"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B14760">
              <w:rPr>
                <w:rFonts w:ascii="Calibri" w:hAnsi="Calibri" w:cs="Calibri"/>
              </w:rPr>
              <w:t>Ngāti Tūwharetoa</w:t>
            </w:r>
          </w:p>
        </w:tc>
        <w:tc>
          <w:tcPr>
            <w:tcW w:w="1466" w:type="dxa"/>
          </w:tcPr>
          <w:p w14:paraId="7B0DD404" w14:textId="4C2B3E22" w:rsidR="00D877DE" w:rsidRPr="00CD7701" w:rsidRDefault="00D877DE" w:rsidP="00D877DE">
            <w:pPr>
              <w:spacing w:after="120" w:line="288" w:lineRule="auto"/>
              <w:rPr>
                <w:rFonts w:ascii="Calibri" w:hAnsi="Calibri" w:cs="Calibri"/>
                <w:b/>
                <w:bCs/>
                <w:color w:val="222222"/>
              </w:rPr>
            </w:pPr>
            <w:hyperlink r:id="rId54" w:history="1">
              <w:r w:rsidRPr="00897190">
                <w:rPr>
                  <w:rStyle w:val="Hyperlink"/>
                  <w:rFonts w:ascii="Calibri" w:hAnsi="Calibri" w:cs="Calibri"/>
                </w:rPr>
                <w:t>Deed cl 3.39</w:t>
              </w:r>
            </w:hyperlink>
          </w:p>
        </w:tc>
      </w:tr>
      <w:tr w:rsidR="00D877DE" w:rsidRPr="003A7050" w14:paraId="20BCABE3" w14:textId="77777777" w:rsidTr="002C062E">
        <w:trPr>
          <w:cantSplit/>
        </w:trPr>
        <w:tc>
          <w:tcPr>
            <w:tcW w:w="522" w:type="dxa"/>
          </w:tcPr>
          <w:p w14:paraId="7057A85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31FB7498" w14:textId="77777777" w:rsidR="00D877DE" w:rsidRDefault="00D877DE" w:rsidP="00D877DE">
            <w:pPr>
              <w:rPr>
                <w:rFonts w:ascii="Calibri" w:hAnsi="Calibri" w:cs="Calibri"/>
                <w:i/>
                <w:iCs/>
              </w:rPr>
            </w:pPr>
            <w:r>
              <w:rPr>
                <w:rFonts w:ascii="Calibri" w:hAnsi="Calibri" w:cs="Calibri"/>
                <w:i/>
                <w:iCs/>
              </w:rPr>
              <w:t>“</w:t>
            </w:r>
            <w:r w:rsidRPr="00B440A9">
              <w:rPr>
                <w:rFonts w:ascii="Calibri" w:hAnsi="Calibri" w:cs="Calibri"/>
                <w:i/>
                <w:iCs/>
              </w:rPr>
              <w:t>The Crown acknowledges that the Taupo Basin Reserves Scheme hindered the development of a significant amount of Ngati Tuwharetoa's land around Lake Taupo (Taupomoana) for around 20 years in order to conserve the water quality of the lake.</w:t>
            </w:r>
            <w:r>
              <w:rPr>
                <w:rFonts w:ascii="Calibri" w:hAnsi="Calibri" w:cs="Calibri"/>
                <w:i/>
                <w:iCs/>
              </w:rPr>
              <w:t>”</w:t>
            </w:r>
          </w:p>
          <w:p w14:paraId="6DE30134" w14:textId="16B4C7AF" w:rsidR="00D877DE" w:rsidRPr="00CD7701" w:rsidRDefault="00D877DE" w:rsidP="00D877DE">
            <w:pPr>
              <w:spacing w:after="120" w:line="288" w:lineRule="auto"/>
              <w:rPr>
                <w:rFonts w:ascii="Calibri" w:hAnsi="Calibri" w:cs="Calibri"/>
                <w:b/>
                <w:bCs/>
                <w:color w:val="222222"/>
              </w:rPr>
            </w:pPr>
            <w:r w:rsidRPr="00B14760">
              <w:rPr>
                <w:rFonts w:ascii="Calibri" w:hAnsi="Calibri" w:cs="Calibri"/>
              </w:rPr>
              <w:t>Ngāti Tūwharetoa</w:t>
            </w:r>
          </w:p>
        </w:tc>
        <w:tc>
          <w:tcPr>
            <w:tcW w:w="1466" w:type="dxa"/>
          </w:tcPr>
          <w:p w14:paraId="38B206D3" w14:textId="305D3D99" w:rsidR="00D877DE" w:rsidRPr="00CD7701" w:rsidRDefault="00D877DE" w:rsidP="00D877DE">
            <w:pPr>
              <w:spacing w:after="120" w:line="288" w:lineRule="auto"/>
              <w:rPr>
                <w:rFonts w:ascii="Calibri" w:hAnsi="Calibri" w:cs="Calibri"/>
                <w:b/>
                <w:bCs/>
                <w:color w:val="222222"/>
              </w:rPr>
            </w:pPr>
            <w:hyperlink r:id="rId55" w:history="1">
              <w:r w:rsidRPr="00897190">
                <w:rPr>
                  <w:rStyle w:val="Hyperlink"/>
                  <w:rFonts w:ascii="Calibri" w:hAnsi="Calibri" w:cs="Calibri"/>
                </w:rPr>
                <w:t>Deed cl 3.40</w:t>
              </w:r>
            </w:hyperlink>
          </w:p>
        </w:tc>
      </w:tr>
      <w:tr w:rsidR="00D877DE" w:rsidRPr="003A7050" w14:paraId="7D2A89B5" w14:textId="77777777" w:rsidTr="002C062E">
        <w:trPr>
          <w:cantSplit/>
        </w:trPr>
        <w:tc>
          <w:tcPr>
            <w:tcW w:w="522" w:type="dxa"/>
          </w:tcPr>
          <w:p w14:paraId="7D518BA1"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410D2D4" w14:textId="77777777" w:rsidR="00D877DE" w:rsidRPr="00603D8B" w:rsidRDefault="00D877DE" w:rsidP="00D877DE">
            <w:pPr>
              <w:rPr>
                <w:rFonts w:ascii="Calibri" w:hAnsi="Calibri" w:cs="Calibri"/>
                <w:i/>
                <w:iCs/>
              </w:rPr>
            </w:pPr>
            <w:r>
              <w:rPr>
                <w:rFonts w:ascii="Calibri" w:hAnsi="Calibri" w:cs="Calibri"/>
                <w:i/>
                <w:iCs/>
              </w:rPr>
              <w:t>“</w:t>
            </w:r>
            <w:r w:rsidRPr="00603D8B">
              <w:rPr>
                <w:rFonts w:ascii="Calibri" w:hAnsi="Calibri" w:cs="Calibri"/>
                <w:i/>
                <w:iCs/>
              </w:rPr>
              <w:t>The Crown acknowledges that:</w:t>
            </w:r>
          </w:p>
          <w:p w14:paraId="1474C3FE" w14:textId="77777777" w:rsidR="00D877DE" w:rsidRPr="00603D8B" w:rsidRDefault="00D877DE" w:rsidP="00D877DE">
            <w:pPr>
              <w:rPr>
                <w:rFonts w:ascii="Calibri" w:hAnsi="Calibri" w:cs="Calibri"/>
                <w:i/>
                <w:iCs/>
              </w:rPr>
            </w:pPr>
            <w:r w:rsidRPr="00603D8B">
              <w:rPr>
                <w:rFonts w:ascii="Calibri" w:hAnsi="Calibri" w:cs="Calibri"/>
                <w:i/>
                <w:iCs/>
              </w:rPr>
              <w:t>- it compulsorily acquired Ohinau Island in 1924 under public works legislation, and that it failed to identify the owners and pay them compensation despite a legal requirement to do so, and despite knowing of Ngati Hei interests in the</w:t>
            </w:r>
            <w:r>
              <w:rPr>
                <w:rFonts w:ascii="Calibri" w:hAnsi="Calibri" w:cs="Calibri"/>
                <w:i/>
                <w:iCs/>
              </w:rPr>
              <w:t xml:space="preserve"> </w:t>
            </w:r>
            <w:r w:rsidRPr="00603D8B">
              <w:rPr>
                <w:rFonts w:ascii="Calibri" w:hAnsi="Calibri" w:cs="Calibri"/>
                <w:i/>
                <w:iCs/>
              </w:rPr>
              <w:t>island;</w:t>
            </w:r>
          </w:p>
          <w:p w14:paraId="5E8FAADB" w14:textId="77777777" w:rsidR="00D877DE" w:rsidRPr="00603D8B" w:rsidRDefault="00D877DE" w:rsidP="00D877DE">
            <w:pPr>
              <w:rPr>
                <w:rFonts w:ascii="Calibri" w:hAnsi="Calibri" w:cs="Calibri"/>
                <w:i/>
                <w:iCs/>
              </w:rPr>
            </w:pPr>
            <w:r w:rsidRPr="00603D8B">
              <w:rPr>
                <w:rFonts w:ascii="Calibri" w:hAnsi="Calibri" w:cs="Calibri"/>
                <w:i/>
                <w:iCs/>
              </w:rPr>
              <w:t>- it took the whole 72-acre island when only 800 square metres were needed for the lighthouse;</w:t>
            </w:r>
          </w:p>
          <w:p w14:paraId="489A8D9E" w14:textId="77777777" w:rsidR="00D877DE" w:rsidRPr="00603D8B" w:rsidRDefault="00D877DE" w:rsidP="00D877DE">
            <w:pPr>
              <w:rPr>
                <w:rFonts w:ascii="Calibri" w:hAnsi="Calibri" w:cs="Calibri"/>
                <w:i/>
                <w:iCs/>
              </w:rPr>
            </w:pPr>
            <w:r w:rsidRPr="00603D8B">
              <w:rPr>
                <w:rFonts w:ascii="Calibri" w:hAnsi="Calibri" w:cs="Calibri"/>
                <w:i/>
                <w:iCs/>
              </w:rPr>
              <w:t>- it failed to adequately consult Ngati Hei over the extent of this acquisition, and as a result Ngati Hei were not aware until after the proclamation that the whole island had been taken; and</w:t>
            </w:r>
          </w:p>
          <w:p w14:paraId="6C37BC1D" w14:textId="77777777" w:rsidR="00D877DE" w:rsidRDefault="00D877DE" w:rsidP="00D877DE">
            <w:pPr>
              <w:rPr>
                <w:rFonts w:ascii="Calibri" w:hAnsi="Calibri" w:cs="Calibri"/>
                <w:i/>
                <w:iCs/>
              </w:rPr>
            </w:pPr>
            <w:r w:rsidRPr="00603D8B">
              <w:rPr>
                <w:rFonts w:ascii="Calibri" w:hAnsi="Calibri" w:cs="Calibri"/>
                <w:i/>
                <w:iCs/>
              </w:rPr>
              <w:t>- these actions prejudiced Ngati Hei, did not meet the standards of good faith and fair dealing that found expression in Te Tiriti o Waitangi/the Treaty of Waitangi and constitute a breach of Te Tiriti o Waitangi/the Treaty of Waitangi and its principles.</w:t>
            </w:r>
            <w:r>
              <w:rPr>
                <w:rFonts w:ascii="Calibri" w:hAnsi="Calibri" w:cs="Calibri"/>
                <w:i/>
                <w:iCs/>
              </w:rPr>
              <w:t>”</w:t>
            </w:r>
          </w:p>
          <w:p w14:paraId="3C66961A" w14:textId="31389CF2" w:rsidR="00D877DE" w:rsidRPr="00CD7701" w:rsidRDefault="00D877DE" w:rsidP="00D877DE">
            <w:pPr>
              <w:spacing w:after="120" w:line="288" w:lineRule="auto"/>
              <w:rPr>
                <w:rFonts w:ascii="Calibri" w:hAnsi="Calibri" w:cs="Calibri"/>
                <w:b/>
                <w:bCs/>
                <w:color w:val="222222"/>
              </w:rPr>
            </w:pPr>
            <w:r w:rsidRPr="00603D8B">
              <w:rPr>
                <w:rFonts w:ascii="Calibri" w:hAnsi="Calibri" w:cs="Calibri"/>
              </w:rPr>
              <w:t>- Ngāti Hei</w:t>
            </w:r>
          </w:p>
        </w:tc>
        <w:tc>
          <w:tcPr>
            <w:tcW w:w="1466" w:type="dxa"/>
          </w:tcPr>
          <w:p w14:paraId="46992B9A" w14:textId="4DFD8780" w:rsidR="00D877DE" w:rsidRPr="00CD7701" w:rsidRDefault="00D877DE" w:rsidP="00D877DE">
            <w:pPr>
              <w:spacing w:after="120" w:line="288" w:lineRule="auto"/>
              <w:rPr>
                <w:rFonts w:ascii="Calibri" w:hAnsi="Calibri" w:cs="Calibri"/>
                <w:b/>
                <w:bCs/>
                <w:color w:val="222222"/>
              </w:rPr>
            </w:pPr>
            <w:hyperlink r:id="rId56" w:history="1">
              <w:r w:rsidRPr="005B0323">
                <w:rPr>
                  <w:rStyle w:val="Hyperlink"/>
                  <w:rFonts w:ascii="Calibri" w:hAnsi="Calibri" w:cs="Calibri"/>
                </w:rPr>
                <w:t>Deed cl 3.11</w:t>
              </w:r>
            </w:hyperlink>
          </w:p>
        </w:tc>
      </w:tr>
      <w:tr w:rsidR="0060536D" w:rsidRPr="003A7050" w14:paraId="1B8A26CD" w14:textId="77777777" w:rsidTr="002C062E">
        <w:trPr>
          <w:cantSplit/>
        </w:trPr>
        <w:tc>
          <w:tcPr>
            <w:tcW w:w="522" w:type="dxa"/>
          </w:tcPr>
          <w:p w14:paraId="2E9577E0" w14:textId="77777777" w:rsidR="0060536D" w:rsidRPr="00CD7701" w:rsidRDefault="0060536D" w:rsidP="00D877DE">
            <w:pPr>
              <w:spacing w:after="120" w:line="288" w:lineRule="auto"/>
              <w:rPr>
                <w:rFonts w:ascii="Calibri" w:hAnsi="Calibri" w:cs="Calibri"/>
                <w:b/>
                <w:bCs/>
                <w:color w:val="222222"/>
              </w:rPr>
            </w:pPr>
          </w:p>
        </w:tc>
        <w:tc>
          <w:tcPr>
            <w:tcW w:w="6944" w:type="dxa"/>
          </w:tcPr>
          <w:p w14:paraId="4370C3B6" w14:textId="77777777" w:rsidR="0060536D" w:rsidRDefault="0060536D" w:rsidP="00D877DE">
            <w:pPr>
              <w:rPr>
                <w:rFonts w:ascii="Calibri" w:hAnsi="Calibri" w:cs="Calibri"/>
                <w:i/>
                <w:iCs/>
              </w:rPr>
            </w:pPr>
            <w:r>
              <w:rPr>
                <w:rFonts w:ascii="Calibri" w:hAnsi="Calibri" w:cs="Calibri"/>
                <w:i/>
                <w:iCs/>
              </w:rPr>
              <w:t>“</w:t>
            </w:r>
            <w:r w:rsidRPr="0060536D">
              <w:rPr>
                <w:rFonts w:ascii="Calibri" w:hAnsi="Calibri" w:cs="Calibri"/>
                <w:i/>
                <w:iCs/>
              </w:rPr>
              <w:t>The Crown acknowledges that Ngāti Rāhiri Tumutumu was rendered virtually landless due to the cumulative effect of Crown actions and omissions, including</w:t>
            </w:r>
            <w:r>
              <w:rPr>
                <w:rFonts w:ascii="Calibri" w:hAnsi="Calibri" w:cs="Calibri"/>
                <w:i/>
                <w:iCs/>
              </w:rPr>
              <w:t>…” “</w:t>
            </w:r>
            <w:r w:rsidRPr="0060536D">
              <w:rPr>
                <w:rFonts w:ascii="Calibri" w:hAnsi="Calibri" w:cs="Calibri"/>
                <w:i/>
                <w:iCs/>
              </w:rPr>
              <w:t>the taking of lands under public works legislation which were of particular significance to Ngāti Rāhiri Tumutumu</w:t>
            </w:r>
            <w:r>
              <w:rPr>
                <w:rFonts w:ascii="Calibri" w:hAnsi="Calibri" w:cs="Calibri"/>
                <w:i/>
                <w:iCs/>
              </w:rPr>
              <w:t>”</w:t>
            </w:r>
          </w:p>
          <w:p w14:paraId="372491D6" w14:textId="581100EC" w:rsidR="0060536D" w:rsidRDefault="0060536D" w:rsidP="00D877DE">
            <w:pPr>
              <w:rPr>
                <w:rFonts w:ascii="Calibri" w:hAnsi="Calibri" w:cs="Calibri"/>
                <w:i/>
                <w:iCs/>
              </w:rPr>
            </w:pPr>
            <w:r w:rsidRPr="00A64603">
              <w:rPr>
                <w:rFonts w:ascii="Calibri" w:hAnsi="Calibri" w:cs="Calibri"/>
              </w:rPr>
              <w:t>- Ngāti Rāhiri Tumutumu</w:t>
            </w:r>
          </w:p>
        </w:tc>
        <w:tc>
          <w:tcPr>
            <w:tcW w:w="1466" w:type="dxa"/>
          </w:tcPr>
          <w:p w14:paraId="10FB80D5" w14:textId="5078313B" w:rsidR="0060536D" w:rsidRDefault="0060536D" w:rsidP="00D877DE">
            <w:pPr>
              <w:spacing w:after="120" w:line="288" w:lineRule="auto"/>
            </w:pPr>
            <w:hyperlink r:id="rId57" w:history="1">
              <w:r w:rsidRPr="0060536D">
                <w:rPr>
                  <w:rStyle w:val="Hyperlink"/>
                </w:rPr>
                <w:t>Deed cl 3.9.2</w:t>
              </w:r>
            </w:hyperlink>
          </w:p>
        </w:tc>
      </w:tr>
      <w:tr w:rsidR="00D877DE" w:rsidRPr="003A7050" w14:paraId="22DA098F" w14:textId="77777777" w:rsidTr="002C062E">
        <w:trPr>
          <w:cantSplit/>
        </w:trPr>
        <w:tc>
          <w:tcPr>
            <w:tcW w:w="522" w:type="dxa"/>
          </w:tcPr>
          <w:p w14:paraId="63F1F1F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1A584983" w14:textId="77777777" w:rsidR="00D877DE" w:rsidRDefault="00D877DE" w:rsidP="00D877DE">
            <w:pPr>
              <w:rPr>
                <w:rFonts w:ascii="Calibri" w:hAnsi="Calibri" w:cs="Calibri"/>
                <w:i/>
                <w:iCs/>
              </w:rPr>
            </w:pPr>
            <w:r>
              <w:rPr>
                <w:rFonts w:ascii="Calibri" w:hAnsi="Calibri" w:cs="Calibri"/>
                <w:i/>
                <w:iCs/>
              </w:rPr>
              <w:t>“</w:t>
            </w:r>
            <w:r w:rsidRPr="00A64603">
              <w:rPr>
                <w:rFonts w:ascii="Calibri" w:hAnsi="Calibri" w:cs="Calibri"/>
                <w:i/>
                <w:iCs/>
              </w:rPr>
              <w:t>The Crown acknowledges that public works takings have impeded the ability of Ngāti Rāhiri Tumutumu to maintain and foster spiritual connections with their ancestral lands.</w:t>
            </w:r>
            <w:r>
              <w:rPr>
                <w:rFonts w:ascii="Calibri" w:hAnsi="Calibri" w:cs="Calibri"/>
                <w:i/>
                <w:iCs/>
              </w:rPr>
              <w:t>”</w:t>
            </w:r>
          </w:p>
          <w:p w14:paraId="53DD863F" w14:textId="4808F018" w:rsidR="00D877DE" w:rsidRPr="00CD7701" w:rsidRDefault="00D877DE" w:rsidP="00D877DE">
            <w:pPr>
              <w:spacing w:after="120" w:line="288" w:lineRule="auto"/>
              <w:rPr>
                <w:rFonts w:ascii="Calibri" w:hAnsi="Calibri" w:cs="Calibri"/>
                <w:b/>
                <w:bCs/>
                <w:color w:val="222222"/>
              </w:rPr>
            </w:pPr>
            <w:r w:rsidRPr="00A64603">
              <w:rPr>
                <w:rFonts w:ascii="Calibri" w:hAnsi="Calibri" w:cs="Calibri"/>
              </w:rPr>
              <w:t>- Ngāti Rāhiri Tumutumu</w:t>
            </w:r>
          </w:p>
        </w:tc>
        <w:tc>
          <w:tcPr>
            <w:tcW w:w="1466" w:type="dxa"/>
          </w:tcPr>
          <w:p w14:paraId="74740B15" w14:textId="25C28C52" w:rsidR="00D877DE" w:rsidRPr="00CD7701" w:rsidRDefault="0060536D" w:rsidP="00D877DE">
            <w:pPr>
              <w:spacing w:after="120" w:line="288" w:lineRule="auto"/>
              <w:rPr>
                <w:rFonts w:ascii="Calibri" w:hAnsi="Calibri" w:cs="Calibri"/>
                <w:b/>
                <w:bCs/>
                <w:color w:val="222222"/>
              </w:rPr>
            </w:pPr>
            <w:hyperlink r:id="rId58" w:history="1">
              <w:r>
                <w:rPr>
                  <w:rStyle w:val="Hyperlink"/>
                  <w:rFonts w:ascii="Calibri" w:hAnsi="Calibri" w:cs="Calibri"/>
                </w:rPr>
                <w:t>D</w:t>
              </w:r>
              <w:r>
                <w:rPr>
                  <w:rStyle w:val="Hyperlink"/>
                </w:rPr>
                <w:t xml:space="preserve">eed </w:t>
              </w:r>
              <w:r w:rsidR="00D877DE" w:rsidRPr="006D1FF0">
                <w:rPr>
                  <w:rStyle w:val="Hyperlink"/>
                  <w:rFonts w:ascii="Calibri" w:hAnsi="Calibri" w:cs="Calibri"/>
                </w:rPr>
                <w:t>cl 3.11</w:t>
              </w:r>
            </w:hyperlink>
          </w:p>
        </w:tc>
      </w:tr>
      <w:tr w:rsidR="00D877DE" w:rsidRPr="003A7050" w14:paraId="6CF8297A" w14:textId="77777777" w:rsidTr="002C062E">
        <w:trPr>
          <w:cantSplit/>
        </w:trPr>
        <w:tc>
          <w:tcPr>
            <w:tcW w:w="522" w:type="dxa"/>
          </w:tcPr>
          <w:p w14:paraId="21AD8034" w14:textId="77777777" w:rsidR="00D877DE" w:rsidRPr="00CD7701" w:rsidRDefault="00D877DE" w:rsidP="00D877DE">
            <w:pPr>
              <w:spacing w:after="120" w:line="288" w:lineRule="auto"/>
              <w:rPr>
                <w:rFonts w:ascii="Calibri" w:hAnsi="Calibri" w:cs="Calibri"/>
                <w:b/>
                <w:bCs/>
                <w:color w:val="222222"/>
              </w:rPr>
            </w:pPr>
          </w:p>
        </w:tc>
        <w:tc>
          <w:tcPr>
            <w:tcW w:w="6944" w:type="dxa"/>
          </w:tcPr>
          <w:p w14:paraId="1A52ED14" w14:textId="77777777" w:rsidR="00D877DE" w:rsidRDefault="00D877DE" w:rsidP="00D877DE">
            <w:pPr>
              <w:rPr>
                <w:rFonts w:ascii="Calibri" w:hAnsi="Calibri" w:cs="Calibri"/>
                <w:i/>
                <w:iCs/>
              </w:rPr>
            </w:pPr>
            <w:r>
              <w:rPr>
                <w:rFonts w:ascii="Calibri" w:hAnsi="Calibri" w:cs="Calibri"/>
                <w:i/>
                <w:iCs/>
              </w:rPr>
              <w:t>“</w:t>
            </w:r>
            <w:r w:rsidRPr="00D41BA6">
              <w:rPr>
                <w:rFonts w:ascii="Calibri" w:hAnsi="Calibri" w:cs="Calibri"/>
                <w:i/>
                <w:iCs/>
              </w:rPr>
              <w:t xml:space="preserve">The Crown acknowledges that in addition to extensive Crown purchasing it took further lands from Ngāti Maniapoto through numerous public works takings. The Crown acknowledges </w:t>
            </w:r>
            <w:proofErr w:type="gramStart"/>
            <w:r w:rsidRPr="00D41BA6">
              <w:rPr>
                <w:rFonts w:ascii="Calibri" w:hAnsi="Calibri" w:cs="Calibri"/>
                <w:i/>
                <w:iCs/>
              </w:rPr>
              <w:t>in particular that</w:t>
            </w:r>
            <w:proofErr w:type="gramEnd"/>
            <w:r w:rsidRPr="00D41BA6">
              <w:rPr>
                <w:rFonts w:ascii="Calibri" w:hAnsi="Calibri" w:cs="Calibri"/>
                <w:i/>
                <w:iCs/>
              </w:rPr>
              <w:t xml:space="preserve"> it compulsorily acquired a large amount of Ngāti Maniapoto land for Tokanui Mental Hospital without sufficiently detailed planning that demonstrated the need to take that land. That failure led the Crown to acquire an excessive amount of land at Tokanui, most of which was later transferred to the Prisons </w:t>
            </w:r>
            <w:proofErr w:type="gramStart"/>
            <w:r w:rsidRPr="00D41BA6">
              <w:rPr>
                <w:rFonts w:ascii="Calibri" w:hAnsi="Calibri" w:cs="Calibri"/>
                <w:i/>
                <w:iCs/>
              </w:rPr>
              <w:t>Department, and</w:t>
            </w:r>
            <w:proofErr w:type="gramEnd"/>
            <w:r w:rsidRPr="00D41BA6">
              <w:rPr>
                <w:rFonts w:ascii="Calibri" w:hAnsi="Calibri" w:cs="Calibri"/>
                <w:i/>
                <w:iCs/>
              </w:rPr>
              <w:t xml:space="preserve"> came to be used for Waikeria Prison. These public works takings caused significant prejudice to the Ngāti Maniapoto owners whose land base had already diminished </w:t>
            </w:r>
            <w:proofErr w:type="gramStart"/>
            <w:r w:rsidRPr="00D41BA6">
              <w:rPr>
                <w:rFonts w:ascii="Calibri" w:hAnsi="Calibri" w:cs="Calibri"/>
                <w:i/>
                <w:iCs/>
              </w:rPr>
              <w:t>as a result of</w:t>
            </w:r>
            <w:proofErr w:type="gramEnd"/>
            <w:r w:rsidRPr="00D41BA6">
              <w:rPr>
                <w:rFonts w:ascii="Calibri" w:hAnsi="Calibri" w:cs="Calibri"/>
                <w:i/>
                <w:iCs/>
              </w:rPr>
              <w:t xml:space="preserve"> raupatu and extensive Crown purchasing. The Crown acknowledges that its acquisition of the land at Tokanui in these circumstances was a breach of te Tiriti o Waitangi/the Treaty of Waitangi and its principles.</w:t>
            </w:r>
            <w:r>
              <w:rPr>
                <w:rFonts w:ascii="Calibri" w:hAnsi="Calibri" w:cs="Calibri"/>
                <w:i/>
                <w:iCs/>
              </w:rPr>
              <w:t>”</w:t>
            </w:r>
          </w:p>
          <w:p w14:paraId="181C08C9" w14:textId="7A5DE18B" w:rsidR="00D877DE" w:rsidRPr="00CD7701" w:rsidRDefault="00D877DE" w:rsidP="00D877DE">
            <w:pPr>
              <w:spacing w:after="120" w:line="288" w:lineRule="auto"/>
              <w:rPr>
                <w:rFonts w:ascii="Calibri" w:hAnsi="Calibri" w:cs="Calibri"/>
                <w:b/>
                <w:bCs/>
                <w:color w:val="222222"/>
              </w:rPr>
            </w:pPr>
            <w:r w:rsidRPr="00BE73AB">
              <w:rPr>
                <w:rFonts w:ascii="Calibri" w:hAnsi="Calibri" w:cs="Calibri"/>
              </w:rPr>
              <w:t>Ngāti Maniapoto</w:t>
            </w:r>
          </w:p>
        </w:tc>
        <w:tc>
          <w:tcPr>
            <w:tcW w:w="1466" w:type="dxa"/>
          </w:tcPr>
          <w:p w14:paraId="0689BBD9" w14:textId="7EA2840F" w:rsidR="00D877DE" w:rsidRPr="00CD7701" w:rsidRDefault="00D877DE" w:rsidP="00D877DE">
            <w:pPr>
              <w:spacing w:after="120" w:line="288" w:lineRule="auto"/>
              <w:rPr>
                <w:rFonts w:ascii="Calibri" w:hAnsi="Calibri" w:cs="Calibri"/>
                <w:b/>
                <w:bCs/>
                <w:color w:val="222222"/>
              </w:rPr>
            </w:pPr>
            <w:hyperlink r:id="rId59" w:history="1">
              <w:r w:rsidRPr="00DF200C">
                <w:rPr>
                  <w:rStyle w:val="Hyperlink"/>
                  <w:rFonts w:ascii="Calibri" w:hAnsi="Calibri" w:cs="Calibri"/>
                </w:rPr>
                <w:t>Deed cl 3.29</w:t>
              </w:r>
            </w:hyperlink>
          </w:p>
        </w:tc>
      </w:tr>
    </w:tbl>
    <w:p w14:paraId="0D147463" w14:textId="77777777" w:rsidR="0088054F" w:rsidRDefault="0088054F">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6944"/>
        <w:gridCol w:w="1466"/>
      </w:tblGrid>
      <w:tr w:rsidR="002C062E" w:rsidRPr="003A7050" w14:paraId="169BFEF0" w14:textId="77777777" w:rsidTr="00C90EDB">
        <w:trPr>
          <w:cantSplit/>
        </w:trPr>
        <w:tc>
          <w:tcPr>
            <w:tcW w:w="8932" w:type="dxa"/>
            <w:gridSpan w:val="3"/>
          </w:tcPr>
          <w:p w14:paraId="4F80ADE5" w14:textId="684DD5EB" w:rsidR="002C062E" w:rsidRPr="00CD7701" w:rsidRDefault="002C062E" w:rsidP="00D877DE">
            <w:pPr>
              <w:spacing w:after="120" w:line="288" w:lineRule="auto"/>
              <w:rPr>
                <w:rFonts w:ascii="Calibri" w:hAnsi="Calibri" w:cs="Calibri"/>
                <w:b/>
                <w:bCs/>
                <w:color w:val="222222"/>
              </w:rPr>
            </w:pPr>
            <w:r w:rsidRPr="00D8688B">
              <w:rPr>
                <w:rFonts w:ascii="Calibri" w:hAnsi="Calibri" w:cs="Calibri"/>
                <w:b/>
                <w:bCs/>
              </w:rPr>
              <w:lastRenderedPageBreak/>
              <w:t>Environment</w:t>
            </w:r>
            <w:r>
              <w:rPr>
                <w:rFonts w:ascii="Calibri" w:hAnsi="Calibri" w:cs="Calibri"/>
                <w:b/>
                <w:bCs/>
              </w:rPr>
              <w:t xml:space="preserve"> and sites of significance</w:t>
            </w:r>
          </w:p>
        </w:tc>
      </w:tr>
      <w:tr w:rsidR="00D877DE" w:rsidRPr="003A7050" w14:paraId="5D9C7C02" w14:textId="77777777" w:rsidTr="002C062E">
        <w:trPr>
          <w:cantSplit/>
        </w:trPr>
        <w:tc>
          <w:tcPr>
            <w:tcW w:w="522" w:type="dxa"/>
          </w:tcPr>
          <w:p w14:paraId="7990015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168AB144" w14:textId="77777777" w:rsidR="00D877DE" w:rsidRPr="00BE73AB" w:rsidRDefault="00D877DE" w:rsidP="00D877DE">
            <w:pPr>
              <w:rPr>
                <w:rFonts w:ascii="Calibri" w:hAnsi="Calibri" w:cs="Calibri"/>
                <w:i/>
                <w:iCs/>
              </w:rPr>
            </w:pPr>
            <w:r w:rsidRPr="00BE73AB">
              <w:rPr>
                <w:rFonts w:ascii="Calibri" w:hAnsi="Calibri" w:cs="Calibri"/>
                <w:i/>
                <w:iCs/>
              </w:rPr>
              <w:t>“The Crown acknowledges the importance to Waikato-Tainui of the principle of te mana o te awa arising from their relationship with the Waikato River. To Waikato-Tainui the Waikato River is a tupuna which has mana and in turn represents the mana and mauri of Waikato-Tainui; and to Waikato-Tainui the Waikato River is a single indivisible being that flows from Te Taheke Hukahuka to Te Puuaha o Waikato and includes its waters, banks, bed (and all minerals under it) and its streams, waterways, tributaries, lakes, aquatic fisheries, vegetation, floodplains, wetlands, islands, springs, water column, airspace and substratum as well as its metaphysical being with its own mauri.”</w:t>
            </w:r>
          </w:p>
          <w:p w14:paraId="24917E98" w14:textId="61BF30F4" w:rsidR="00D877DE" w:rsidRPr="00CD7701" w:rsidRDefault="00D877DE" w:rsidP="00D877DE">
            <w:pPr>
              <w:spacing w:after="120" w:line="288" w:lineRule="auto"/>
              <w:rPr>
                <w:rFonts w:ascii="Calibri" w:hAnsi="Calibri" w:cs="Calibri"/>
                <w:b/>
                <w:bCs/>
                <w:color w:val="222222"/>
              </w:rPr>
            </w:pPr>
            <w:r w:rsidRPr="00A8566A">
              <w:rPr>
                <w:rFonts w:ascii="Calibri" w:hAnsi="Calibri" w:cs="Calibri"/>
              </w:rPr>
              <w:t>Waikato Tainui (</w:t>
            </w:r>
            <w:r>
              <w:rPr>
                <w:rFonts w:ascii="Calibri" w:hAnsi="Calibri" w:cs="Calibri"/>
              </w:rPr>
              <w:t>Waikato River</w:t>
            </w:r>
            <w:r w:rsidRPr="00A8566A">
              <w:rPr>
                <w:rFonts w:ascii="Calibri" w:hAnsi="Calibri" w:cs="Calibri"/>
              </w:rPr>
              <w:t>)</w:t>
            </w:r>
          </w:p>
        </w:tc>
        <w:tc>
          <w:tcPr>
            <w:tcW w:w="1466" w:type="dxa"/>
          </w:tcPr>
          <w:p w14:paraId="7CB2420A" w14:textId="7EC5E3C4" w:rsidR="00D877DE" w:rsidRPr="00CD7701" w:rsidRDefault="00D877DE" w:rsidP="00D877DE">
            <w:pPr>
              <w:spacing w:after="120" w:line="288" w:lineRule="auto"/>
              <w:rPr>
                <w:rFonts w:ascii="Calibri" w:hAnsi="Calibri" w:cs="Calibri"/>
                <w:b/>
                <w:bCs/>
                <w:color w:val="222222"/>
              </w:rPr>
            </w:pPr>
            <w:hyperlink r:id="rId60" w:history="1">
              <w:r w:rsidRPr="004753BB">
                <w:rPr>
                  <w:rStyle w:val="Hyperlink"/>
                  <w:rFonts w:ascii="Calibri" w:hAnsi="Calibri" w:cs="Calibri"/>
                </w:rPr>
                <w:t>River Deed Cl 2.100</w:t>
              </w:r>
            </w:hyperlink>
          </w:p>
        </w:tc>
      </w:tr>
      <w:tr w:rsidR="00D877DE" w:rsidRPr="003A7050" w14:paraId="1F1A8D27" w14:textId="77777777" w:rsidTr="002C062E">
        <w:trPr>
          <w:cantSplit/>
        </w:trPr>
        <w:tc>
          <w:tcPr>
            <w:tcW w:w="522" w:type="dxa"/>
          </w:tcPr>
          <w:p w14:paraId="2E02274F"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8BFE253" w14:textId="77777777" w:rsidR="00D877DE" w:rsidRPr="00D26B47" w:rsidRDefault="00D877DE" w:rsidP="00D877DE">
            <w:pPr>
              <w:rPr>
                <w:rFonts w:ascii="Calibri" w:hAnsi="Calibri" w:cs="Calibri"/>
                <w:i/>
                <w:iCs/>
              </w:rPr>
            </w:pPr>
            <w:r w:rsidRPr="00D26B47">
              <w:rPr>
                <w:rFonts w:ascii="Calibri" w:hAnsi="Calibri" w:cs="Calibri"/>
                <w:i/>
                <w:iCs/>
              </w:rPr>
              <w:t>“</w:t>
            </w:r>
            <w:proofErr w:type="gramStart"/>
            <w:r w:rsidRPr="00D26B47">
              <w:rPr>
                <w:rFonts w:ascii="Calibri" w:hAnsi="Calibri" w:cs="Calibri"/>
                <w:i/>
                <w:iCs/>
              </w:rPr>
              <w:t>that</w:t>
            </w:r>
            <w:proofErr w:type="gramEnd"/>
            <w:r w:rsidRPr="00D26B47">
              <w:rPr>
                <w:rFonts w:ascii="Calibri" w:hAnsi="Calibri" w:cs="Calibri"/>
                <w:i/>
                <w:iCs/>
              </w:rPr>
              <w:t>, as a result of the Crown’s actions, Ngati Turangitukua lost much of its ancestral land, its economic base was seriously eroded, and many of its wahi tapu sites were destroyed or lost to them;”</w:t>
            </w:r>
          </w:p>
          <w:p w14:paraId="23AAC0DE" w14:textId="445A310A" w:rsidR="00D877DE" w:rsidRPr="00CD7701" w:rsidRDefault="00D877DE" w:rsidP="00D877DE">
            <w:pPr>
              <w:spacing w:after="120" w:line="288" w:lineRule="auto"/>
              <w:rPr>
                <w:rFonts w:ascii="Calibri" w:hAnsi="Calibri" w:cs="Calibri"/>
                <w:b/>
                <w:bCs/>
                <w:color w:val="222222"/>
              </w:rPr>
            </w:pPr>
            <w:r>
              <w:rPr>
                <w:rFonts w:ascii="Calibri" w:hAnsi="Calibri" w:cs="Calibri"/>
              </w:rPr>
              <w:t>Turangitukua</w:t>
            </w:r>
          </w:p>
        </w:tc>
        <w:tc>
          <w:tcPr>
            <w:tcW w:w="1466" w:type="dxa"/>
          </w:tcPr>
          <w:p w14:paraId="68B5BCD8" w14:textId="531830E3" w:rsidR="00D877DE" w:rsidRPr="00CD7701" w:rsidRDefault="00D877DE" w:rsidP="00D877DE">
            <w:pPr>
              <w:spacing w:after="120" w:line="288" w:lineRule="auto"/>
              <w:rPr>
                <w:rFonts w:ascii="Calibri" w:hAnsi="Calibri" w:cs="Calibri"/>
                <w:b/>
                <w:bCs/>
                <w:color w:val="222222"/>
              </w:rPr>
            </w:pPr>
            <w:hyperlink r:id="rId61" w:history="1">
              <w:r w:rsidRPr="00A841D4">
                <w:rPr>
                  <w:rStyle w:val="Hyperlink"/>
                  <w:rFonts w:ascii="Calibri" w:hAnsi="Calibri" w:cs="Calibri"/>
                </w:rPr>
                <w:t>Deed cl 2.2.3</w:t>
              </w:r>
            </w:hyperlink>
          </w:p>
        </w:tc>
      </w:tr>
      <w:tr w:rsidR="00D877DE" w:rsidRPr="003A7050" w14:paraId="57B961E2" w14:textId="77777777" w:rsidTr="002C062E">
        <w:trPr>
          <w:cantSplit/>
        </w:trPr>
        <w:tc>
          <w:tcPr>
            <w:tcW w:w="522" w:type="dxa"/>
          </w:tcPr>
          <w:p w14:paraId="58A5CD1C" w14:textId="77777777" w:rsidR="00D877DE" w:rsidRPr="00CD7701" w:rsidRDefault="00D877DE" w:rsidP="00D877DE">
            <w:pPr>
              <w:spacing w:after="120" w:line="288" w:lineRule="auto"/>
              <w:rPr>
                <w:rFonts w:ascii="Calibri" w:hAnsi="Calibri" w:cs="Calibri"/>
                <w:b/>
                <w:bCs/>
                <w:color w:val="222222"/>
              </w:rPr>
            </w:pPr>
          </w:p>
        </w:tc>
        <w:tc>
          <w:tcPr>
            <w:tcW w:w="6944" w:type="dxa"/>
          </w:tcPr>
          <w:p w14:paraId="62184FA7" w14:textId="77777777" w:rsidR="00D877DE" w:rsidRPr="00D26B47" w:rsidRDefault="00D877DE" w:rsidP="00D877DE">
            <w:pPr>
              <w:rPr>
                <w:rFonts w:ascii="Calibri" w:hAnsi="Calibri" w:cs="Calibri"/>
                <w:i/>
                <w:iCs/>
              </w:rPr>
            </w:pPr>
            <w:r w:rsidRPr="00D26B47">
              <w:rPr>
                <w:rFonts w:ascii="Calibri" w:hAnsi="Calibri" w:cs="Calibri"/>
                <w:i/>
                <w:iCs/>
              </w:rPr>
              <w:t xml:space="preserve">“The Crown acknowledges that to Waikato-Tainui, their relationship with the Waikato River, and their respect for it, gives rise to their responsibilities to protect the mana and mauri of the </w:t>
            </w:r>
            <w:proofErr w:type="gramStart"/>
            <w:r w:rsidRPr="00D26B47">
              <w:rPr>
                <w:rFonts w:ascii="Calibri" w:hAnsi="Calibri" w:cs="Calibri"/>
                <w:i/>
                <w:iCs/>
              </w:rPr>
              <w:t>River</w:t>
            </w:r>
            <w:proofErr w:type="gramEnd"/>
            <w:r w:rsidRPr="00D26B47">
              <w:rPr>
                <w:rFonts w:ascii="Calibri" w:hAnsi="Calibri" w:cs="Calibri"/>
                <w:i/>
                <w:iCs/>
              </w:rPr>
              <w:t xml:space="preserve"> and to exercise their mana whakahaere in accordance with their long established tikanga. Their relationship with the </w:t>
            </w:r>
            <w:proofErr w:type="gramStart"/>
            <w:r w:rsidRPr="00D26B47">
              <w:rPr>
                <w:rFonts w:ascii="Calibri" w:hAnsi="Calibri" w:cs="Calibri"/>
                <w:i/>
                <w:iCs/>
              </w:rPr>
              <w:t>River</w:t>
            </w:r>
            <w:proofErr w:type="gramEnd"/>
            <w:r w:rsidRPr="00D26B47">
              <w:rPr>
                <w:rFonts w:ascii="Calibri" w:hAnsi="Calibri" w:cs="Calibri"/>
                <w:i/>
                <w:iCs/>
              </w:rPr>
              <w:t xml:space="preserve"> and their respect for it lies at the heart of their spiritual and physical wellbeing, and their tribal identity and culture.”</w:t>
            </w:r>
          </w:p>
          <w:p w14:paraId="6BBA90FF" w14:textId="59B495AE" w:rsidR="00D877DE" w:rsidRPr="00CD7701" w:rsidRDefault="00D877DE" w:rsidP="00D877DE">
            <w:pPr>
              <w:spacing w:after="120" w:line="288" w:lineRule="auto"/>
              <w:rPr>
                <w:rFonts w:ascii="Calibri" w:hAnsi="Calibri" w:cs="Calibri"/>
                <w:b/>
                <w:bCs/>
                <w:color w:val="222222"/>
              </w:rPr>
            </w:pPr>
            <w:r w:rsidRPr="00031390">
              <w:rPr>
                <w:rFonts w:ascii="Calibri" w:hAnsi="Calibri" w:cs="Calibri"/>
              </w:rPr>
              <w:t>Waikato Tainui (Waikato River)</w:t>
            </w:r>
          </w:p>
        </w:tc>
        <w:tc>
          <w:tcPr>
            <w:tcW w:w="1466" w:type="dxa"/>
          </w:tcPr>
          <w:p w14:paraId="6F598111" w14:textId="7FDF1025" w:rsidR="00D877DE" w:rsidRPr="00CD7701" w:rsidRDefault="00D877DE" w:rsidP="00D877DE">
            <w:pPr>
              <w:spacing w:after="120" w:line="288" w:lineRule="auto"/>
              <w:rPr>
                <w:rFonts w:ascii="Calibri" w:hAnsi="Calibri" w:cs="Calibri"/>
                <w:b/>
                <w:bCs/>
                <w:color w:val="222222"/>
              </w:rPr>
            </w:pPr>
            <w:hyperlink r:id="rId62" w:history="1">
              <w:r w:rsidRPr="00260BB9">
                <w:rPr>
                  <w:rStyle w:val="Hyperlink"/>
                  <w:rFonts w:ascii="Calibri" w:hAnsi="Calibri" w:cs="Calibri"/>
                </w:rPr>
                <w:t xml:space="preserve">River Deed </w:t>
              </w:r>
              <w:r>
                <w:rPr>
                  <w:rStyle w:val="Hyperlink"/>
                  <w:rFonts w:ascii="Calibri" w:hAnsi="Calibri" w:cs="Calibri"/>
                </w:rPr>
                <w:t>c</w:t>
              </w:r>
              <w:r w:rsidRPr="00260BB9">
                <w:rPr>
                  <w:rStyle w:val="Hyperlink"/>
                  <w:rFonts w:ascii="Calibri" w:hAnsi="Calibri" w:cs="Calibri"/>
                </w:rPr>
                <w:t>l 2.101</w:t>
              </w:r>
            </w:hyperlink>
          </w:p>
        </w:tc>
      </w:tr>
      <w:tr w:rsidR="00D877DE" w:rsidRPr="003A7050" w14:paraId="39374CEF" w14:textId="77777777" w:rsidTr="002C062E">
        <w:trPr>
          <w:cantSplit/>
        </w:trPr>
        <w:tc>
          <w:tcPr>
            <w:tcW w:w="522" w:type="dxa"/>
          </w:tcPr>
          <w:p w14:paraId="7DED0CEA"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B7B56C6" w14:textId="77777777" w:rsidR="00D877DE" w:rsidRPr="00D26B47" w:rsidRDefault="00D877DE" w:rsidP="00D877DE">
            <w:pPr>
              <w:rPr>
                <w:rFonts w:ascii="Calibri" w:hAnsi="Calibri" w:cs="Calibri"/>
                <w:i/>
                <w:iCs/>
              </w:rPr>
            </w:pPr>
            <w:r>
              <w:rPr>
                <w:rFonts w:ascii="Calibri" w:hAnsi="Calibri" w:cs="Calibri"/>
                <w:i/>
                <w:iCs/>
              </w:rPr>
              <w:t>“</w:t>
            </w:r>
            <w:r w:rsidRPr="00D26B47">
              <w:rPr>
                <w:rFonts w:ascii="Calibri" w:hAnsi="Calibri" w:cs="Calibri"/>
                <w:i/>
                <w:iCs/>
              </w:rPr>
              <w:t>The Crown acknowledges that it has failed to respect, provide for and protect the special relationship of Waikato-Tainui with the Waikato River.”</w:t>
            </w:r>
          </w:p>
          <w:p w14:paraId="0A1569D8" w14:textId="35BCC32C" w:rsidR="00D877DE" w:rsidRPr="00CD7701" w:rsidRDefault="00D877DE" w:rsidP="00D877DE">
            <w:pPr>
              <w:spacing w:after="120" w:line="288" w:lineRule="auto"/>
              <w:rPr>
                <w:rFonts w:ascii="Calibri" w:hAnsi="Calibri" w:cs="Calibri"/>
                <w:b/>
                <w:bCs/>
                <w:color w:val="222222"/>
              </w:rPr>
            </w:pPr>
            <w:r w:rsidRPr="00BB3462">
              <w:rPr>
                <w:rFonts w:ascii="Calibri" w:hAnsi="Calibri" w:cs="Calibri"/>
              </w:rPr>
              <w:t>Waikato Tainui (Waikato River)</w:t>
            </w:r>
          </w:p>
        </w:tc>
        <w:tc>
          <w:tcPr>
            <w:tcW w:w="1466" w:type="dxa"/>
          </w:tcPr>
          <w:p w14:paraId="728A2841" w14:textId="25982F46" w:rsidR="00D877DE" w:rsidRPr="00CD7701" w:rsidRDefault="00D877DE" w:rsidP="00D877DE">
            <w:pPr>
              <w:spacing w:after="120" w:line="288" w:lineRule="auto"/>
              <w:rPr>
                <w:rFonts w:ascii="Calibri" w:hAnsi="Calibri" w:cs="Calibri"/>
                <w:b/>
                <w:bCs/>
                <w:color w:val="222222"/>
              </w:rPr>
            </w:pPr>
            <w:hyperlink r:id="rId63" w:history="1">
              <w:r w:rsidRPr="00260BB9">
                <w:rPr>
                  <w:rStyle w:val="Hyperlink"/>
                  <w:rFonts w:ascii="Calibri" w:hAnsi="Calibri" w:cs="Calibri"/>
                </w:rPr>
                <w:t xml:space="preserve">River Deed </w:t>
              </w:r>
              <w:r>
                <w:rPr>
                  <w:rStyle w:val="Hyperlink"/>
                  <w:rFonts w:ascii="Calibri" w:hAnsi="Calibri" w:cs="Calibri"/>
                </w:rPr>
                <w:t>c</w:t>
              </w:r>
              <w:r w:rsidRPr="00260BB9">
                <w:rPr>
                  <w:rStyle w:val="Hyperlink"/>
                  <w:rFonts w:ascii="Calibri" w:hAnsi="Calibri" w:cs="Calibri"/>
                </w:rPr>
                <w:t>l 2.102</w:t>
              </w:r>
            </w:hyperlink>
          </w:p>
        </w:tc>
      </w:tr>
      <w:tr w:rsidR="00D877DE" w:rsidRPr="003A7050" w14:paraId="4A73F1C9" w14:textId="77777777" w:rsidTr="002C062E">
        <w:trPr>
          <w:cantSplit/>
        </w:trPr>
        <w:tc>
          <w:tcPr>
            <w:tcW w:w="522" w:type="dxa"/>
          </w:tcPr>
          <w:p w14:paraId="198F4877"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A5A646C" w14:textId="77777777" w:rsidR="00D877DE" w:rsidRPr="00D26B47" w:rsidRDefault="00D877DE" w:rsidP="00D877DE">
            <w:pPr>
              <w:rPr>
                <w:rFonts w:ascii="Calibri" w:hAnsi="Calibri" w:cs="Calibri"/>
                <w:i/>
                <w:iCs/>
              </w:rPr>
            </w:pPr>
            <w:r>
              <w:rPr>
                <w:rFonts w:ascii="Calibri" w:hAnsi="Calibri" w:cs="Calibri"/>
                <w:i/>
                <w:iCs/>
              </w:rPr>
              <w:t>“</w:t>
            </w:r>
            <w:r w:rsidRPr="00D26B47">
              <w:rPr>
                <w:rFonts w:ascii="Calibri" w:hAnsi="Calibri" w:cs="Calibri"/>
                <w:i/>
                <w:iCs/>
              </w:rPr>
              <w:t>The Crown acknowledges that the deterioration of the health of the Waikato River, while the Crown had authority over the Waikato River, has been a source of distress for the Waikato-Tainui people.”</w:t>
            </w:r>
          </w:p>
          <w:p w14:paraId="28DBB654" w14:textId="58CB74D3" w:rsidR="00D877DE" w:rsidRPr="00CD7701" w:rsidRDefault="00D877DE" w:rsidP="00D877DE">
            <w:pPr>
              <w:spacing w:after="120" w:line="288" w:lineRule="auto"/>
              <w:rPr>
                <w:rFonts w:ascii="Calibri" w:hAnsi="Calibri" w:cs="Calibri"/>
                <w:b/>
                <w:bCs/>
                <w:color w:val="222222"/>
              </w:rPr>
            </w:pPr>
            <w:r w:rsidRPr="00D26B47">
              <w:rPr>
                <w:rFonts w:ascii="Calibri" w:hAnsi="Calibri" w:cs="Calibri"/>
              </w:rPr>
              <w:t>Waikato Tainui (Waikato River)</w:t>
            </w:r>
          </w:p>
        </w:tc>
        <w:tc>
          <w:tcPr>
            <w:tcW w:w="1466" w:type="dxa"/>
          </w:tcPr>
          <w:p w14:paraId="0FEE77BB" w14:textId="104DAA95" w:rsidR="00D877DE" w:rsidRPr="00CD7701" w:rsidRDefault="00D877DE" w:rsidP="00D877DE">
            <w:pPr>
              <w:spacing w:after="120" w:line="288" w:lineRule="auto"/>
              <w:rPr>
                <w:rFonts w:ascii="Calibri" w:hAnsi="Calibri" w:cs="Calibri"/>
                <w:b/>
                <w:bCs/>
                <w:color w:val="222222"/>
              </w:rPr>
            </w:pPr>
            <w:hyperlink r:id="rId64" w:history="1">
              <w:r w:rsidRPr="00222B88">
                <w:rPr>
                  <w:rStyle w:val="Hyperlink"/>
                  <w:rFonts w:ascii="Calibri" w:hAnsi="Calibri" w:cs="Calibri"/>
                </w:rPr>
                <w:t>River Deed cl 2.103</w:t>
              </w:r>
            </w:hyperlink>
          </w:p>
        </w:tc>
      </w:tr>
      <w:tr w:rsidR="00D877DE" w:rsidRPr="003A7050" w14:paraId="41F7A581" w14:textId="77777777" w:rsidTr="002C062E">
        <w:trPr>
          <w:cantSplit/>
        </w:trPr>
        <w:tc>
          <w:tcPr>
            <w:tcW w:w="522" w:type="dxa"/>
          </w:tcPr>
          <w:p w14:paraId="5D0F9657"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E95C723" w14:textId="77777777" w:rsidR="00D877DE" w:rsidRPr="00D26B47" w:rsidRDefault="00D877DE" w:rsidP="00D877DE">
            <w:pPr>
              <w:rPr>
                <w:rFonts w:ascii="Calibri" w:hAnsi="Calibri" w:cs="Calibri"/>
                <w:i/>
                <w:iCs/>
              </w:rPr>
            </w:pPr>
            <w:r w:rsidRPr="00D26B47">
              <w:rPr>
                <w:rFonts w:ascii="Calibri" w:hAnsi="Calibri" w:cs="Calibri"/>
                <w:i/>
                <w:iCs/>
              </w:rPr>
              <w:t>“The Crown acknowledges that the pollution, degradation and development of the Waikato River, its lakes, streams and wetlands have resulted in the decline of its once rich fisheries, which had for generations sustained the people's way of life and their ability to meet their obligations of manaakitanga; and that the decline has been a further source of distress to Waikato-Tainui.”</w:t>
            </w:r>
          </w:p>
          <w:p w14:paraId="3A077E25" w14:textId="23053540" w:rsidR="00D877DE" w:rsidRPr="00CD7701" w:rsidRDefault="00D877DE" w:rsidP="00D877DE">
            <w:pPr>
              <w:spacing w:after="120" w:line="288" w:lineRule="auto"/>
              <w:rPr>
                <w:rFonts w:ascii="Calibri" w:hAnsi="Calibri" w:cs="Calibri"/>
                <w:b/>
                <w:bCs/>
                <w:color w:val="222222"/>
              </w:rPr>
            </w:pPr>
            <w:r w:rsidRPr="00D26B47">
              <w:rPr>
                <w:rFonts w:ascii="Calibri" w:hAnsi="Calibri" w:cs="Calibri"/>
              </w:rPr>
              <w:t>Waikato Tainui (Waikato River)</w:t>
            </w:r>
          </w:p>
        </w:tc>
        <w:tc>
          <w:tcPr>
            <w:tcW w:w="1466" w:type="dxa"/>
          </w:tcPr>
          <w:p w14:paraId="4C7F128E" w14:textId="19D8A02F" w:rsidR="00D877DE" w:rsidRPr="00CD7701" w:rsidRDefault="00D877DE" w:rsidP="00D877DE">
            <w:pPr>
              <w:spacing w:after="120" w:line="288" w:lineRule="auto"/>
              <w:rPr>
                <w:rFonts w:ascii="Calibri" w:hAnsi="Calibri" w:cs="Calibri"/>
                <w:b/>
                <w:bCs/>
                <w:color w:val="222222"/>
              </w:rPr>
            </w:pPr>
            <w:hyperlink r:id="rId65" w:history="1">
              <w:r w:rsidRPr="00222B88">
                <w:rPr>
                  <w:rStyle w:val="Hyperlink"/>
                  <w:rFonts w:ascii="Calibri" w:hAnsi="Calibri" w:cs="Calibri"/>
                </w:rPr>
                <w:t>River Deed cl 2.104</w:t>
              </w:r>
            </w:hyperlink>
          </w:p>
        </w:tc>
      </w:tr>
      <w:tr w:rsidR="00D877DE" w:rsidRPr="003A7050" w14:paraId="71FDA79C" w14:textId="77777777" w:rsidTr="002C062E">
        <w:trPr>
          <w:cantSplit/>
        </w:trPr>
        <w:tc>
          <w:tcPr>
            <w:tcW w:w="522" w:type="dxa"/>
          </w:tcPr>
          <w:p w14:paraId="5495307C"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685ECF0" w14:textId="77777777" w:rsidR="00D877DE" w:rsidRPr="00D26B47" w:rsidRDefault="00D877DE" w:rsidP="00D877DE">
            <w:pPr>
              <w:rPr>
                <w:rFonts w:ascii="Calibri" w:hAnsi="Calibri" w:cs="Calibri"/>
                <w:i/>
                <w:iCs/>
              </w:rPr>
            </w:pPr>
            <w:r w:rsidRPr="00D26B47">
              <w:rPr>
                <w:rFonts w:ascii="Calibri" w:hAnsi="Calibri" w:cs="Calibri"/>
                <w:i/>
                <w:iCs/>
              </w:rPr>
              <w:t>“The Crown acknowledges and respects the deeply felt obligation of Waikato-Tainui to protect te mana o te awa.”</w:t>
            </w:r>
          </w:p>
          <w:p w14:paraId="7A71F117" w14:textId="7ADF8010" w:rsidR="00D877DE" w:rsidRPr="00CD7701" w:rsidRDefault="00D877DE" w:rsidP="00D877DE">
            <w:pPr>
              <w:spacing w:after="120" w:line="288" w:lineRule="auto"/>
              <w:rPr>
                <w:rFonts w:ascii="Calibri" w:hAnsi="Calibri" w:cs="Calibri"/>
                <w:b/>
                <w:bCs/>
                <w:color w:val="222222"/>
              </w:rPr>
            </w:pPr>
            <w:r w:rsidRPr="00D26B47">
              <w:rPr>
                <w:rFonts w:ascii="Calibri" w:hAnsi="Calibri" w:cs="Calibri"/>
              </w:rPr>
              <w:t>Waikato Tainui (Waikato River)</w:t>
            </w:r>
          </w:p>
        </w:tc>
        <w:tc>
          <w:tcPr>
            <w:tcW w:w="1466" w:type="dxa"/>
          </w:tcPr>
          <w:p w14:paraId="003AFCB7" w14:textId="6B40CD96" w:rsidR="00D877DE" w:rsidRPr="00CD7701" w:rsidRDefault="00D877DE" w:rsidP="00D877DE">
            <w:pPr>
              <w:spacing w:after="120" w:line="288" w:lineRule="auto"/>
              <w:rPr>
                <w:rFonts w:ascii="Calibri" w:hAnsi="Calibri" w:cs="Calibri"/>
                <w:b/>
                <w:bCs/>
                <w:color w:val="222222"/>
              </w:rPr>
            </w:pPr>
            <w:hyperlink r:id="rId66" w:history="1">
              <w:r w:rsidRPr="00222B88">
                <w:rPr>
                  <w:rStyle w:val="Hyperlink"/>
                  <w:rFonts w:ascii="Calibri" w:hAnsi="Calibri" w:cs="Calibri"/>
                </w:rPr>
                <w:t xml:space="preserve">River Deed </w:t>
              </w:r>
              <w:r>
                <w:rPr>
                  <w:rStyle w:val="Hyperlink"/>
                  <w:rFonts w:ascii="Calibri" w:hAnsi="Calibri" w:cs="Calibri"/>
                </w:rPr>
                <w:t>c</w:t>
              </w:r>
              <w:r w:rsidRPr="00222B88">
                <w:rPr>
                  <w:rStyle w:val="Hyperlink"/>
                  <w:rFonts w:ascii="Calibri" w:hAnsi="Calibri" w:cs="Calibri"/>
                </w:rPr>
                <w:t>l 2.106</w:t>
              </w:r>
            </w:hyperlink>
          </w:p>
        </w:tc>
      </w:tr>
      <w:tr w:rsidR="00D877DE" w:rsidRPr="003A7050" w14:paraId="661BE452" w14:textId="77777777" w:rsidTr="002C062E">
        <w:trPr>
          <w:cantSplit/>
        </w:trPr>
        <w:tc>
          <w:tcPr>
            <w:tcW w:w="522" w:type="dxa"/>
          </w:tcPr>
          <w:p w14:paraId="2B13EF2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301BE35D" w14:textId="77777777" w:rsidR="00D877DE" w:rsidRPr="00750682" w:rsidRDefault="00D877DE" w:rsidP="00D877DE">
            <w:pPr>
              <w:rPr>
                <w:rFonts w:ascii="Calibri" w:hAnsi="Calibri" w:cs="Calibri"/>
              </w:rPr>
            </w:pPr>
            <w:r w:rsidRPr="00750682">
              <w:rPr>
                <w:rFonts w:ascii="Calibri" w:hAnsi="Calibri" w:cs="Calibri"/>
              </w:rPr>
              <w:t>The Crown acknowledges that the alienation of the Maraeroa A and B blocks:</w:t>
            </w:r>
          </w:p>
          <w:p w14:paraId="38EE219B" w14:textId="77777777" w:rsidR="00D877DE" w:rsidRPr="00750682" w:rsidRDefault="00D877DE" w:rsidP="00D877DE">
            <w:pPr>
              <w:rPr>
                <w:rFonts w:ascii="Calibri" w:hAnsi="Calibri" w:cs="Calibri"/>
              </w:rPr>
            </w:pPr>
            <w:r w:rsidRPr="00750682">
              <w:rPr>
                <w:rFonts w:ascii="Calibri" w:hAnsi="Calibri" w:cs="Calibri"/>
              </w:rPr>
              <w:t>- separated the descendants of the original owners of the Maraeroa A and B blocks from their wahi tapu;</w:t>
            </w:r>
          </w:p>
          <w:p w14:paraId="228C0157" w14:textId="77777777" w:rsidR="00D877DE" w:rsidRPr="00750682" w:rsidRDefault="00D877DE" w:rsidP="00D877DE">
            <w:pPr>
              <w:rPr>
                <w:rFonts w:ascii="Calibri" w:hAnsi="Calibri" w:cs="Calibri"/>
              </w:rPr>
            </w:pPr>
            <w:r w:rsidRPr="00750682">
              <w:rPr>
                <w:rFonts w:ascii="Calibri" w:hAnsi="Calibri" w:cs="Calibri"/>
              </w:rPr>
              <w:t>- undermined their cultural connection to the land; and</w:t>
            </w:r>
          </w:p>
          <w:p w14:paraId="701C2BC3" w14:textId="77777777" w:rsidR="00D877DE" w:rsidRPr="00750682" w:rsidRDefault="00D877DE" w:rsidP="00D877DE">
            <w:pPr>
              <w:rPr>
                <w:rFonts w:ascii="Calibri" w:hAnsi="Calibri" w:cs="Calibri"/>
              </w:rPr>
            </w:pPr>
            <w:r w:rsidRPr="00750682">
              <w:rPr>
                <w:rFonts w:ascii="Calibri" w:hAnsi="Calibri" w:cs="Calibri"/>
              </w:rPr>
              <w:t xml:space="preserve">- deprived them of the ability to access nga wahi kohinga kai, cultural resources and materials for construction (such as raupo for building </w:t>
            </w:r>
            <w:proofErr w:type="spellStart"/>
            <w:r w:rsidRPr="00750682">
              <w:rPr>
                <w:rFonts w:ascii="Calibri" w:hAnsi="Calibri" w:cs="Calibri"/>
              </w:rPr>
              <w:t>whare</w:t>
            </w:r>
            <w:proofErr w:type="spellEnd"/>
            <w:r w:rsidRPr="00750682">
              <w:rPr>
                <w:rFonts w:ascii="Calibri" w:hAnsi="Calibri" w:cs="Calibri"/>
              </w:rPr>
              <w:t>).</w:t>
            </w:r>
            <w:r>
              <w:t xml:space="preserve"> </w:t>
            </w:r>
            <w:r w:rsidRPr="00750682">
              <w:rPr>
                <w:rFonts w:ascii="Calibri" w:hAnsi="Calibri" w:cs="Calibri"/>
              </w:rPr>
              <w:t>The Crown acknowledges that the alienation of the Maraeroa A and B blocks:</w:t>
            </w:r>
          </w:p>
          <w:p w14:paraId="03C7CAC9" w14:textId="77777777" w:rsidR="00D877DE" w:rsidRPr="00750682" w:rsidRDefault="00D877DE" w:rsidP="00D877DE">
            <w:pPr>
              <w:rPr>
                <w:rFonts w:ascii="Calibri" w:hAnsi="Calibri" w:cs="Calibri"/>
              </w:rPr>
            </w:pPr>
            <w:r w:rsidRPr="00750682">
              <w:rPr>
                <w:rFonts w:ascii="Calibri" w:hAnsi="Calibri" w:cs="Calibri"/>
              </w:rPr>
              <w:t>- separated the descendants of the original owners of the Maraeroa A and B blocks from their wahi tapu;</w:t>
            </w:r>
          </w:p>
          <w:p w14:paraId="22BB26B6" w14:textId="77777777" w:rsidR="00D877DE" w:rsidRPr="00750682" w:rsidRDefault="00D877DE" w:rsidP="00D877DE">
            <w:pPr>
              <w:rPr>
                <w:rFonts w:ascii="Calibri" w:hAnsi="Calibri" w:cs="Calibri"/>
              </w:rPr>
            </w:pPr>
            <w:r w:rsidRPr="00750682">
              <w:rPr>
                <w:rFonts w:ascii="Calibri" w:hAnsi="Calibri" w:cs="Calibri"/>
              </w:rPr>
              <w:t>- undermined their cultural connection to the land; and</w:t>
            </w:r>
          </w:p>
          <w:p w14:paraId="00C8D59C" w14:textId="77777777" w:rsidR="00D877DE" w:rsidRDefault="00D877DE" w:rsidP="00D877DE">
            <w:pPr>
              <w:rPr>
                <w:rFonts w:ascii="Calibri" w:hAnsi="Calibri" w:cs="Calibri"/>
              </w:rPr>
            </w:pPr>
            <w:r w:rsidRPr="00750682">
              <w:rPr>
                <w:rFonts w:ascii="Calibri" w:hAnsi="Calibri" w:cs="Calibri"/>
              </w:rPr>
              <w:t xml:space="preserve">- deprived them of the ability to access nga wahi kohinga kai, cultural resources and materials for construction (such as raupo for building </w:t>
            </w:r>
            <w:proofErr w:type="spellStart"/>
            <w:r w:rsidRPr="00750682">
              <w:rPr>
                <w:rFonts w:ascii="Calibri" w:hAnsi="Calibri" w:cs="Calibri"/>
              </w:rPr>
              <w:t>whare</w:t>
            </w:r>
            <w:proofErr w:type="spellEnd"/>
            <w:r w:rsidRPr="00750682">
              <w:rPr>
                <w:rFonts w:ascii="Calibri" w:hAnsi="Calibri" w:cs="Calibri"/>
              </w:rPr>
              <w:t>).</w:t>
            </w:r>
          </w:p>
          <w:p w14:paraId="36CB81F7" w14:textId="33B76BB5"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082383">
              <w:rPr>
                <w:rFonts w:ascii="Calibri" w:hAnsi="Calibri" w:cs="Calibri"/>
              </w:rPr>
              <w:t>Maraeroa A and B Blocks</w:t>
            </w:r>
          </w:p>
        </w:tc>
        <w:tc>
          <w:tcPr>
            <w:tcW w:w="1466" w:type="dxa"/>
          </w:tcPr>
          <w:p w14:paraId="3845BACC" w14:textId="1EABD4C6" w:rsidR="00D877DE" w:rsidRPr="00CD7701" w:rsidRDefault="00D877DE" w:rsidP="00D877DE">
            <w:pPr>
              <w:spacing w:after="120" w:line="288" w:lineRule="auto"/>
              <w:rPr>
                <w:rFonts w:ascii="Calibri" w:hAnsi="Calibri" w:cs="Calibri"/>
                <w:b/>
                <w:bCs/>
                <w:color w:val="222222"/>
              </w:rPr>
            </w:pPr>
            <w:hyperlink r:id="rId67" w:history="1">
              <w:r w:rsidRPr="005D6D27">
                <w:rPr>
                  <w:rStyle w:val="Hyperlink"/>
                  <w:rFonts w:ascii="Calibri" w:hAnsi="Calibri" w:cs="Calibri"/>
                </w:rPr>
                <w:t>River Deed cl 3.1.5</w:t>
              </w:r>
            </w:hyperlink>
          </w:p>
        </w:tc>
      </w:tr>
      <w:tr w:rsidR="00D877DE" w:rsidRPr="003A7050" w14:paraId="655BAEE3" w14:textId="77777777" w:rsidTr="002C062E">
        <w:trPr>
          <w:cantSplit/>
        </w:trPr>
        <w:tc>
          <w:tcPr>
            <w:tcW w:w="522" w:type="dxa"/>
          </w:tcPr>
          <w:p w14:paraId="5713112D"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10E82FD" w14:textId="77777777" w:rsidR="00D877DE" w:rsidRPr="00A55308" w:rsidRDefault="00D877DE" w:rsidP="00D877DE">
            <w:pPr>
              <w:rPr>
                <w:rFonts w:ascii="Calibri" w:hAnsi="Calibri" w:cs="Calibri"/>
                <w:i/>
                <w:iCs/>
              </w:rPr>
            </w:pPr>
            <w:r w:rsidRPr="00A55308">
              <w:rPr>
                <w:rFonts w:ascii="Calibri" w:hAnsi="Calibri" w:cs="Calibri"/>
                <w:i/>
                <w:iCs/>
              </w:rPr>
              <w:t>“In the Waikato-Tainui Waikato River deed of settlement 2009 and the Waikato-Tainui Raupatu claims (Waikato River) Settlement Act 2010 the Crown acknowledged that:</w:t>
            </w:r>
          </w:p>
          <w:p w14:paraId="64C3F7F1" w14:textId="77777777" w:rsidR="00D877DE" w:rsidRPr="00A55308" w:rsidRDefault="00D877DE" w:rsidP="00D877DE">
            <w:pPr>
              <w:rPr>
                <w:rFonts w:ascii="Calibri" w:hAnsi="Calibri" w:cs="Calibri"/>
                <w:i/>
                <w:iCs/>
              </w:rPr>
            </w:pPr>
            <w:r w:rsidRPr="00A55308">
              <w:rPr>
                <w:rFonts w:ascii="Calibri" w:hAnsi="Calibri" w:cs="Calibri"/>
                <w:i/>
                <w:iCs/>
              </w:rPr>
              <w:t>- in occupying and subsequently confiscating Waikato land it unjustly, and in breach of the Treaty of Waitangi, denied the hapu of Waikato-Tainui (including Ngati Koroki) their rights and interests in, and mana whakahaere over, the Waikato River;</w:t>
            </w:r>
          </w:p>
          <w:p w14:paraId="4D0BBA68" w14:textId="77777777" w:rsidR="00D877DE" w:rsidRPr="00A55308" w:rsidRDefault="00D877DE" w:rsidP="00D877DE">
            <w:pPr>
              <w:rPr>
                <w:rFonts w:ascii="Calibri" w:hAnsi="Calibri" w:cs="Calibri"/>
                <w:i/>
                <w:iCs/>
              </w:rPr>
            </w:pPr>
            <w:r w:rsidRPr="00A55308">
              <w:rPr>
                <w:rFonts w:ascii="Calibri" w:hAnsi="Calibri" w:cs="Calibri"/>
                <w:i/>
                <w:iCs/>
              </w:rPr>
              <w:t xml:space="preserve">- for Waikato-Tainui, their relationship with, and respect for, the Waikato River gives rise to their responsibilities to protect the mana and mauri of the </w:t>
            </w:r>
            <w:proofErr w:type="gramStart"/>
            <w:r w:rsidRPr="00A55308">
              <w:rPr>
                <w:rFonts w:ascii="Calibri" w:hAnsi="Calibri" w:cs="Calibri"/>
                <w:i/>
                <w:iCs/>
              </w:rPr>
              <w:t>River</w:t>
            </w:r>
            <w:proofErr w:type="gramEnd"/>
            <w:r w:rsidRPr="00A55308">
              <w:rPr>
                <w:rFonts w:ascii="Calibri" w:hAnsi="Calibri" w:cs="Calibri"/>
                <w:i/>
                <w:iCs/>
              </w:rPr>
              <w:t xml:space="preserve"> and exercise their mana whakahaere in accordance with their long established tikanga;</w:t>
            </w:r>
          </w:p>
          <w:p w14:paraId="55FB0A29" w14:textId="77777777" w:rsidR="00D877DE" w:rsidRPr="00A55308" w:rsidRDefault="00D877DE" w:rsidP="00D877DE">
            <w:pPr>
              <w:rPr>
                <w:rFonts w:ascii="Calibri" w:hAnsi="Calibri" w:cs="Calibri"/>
                <w:i/>
                <w:iCs/>
              </w:rPr>
            </w:pPr>
            <w:r w:rsidRPr="00A55308">
              <w:rPr>
                <w:rFonts w:ascii="Calibri" w:hAnsi="Calibri" w:cs="Calibri"/>
                <w:i/>
                <w:iCs/>
              </w:rPr>
              <w:t>- the deterioration of the health of the Waikato River, while under the authority of the Crown, has been a source of distress for the people of Waikato-Tainui; and</w:t>
            </w:r>
          </w:p>
          <w:p w14:paraId="1AC1B3B1" w14:textId="77777777" w:rsidR="00D877DE" w:rsidRPr="00A55308" w:rsidRDefault="00D877DE" w:rsidP="00D877DE">
            <w:pPr>
              <w:rPr>
                <w:rFonts w:ascii="Calibri" w:hAnsi="Calibri" w:cs="Calibri"/>
                <w:i/>
                <w:iCs/>
              </w:rPr>
            </w:pPr>
            <w:r w:rsidRPr="00A55308">
              <w:rPr>
                <w:rFonts w:ascii="Calibri" w:hAnsi="Calibri" w:cs="Calibri"/>
                <w:i/>
                <w:iCs/>
              </w:rPr>
              <w:t>- the Crown respects the deeply felt obligation of Waikato-Tainui to protect te mana o te awa.”</w:t>
            </w:r>
          </w:p>
          <w:p w14:paraId="1186E110" w14:textId="14175D41"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994749">
              <w:rPr>
                <w:rFonts w:ascii="Calibri" w:hAnsi="Calibri" w:cs="Calibri"/>
              </w:rPr>
              <w:t>Ngāti Koroki Kahukura</w:t>
            </w:r>
          </w:p>
        </w:tc>
        <w:tc>
          <w:tcPr>
            <w:tcW w:w="1466" w:type="dxa"/>
          </w:tcPr>
          <w:p w14:paraId="5F6132D2" w14:textId="77777777" w:rsidR="00D877DE" w:rsidRDefault="00D877DE" w:rsidP="00D877DE">
            <w:pPr>
              <w:rPr>
                <w:rFonts w:ascii="Calibri" w:hAnsi="Calibri" w:cs="Calibri"/>
              </w:rPr>
            </w:pPr>
            <w:hyperlink r:id="rId68" w:history="1">
              <w:r w:rsidRPr="00E46FAA">
                <w:rPr>
                  <w:rStyle w:val="Hyperlink"/>
                  <w:rFonts w:ascii="Calibri" w:hAnsi="Calibri" w:cs="Calibri"/>
                </w:rPr>
                <w:t>Deed cl 3.2</w:t>
              </w:r>
            </w:hyperlink>
          </w:p>
          <w:p w14:paraId="7E74E3FF" w14:textId="77777777" w:rsidR="00D877DE" w:rsidRPr="00CD7701" w:rsidRDefault="00D877DE" w:rsidP="00D877DE">
            <w:pPr>
              <w:spacing w:after="120" w:line="288" w:lineRule="auto"/>
              <w:rPr>
                <w:rFonts w:ascii="Calibri" w:hAnsi="Calibri" w:cs="Calibri"/>
                <w:b/>
                <w:bCs/>
                <w:color w:val="222222"/>
              </w:rPr>
            </w:pPr>
          </w:p>
        </w:tc>
      </w:tr>
      <w:tr w:rsidR="00D877DE" w:rsidRPr="003A7050" w14:paraId="7196D397" w14:textId="77777777" w:rsidTr="002C062E">
        <w:trPr>
          <w:cantSplit/>
        </w:trPr>
        <w:tc>
          <w:tcPr>
            <w:tcW w:w="522" w:type="dxa"/>
          </w:tcPr>
          <w:p w14:paraId="0951210C"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EE78293" w14:textId="77777777" w:rsidR="00D877DE" w:rsidRPr="00A55308" w:rsidRDefault="00D877DE" w:rsidP="00D877DE">
            <w:pPr>
              <w:rPr>
                <w:rFonts w:ascii="Calibri" w:hAnsi="Calibri" w:cs="Calibri"/>
                <w:i/>
                <w:iCs/>
              </w:rPr>
            </w:pPr>
            <w:r>
              <w:rPr>
                <w:rFonts w:ascii="Calibri" w:hAnsi="Calibri" w:cs="Calibri"/>
                <w:i/>
                <w:iCs/>
              </w:rPr>
              <w:t>“</w:t>
            </w:r>
            <w:r w:rsidRPr="00A55308">
              <w:rPr>
                <w:rFonts w:ascii="Calibri" w:hAnsi="Calibri" w:cs="Calibri"/>
                <w:i/>
                <w:iCs/>
              </w:rPr>
              <w:t xml:space="preserve">The Crown acknowledged in the Waikato-Tainui Raupatu claims (Waikato River) Settlement Act 2010, that Waikato hapu lost rights, interests and mana whakahaere in relation to the Waikato River. The Crown hereby recognises those grievances </w:t>
            </w:r>
            <w:proofErr w:type="gramStart"/>
            <w:r w:rsidRPr="00A55308">
              <w:rPr>
                <w:rFonts w:ascii="Calibri" w:hAnsi="Calibri" w:cs="Calibri"/>
                <w:i/>
                <w:iCs/>
              </w:rPr>
              <w:t>and also</w:t>
            </w:r>
            <w:proofErr w:type="gramEnd"/>
            <w:r w:rsidRPr="00A55308">
              <w:rPr>
                <w:rFonts w:ascii="Calibri" w:hAnsi="Calibri" w:cs="Calibri"/>
                <w:i/>
                <w:iCs/>
              </w:rPr>
              <w:t xml:space="preserve"> acknowledges:</w:t>
            </w:r>
          </w:p>
          <w:p w14:paraId="0289048B" w14:textId="77777777" w:rsidR="00D877DE" w:rsidRPr="00A55308" w:rsidRDefault="00D877DE" w:rsidP="00D877DE">
            <w:pPr>
              <w:rPr>
                <w:rFonts w:ascii="Calibri" w:hAnsi="Calibri" w:cs="Calibri"/>
                <w:i/>
                <w:iCs/>
              </w:rPr>
            </w:pPr>
            <w:r w:rsidRPr="00A55308">
              <w:rPr>
                <w:rFonts w:ascii="Calibri" w:hAnsi="Calibri" w:cs="Calibri"/>
                <w:i/>
                <w:iCs/>
              </w:rPr>
              <w:t>- the particular significance of the Waikato River to Ngati Koroki Kahukura as a physical and spiritual resource over which Ngati Koroki Kahukura acted as kaitiaki; and</w:t>
            </w:r>
          </w:p>
          <w:p w14:paraId="5D7FF261" w14:textId="77777777" w:rsidR="00D877DE" w:rsidRPr="00A55308" w:rsidRDefault="00D877DE" w:rsidP="00D877DE">
            <w:pPr>
              <w:rPr>
                <w:rFonts w:ascii="Calibri" w:hAnsi="Calibri" w:cs="Calibri"/>
                <w:i/>
                <w:iCs/>
              </w:rPr>
            </w:pPr>
            <w:r w:rsidRPr="00A55308">
              <w:rPr>
                <w:rFonts w:ascii="Calibri" w:hAnsi="Calibri" w:cs="Calibri"/>
                <w:i/>
                <w:iCs/>
              </w:rPr>
              <w:t xml:space="preserve">- that the development of </w:t>
            </w:r>
            <w:proofErr w:type="spellStart"/>
            <w:r w:rsidRPr="00A55308">
              <w:rPr>
                <w:rFonts w:ascii="Calibri" w:hAnsi="Calibri" w:cs="Calibri"/>
                <w:i/>
                <w:iCs/>
              </w:rPr>
              <w:t>hydro electric</w:t>
            </w:r>
            <w:proofErr w:type="spellEnd"/>
            <w:r w:rsidRPr="00A55308">
              <w:rPr>
                <w:rFonts w:ascii="Calibri" w:hAnsi="Calibri" w:cs="Calibri"/>
                <w:i/>
                <w:iCs/>
              </w:rPr>
              <w:t xml:space="preserve"> dams on the parts of the Waikato River within the rohe of Ngati Koroki Kahukura has been a source of great distress to Ngati Koroki Kahukura resulting in damage to precious wahi tapu and historic sites including burial caves.”</w:t>
            </w:r>
          </w:p>
          <w:p w14:paraId="086D7007" w14:textId="108261B0"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994749">
              <w:rPr>
                <w:rFonts w:ascii="Calibri" w:hAnsi="Calibri" w:cs="Calibri"/>
              </w:rPr>
              <w:t>Ngāti Koroki Kahukura</w:t>
            </w:r>
          </w:p>
        </w:tc>
        <w:tc>
          <w:tcPr>
            <w:tcW w:w="1466" w:type="dxa"/>
          </w:tcPr>
          <w:p w14:paraId="74EA5D5F" w14:textId="77777777" w:rsidR="00D877DE" w:rsidRDefault="00D877DE" w:rsidP="00D877DE">
            <w:pPr>
              <w:rPr>
                <w:rFonts w:ascii="Calibri" w:hAnsi="Calibri" w:cs="Calibri"/>
              </w:rPr>
            </w:pPr>
            <w:hyperlink r:id="rId69" w:history="1">
              <w:r w:rsidRPr="00141285">
                <w:rPr>
                  <w:rStyle w:val="Hyperlink"/>
                  <w:rFonts w:ascii="Calibri" w:hAnsi="Calibri" w:cs="Calibri"/>
                </w:rPr>
                <w:t>Deed cl 3.9</w:t>
              </w:r>
            </w:hyperlink>
          </w:p>
          <w:p w14:paraId="696F6587" w14:textId="77777777" w:rsidR="00D877DE" w:rsidRPr="00CD7701" w:rsidRDefault="00D877DE" w:rsidP="00D877DE">
            <w:pPr>
              <w:spacing w:after="120" w:line="288" w:lineRule="auto"/>
              <w:rPr>
                <w:rFonts w:ascii="Calibri" w:hAnsi="Calibri" w:cs="Calibri"/>
                <w:b/>
                <w:bCs/>
                <w:color w:val="222222"/>
              </w:rPr>
            </w:pPr>
          </w:p>
        </w:tc>
      </w:tr>
      <w:tr w:rsidR="00D877DE" w:rsidRPr="003A7050" w14:paraId="0E8A28A0" w14:textId="77777777" w:rsidTr="002C062E">
        <w:trPr>
          <w:cantSplit/>
        </w:trPr>
        <w:tc>
          <w:tcPr>
            <w:tcW w:w="522" w:type="dxa"/>
          </w:tcPr>
          <w:p w14:paraId="4240491B"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E0D0DCE" w14:textId="77777777" w:rsidR="00D877DE" w:rsidRPr="001F5559" w:rsidRDefault="00D877DE" w:rsidP="00D877DE">
            <w:pPr>
              <w:rPr>
                <w:rFonts w:ascii="Calibri" w:hAnsi="Calibri" w:cs="Calibri"/>
                <w:i/>
                <w:iCs/>
              </w:rPr>
            </w:pPr>
            <w:r w:rsidRPr="001F5559">
              <w:rPr>
                <w:rFonts w:ascii="Calibri" w:hAnsi="Calibri" w:cs="Calibri"/>
                <w:i/>
                <w:iCs/>
              </w:rPr>
              <w:t xml:space="preserve">“The Crown acknowledged, in the Waikato-Tainui Waikato River Deed of Settlement 2009 and the Waikato-Tainui Raupatu Claims (Waikato River) Settlement Act 2010, that the hapū of Waikato-Tainui, including Ngāti Hauā, were denied rights and interests in, and mana whakahaere over, the Waikato River. The Crown hereby recognises those grievances </w:t>
            </w:r>
            <w:proofErr w:type="gramStart"/>
            <w:r w:rsidRPr="001F5559">
              <w:rPr>
                <w:rFonts w:ascii="Calibri" w:hAnsi="Calibri" w:cs="Calibri"/>
                <w:i/>
                <w:iCs/>
              </w:rPr>
              <w:t>and also</w:t>
            </w:r>
            <w:proofErr w:type="gramEnd"/>
            <w:r w:rsidRPr="001F5559">
              <w:rPr>
                <w:rFonts w:ascii="Calibri" w:hAnsi="Calibri" w:cs="Calibri"/>
                <w:i/>
                <w:iCs/>
              </w:rPr>
              <w:t xml:space="preserve"> acknowledges -</w:t>
            </w:r>
          </w:p>
          <w:p w14:paraId="35D78143" w14:textId="77777777" w:rsidR="00D877DE" w:rsidRDefault="00D877DE" w:rsidP="00D877DE">
            <w:pPr>
              <w:rPr>
                <w:rFonts w:ascii="Calibri" w:hAnsi="Calibri" w:cs="Calibri"/>
                <w:i/>
                <w:iCs/>
              </w:rPr>
            </w:pPr>
            <w:r w:rsidRPr="001F5559">
              <w:rPr>
                <w:rFonts w:ascii="Calibri" w:hAnsi="Calibri" w:cs="Calibri"/>
                <w:i/>
                <w:iCs/>
              </w:rPr>
              <w:t xml:space="preserve">- that the development of </w:t>
            </w:r>
            <w:proofErr w:type="spellStart"/>
            <w:r w:rsidRPr="001F5559">
              <w:rPr>
                <w:rFonts w:ascii="Calibri" w:hAnsi="Calibri" w:cs="Calibri"/>
                <w:i/>
                <w:iCs/>
              </w:rPr>
              <w:t>hydro electric</w:t>
            </w:r>
            <w:proofErr w:type="spellEnd"/>
            <w:r w:rsidRPr="001F5559">
              <w:rPr>
                <w:rFonts w:ascii="Calibri" w:hAnsi="Calibri" w:cs="Calibri"/>
                <w:i/>
                <w:iCs/>
              </w:rPr>
              <w:t xml:space="preserve"> dams on the parts of the Waikato River within the rohe of Ngāti Hauā has been a source of great distress to Ngāti Hauā and has resulted in the submerging of an urupā reserve containing precious tapu rocks dating back to the battle of Taumatawiiwii.”</w:t>
            </w:r>
          </w:p>
          <w:p w14:paraId="37417763" w14:textId="2786B09F"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F85CD5">
              <w:rPr>
                <w:rFonts w:ascii="Calibri" w:hAnsi="Calibri" w:cs="Calibri"/>
              </w:rPr>
              <w:t>Ngāti Hauā</w:t>
            </w:r>
          </w:p>
        </w:tc>
        <w:tc>
          <w:tcPr>
            <w:tcW w:w="1466" w:type="dxa"/>
          </w:tcPr>
          <w:p w14:paraId="75328FF6" w14:textId="77777777" w:rsidR="00D877DE" w:rsidRDefault="00D877DE" w:rsidP="00D877DE">
            <w:pPr>
              <w:rPr>
                <w:rFonts w:ascii="Calibri" w:hAnsi="Calibri" w:cs="Calibri"/>
              </w:rPr>
            </w:pPr>
            <w:hyperlink r:id="rId70" w:history="1">
              <w:r w:rsidRPr="00C265E7">
                <w:rPr>
                  <w:rStyle w:val="Hyperlink"/>
                  <w:rFonts w:ascii="Calibri" w:hAnsi="Calibri" w:cs="Calibri"/>
                </w:rPr>
                <w:t>Deed cl 3.12</w:t>
              </w:r>
            </w:hyperlink>
          </w:p>
          <w:p w14:paraId="658DDDFD" w14:textId="77777777" w:rsidR="00D877DE" w:rsidRPr="00CD7701" w:rsidRDefault="00D877DE" w:rsidP="00D877DE">
            <w:pPr>
              <w:spacing w:after="120" w:line="288" w:lineRule="auto"/>
              <w:rPr>
                <w:rFonts w:ascii="Calibri" w:hAnsi="Calibri" w:cs="Calibri"/>
                <w:b/>
                <w:bCs/>
                <w:color w:val="222222"/>
              </w:rPr>
            </w:pPr>
          </w:p>
        </w:tc>
      </w:tr>
      <w:tr w:rsidR="00D877DE" w:rsidRPr="003A7050" w14:paraId="23E2ECB7" w14:textId="77777777" w:rsidTr="002C062E">
        <w:trPr>
          <w:cantSplit/>
        </w:trPr>
        <w:tc>
          <w:tcPr>
            <w:tcW w:w="522" w:type="dxa"/>
          </w:tcPr>
          <w:p w14:paraId="65454350"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FC9C628" w14:textId="77777777" w:rsidR="00D877DE" w:rsidRPr="004018A1" w:rsidRDefault="00D877DE" w:rsidP="00D877DE">
            <w:pPr>
              <w:rPr>
                <w:rFonts w:ascii="Calibri" w:hAnsi="Calibri" w:cs="Calibri"/>
                <w:i/>
                <w:iCs/>
              </w:rPr>
            </w:pPr>
            <w:r>
              <w:rPr>
                <w:rFonts w:ascii="Calibri" w:hAnsi="Calibri" w:cs="Calibri"/>
                <w:i/>
                <w:iCs/>
              </w:rPr>
              <w:t>“</w:t>
            </w:r>
            <w:r w:rsidRPr="004018A1">
              <w:rPr>
                <w:rFonts w:ascii="Calibri" w:hAnsi="Calibri" w:cs="Calibri"/>
                <w:i/>
                <w:iCs/>
              </w:rPr>
              <w:t>In the Waikato-Tainui Waikato River Deed of Settlement 2009 and the Waikato-Tainui Raupatu claims (Waikato River) Settlement Act 2010, the Crown acknowledged that -</w:t>
            </w:r>
          </w:p>
          <w:p w14:paraId="6AC3B4AF" w14:textId="77777777" w:rsidR="00D877DE" w:rsidRPr="004018A1" w:rsidRDefault="00D877DE" w:rsidP="00D877DE">
            <w:pPr>
              <w:rPr>
                <w:rFonts w:ascii="Calibri" w:hAnsi="Calibri" w:cs="Calibri"/>
                <w:i/>
                <w:iCs/>
              </w:rPr>
            </w:pPr>
            <w:r w:rsidRPr="004018A1">
              <w:rPr>
                <w:rFonts w:ascii="Calibri" w:hAnsi="Calibri" w:cs="Calibri"/>
                <w:i/>
                <w:iCs/>
              </w:rPr>
              <w:t>-  in occupying and subsequently confiscating Waikato land it unjustly, and in breach of Te Tiriti o Waitangi / the Treaty of Waitangi, denied the hapū of Waikato-Tainui, including Ngāti Hauā, their rights and interests in, and mana whakahaere over, the Waikato River;</w:t>
            </w:r>
          </w:p>
          <w:p w14:paraId="70F79AB4" w14:textId="77777777" w:rsidR="00D877DE" w:rsidRPr="004018A1" w:rsidRDefault="00D877DE" w:rsidP="00D877DE">
            <w:pPr>
              <w:rPr>
                <w:rFonts w:ascii="Calibri" w:hAnsi="Calibri" w:cs="Calibri"/>
                <w:i/>
                <w:iCs/>
              </w:rPr>
            </w:pPr>
            <w:r w:rsidRPr="004018A1">
              <w:rPr>
                <w:rFonts w:ascii="Calibri" w:hAnsi="Calibri" w:cs="Calibri"/>
                <w:i/>
                <w:iCs/>
              </w:rPr>
              <w:t xml:space="preserve">- for Waikato-Tainui, including Ngāti Hauā, their relationship with, and respect for, the Waikato River gives rise to their responsibilities to protect the mana and mauri of the </w:t>
            </w:r>
            <w:proofErr w:type="gramStart"/>
            <w:r w:rsidRPr="004018A1">
              <w:rPr>
                <w:rFonts w:ascii="Calibri" w:hAnsi="Calibri" w:cs="Calibri"/>
                <w:i/>
                <w:iCs/>
              </w:rPr>
              <w:t>River</w:t>
            </w:r>
            <w:proofErr w:type="gramEnd"/>
            <w:r w:rsidRPr="004018A1">
              <w:rPr>
                <w:rFonts w:ascii="Calibri" w:hAnsi="Calibri" w:cs="Calibri"/>
                <w:i/>
                <w:iCs/>
              </w:rPr>
              <w:t xml:space="preserve"> and exercise their mana whakahaere in accordance</w:t>
            </w:r>
          </w:p>
          <w:p w14:paraId="65F6D244" w14:textId="77777777" w:rsidR="00D877DE" w:rsidRPr="004018A1" w:rsidRDefault="00D877DE" w:rsidP="00D877DE">
            <w:pPr>
              <w:rPr>
                <w:rFonts w:ascii="Calibri" w:hAnsi="Calibri" w:cs="Calibri"/>
                <w:i/>
                <w:iCs/>
              </w:rPr>
            </w:pPr>
            <w:r w:rsidRPr="004018A1">
              <w:rPr>
                <w:rFonts w:ascii="Calibri" w:hAnsi="Calibri" w:cs="Calibri"/>
                <w:i/>
                <w:iCs/>
              </w:rPr>
              <w:t>with their long established tikanga;</w:t>
            </w:r>
          </w:p>
          <w:p w14:paraId="48ED63AD" w14:textId="77777777" w:rsidR="00D877DE" w:rsidRPr="004018A1" w:rsidRDefault="00D877DE" w:rsidP="00D877DE">
            <w:pPr>
              <w:rPr>
                <w:rFonts w:ascii="Calibri" w:hAnsi="Calibri" w:cs="Calibri"/>
                <w:i/>
                <w:iCs/>
              </w:rPr>
            </w:pPr>
            <w:r w:rsidRPr="004018A1">
              <w:rPr>
                <w:rFonts w:ascii="Calibri" w:hAnsi="Calibri" w:cs="Calibri"/>
                <w:i/>
                <w:iCs/>
              </w:rPr>
              <w:t>- the deterioration of the health of the Waikato River, including Ngāti Hauā, while under the authority of the Crown, has been a source of distress for the people of Waikato-Tainui; and</w:t>
            </w:r>
          </w:p>
          <w:p w14:paraId="5615D00B" w14:textId="77777777" w:rsidR="00D877DE" w:rsidRPr="004018A1" w:rsidRDefault="00D877DE" w:rsidP="00D877DE">
            <w:pPr>
              <w:rPr>
                <w:rFonts w:ascii="Calibri" w:hAnsi="Calibri" w:cs="Calibri"/>
                <w:i/>
                <w:iCs/>
              </w:rPr>
            </w:pPr>
            <w:r w:rsidRPr="004018A1">
              <w:rPr>
                <w:rFonts w:ascii="Calibri" w:hAnsi="Calibri" w:cs="Calibri"/>
                <w:i/>
                <w:iCs/>
              </w:rPr>
              <w:t>- the Crown respects the deeply felt obligation of Waikato-Tainui, including Ngāti Hauā, to protect te mana o te awa.”</w:t>
            </w:r>
          </w:p>
          <w:p w14:paraId="2D342EF4" w14:textId="1DDB1AED"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BC76CC">
              <w:rPr>
                <w:rFonts w:ascii="Calibri" w:hAnsi="Calibri" w:cs="Calibri"/>
              </w:rPr>
              <w:t>Ngāti Hauā</w:t>
            </w:r>
          </w:p>
        </w:tc>
        <w:tc>
          <w:tcPr>
            <w:tcW w:w="1466" w:type="dxa"/>
          </w:tcPr>
          <w:p w14:paraId="79A4C345" w14:textId="77777777" w:rsidR="00D877DE" w:rsidRDefault="00D877DE" w:rsidP="00D877DE">
            <w:pPr>
              <w:rPr>
                <w:rFonts w:ascii="Calibri" w:hAnsi="Calibri" w:cs="Calibri"/>
              </w:rPr>
            </w:pPr>
            <w:hyperlink r:id="rId71" w:history="1">
              <w:r w:rsidRPr="00D31A26">
                <w:rPr>
                  <w:rStyle w:val="Hyperlink"/>
                  <w:rFonts w:ascii="Calibri" w:hAnsi="Calibri" w:cs="Calibri"/>
                </w:rPr>
                <w:t>Deed cl 3.2</w:t>
              </w:r>
            </w:hyperlink>
          </w:p>
          <w:p w14:paraId="45FA06C7" w14:textId="77777777" w:rsidR="00D877DE" w:rsidRPr="00CD7701" w:rsidRDefault="00D877DE" w:rsidP="00D877DE">
            <w:pPr>
              <w:spacing w:after="120" w:line="288" w:lineRule="auto"/>
              <w:rPr>
                <w:rFonts w:ascii="Calibri" w:hAnsi="Calibri" w:cs="Calibri"/>
                <w:b/>
                <w:bCs/>
                <w:color w:val="222222"/>
              </w:rPr>
            </w:pPr>
          </w:p>
        </w:tc>
      </w:tr>
      <w:tr w:rsidR="00D877DE" w:rsidRPr="003A7050" w14:paraId="235CB5F8" w14:textId="77777777" w:rsidTr="002C062E">
        <w:trPr>
          <w:cantSplit/>
        </w:trPr>
        <w:tc>
          <w:tcPr>
            <w:tcW w:w="522" w:type="dxa"/>
          </w:tcPr>
          <w:p w14:paraId="539FFBF3"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0E431B7" w14:textId="77777777" w:rsidR="00D877DE" w:rsidRPr="00D70DED" w:rsidRDefault="00D877DE" w:rsidP="00D877DE">
            <w:pPr>
              <w:rPr>
                <w:rFonts w:ascii="Calibri" w:hAnsi="Calibri" w:cs="Calibri"/>
                <w:i/>
                <w:iCs/>
              </w:rPr>
            </w:pPr>
            <w:r>
              <w:rPr>
                <w:rFonts w:ascii="Calibri" w:hAnsi="Calibri" w:cs="Calibri"/>
                <w:i/>
                <w:iCs/>
              </w:rPr>
              <w:t>“</w:t>
            </w:r>
            <w:r w:rsidRPr="00D70DED">
              <w:rPr>
                <w:rFonts w:ascii="Calibri" w:hAnsi="Calibri" w:cs="Calibri"/>
                <w:i/>
                <w:iCs/>
              </w:rPr>
              <w:t>The Crown acknowledges that the diversion of the headwaters of the Whanganui River for the Tongariro Power Development scheme:</w:t>
            </w:r>
          </w:p>
          <w:p w14:paraId="0D5418DE" w14:textId="77777777" w:rsidR="00D877DE" w:rsidRPr="00D70DED" w:rsidRDefault="00D877DE" w:rsidP="00D877DE">
            <w:pPr>
              <w:rPr>
                <w:rFonts w:ascii="Calibri" w:hAnsi="Calibri" w:cs="Calibri"/>
                <w:i/>
                <w:iCs/>
              </w:rPr>
            </w:pPr>
            <w:r w:rsidRPr="00D70DED">
              <w:rPr>
                <w:rFonts w:ascii="Calibri" w:hAnsi="Calibri" w:cs="Calibri"/>
                <w:i/>
                <w:iCs/>
              </w:rPr>
              <w:t>- is considered by Whanganui Iwi to be inconsistent with their tikanga;</w:t>
            </w:r>
          </w:p>
          <w:p w14:paraId="6E4AB8E3" w14:textId="77777777" w:rsidR="00D877DE" w:rsidRPr="00D70DED" w:rsidRDefault="00D877DE" w:rsidP="00D877DE">
            <w:pPr>
              <w:rPr>
                <w:rFonts w:ascii="Calibri" w:hAnsi="Calibri" w:cs="Calibri"/>
                <w:i/>
                <w:iCs/>
              </w:rPr>
            </w:pPr>
            <w:r w:rsidRPr="00D70DED">
              <w:rPr>
                <w:rFonts w:ascii="Calibri" w:hAnsi="Calibri" w:cs="Calibri"/>
                <w:i/>
                <w:iCs/>
              </w:rPr>
              <w:t>- has had an adverse effect on the cultural and spiritual values of Whanganui Iwi; and</w:t>
            </w:r>
          </w:p>
          <w:p w14:paraId="43A3DE2A" w14:textId="77777777" w:rsidR="00D877DE" w:rsidRDefault="00D877DE" w:rsidP="00D877DE">
            <w:pPr>
              <w:rPr>
                <w:rFonts w:ascii="Calibri" w:hAnsi="Calibri" w:cs="Calibri"/>
                <w:i/>
                <w:iCs/>
              </w:rPr>
            </w:pPr>
            <w:r w:rsidRPr="00D70DED">
              <w:rPr>
                <w:rFonts w:ascii="Calibri" w:hAnsi="Calibri" w:cs="Calibri"/>
                <w:i/>
                <w:iCs/>
              </w:rPr>
              <w:t>- has caused distress and remains a significant grievance for Whanganui Iwi.</w:t>
            </w:r>
            <w:r>
              <w:rPr>
                <w:rFonts w:ascii="Calibri" w:hAnsi="Calibri" w:cs="Calibri"/>
                <w:i/>
                <w:iCs/>
              </w:rPr>
              <w:t>”</w:t>
            </w:r>
          </w:p>
          <w:p w14:paraId="3B918074" w14:textId="008EDB49" w:rsidR="00D877DE" w:rsidRPr="00CD7701" w:rsidRDefault="00D877DE" w:rsidP="00D877DE">
            <w:pPr>
              <w:spacing w:after="120" w:line="288" w:lineRule="auto"/>
              <w:rPr>
                <w:rFonts w:ascii="Calibri" w:hAnsi="Calibri" w:cs="Calibri"/>
                <w:b/>
                <w:bCs/>
                <w:color w:val="222222"/>
              </w:rPr>
            </w:pPr>
            <w:r w:rsidRPr="00D70DED">
              <w:rPr>
                <w:rFonts w:ascii="Calibri" w:hAnsi="Calibri" w:cs="Calibri"/>
              </w:rPr>
              <w:t xml:space="preserve">- Whanganui Iwi </w:t>
            </w:r>
          </w:p>
        </w:tc>
        <w:tc>
          <w:tcPr>
            <w:tcW w:w="1466" w:type="dxa"/>
          </w:tcPr>
          <w:p w14:paraId="57F9C08D" w14:textId="037F33D3" w:rsidR="00D877DE" w:rsidRPr="00CD7701" w:rsidRDefault="00D877DE" w:rsidP="00D877DE">
            <w:pPr>
              <w:spacing w:after="120" w:line="288" w:lineRule="auto"/>
              <w:rPr>
                <w:rFonts w:ascii="Calibri" w:hAnsi="Calibri" w:cs="Calibri"/>
                <w:b/>
                <w:bCs/>
                <w:color w:val="222222"/>
              </w:rPr>
            </w:pPr>
            <w:hyperlink r:id="rId72" w:history="1">
              <w:r w:rsidRPr="00316221">
                <w:rPr>
                  <w:rStyle w:val="Hyperlink"/>
                  <w:rFonts w:ascii="Calibri" w:hAnsi="Calibri" w:cs="Calibri"/>
                </w:rPr>
                <w:t>Ruruku Whakatupua Te Mana o Te Iwi o Whanganui cl 3.16</w:t>
              </w:r>
            </w:hyperlink>
          </w:p>
        </w:tc>
      </w:tr>
      <w:tr w:rsidR="00D877DE" w:rsidRPr="003A7050" w14:paraId="759341AA" w14:textId="77777777" w:rsidTr="002C062E">
        <w:trPr>
          <w:cantSplit/>
        </w:trPr>
        <w:tc>
          <w:tcPr>
            <w:tcW w:w="522" w:type="dxa"/>
          </w:tcPr>
          <w:p w14:paraId="36BDAF48"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1F3D0E3" w14:textId="77777777" w:rsidR="00D877DE" w:rsidRPr="00B66CF9" w:rsidRDefault="00D877DE" w:rsidP="00D877DE">
            <w:pPr>
              <w:rPr>
                <w:rFonts w:ascii="Calibri" w:hAnsi="Calibri" w:cs="Calibri"/>
                <w:i/>
                <w:iCs/>
              </w:rPr>
            </w:pPr>
            <w:r w:rsidRPr="00B66CF9">
              <w:rPr>
                <w:rFonts w:ascii="Calibri" w:hAnsi="Calibri" w:cs="Calibri"/>
                <w:i/>
                <w:iCs/>
              </w:rPr>
              <w:t>“The Crown acknowledges that changes to the natural environment through commercial development and the introduction of exotic species have caused great distress to Ngati Tuwharetoa because they are unable to exercise their kaitiakitanga to safeguard the tapu of the taonga within the Tongariro National Park from physical and cultural degradation.”</w:t>
            </w:r>
          </w:p>
          <w:p w14:paraId="25FA1BE0" w14:textId="41A17262" w:rsidR="00D877DE" w:rsidRPr="00CD7701" w:rsidRDefault="00D877DE" w:rsidP="00D877DE">
            <w:pPr>
              <w:spacing w:after="120" w:line="288" w:lineRule="auto"/>
              <w:rPr>
                <w:rFonts w:ascii="Calibri" w:hAnsi="Calibri" w:cs="Calibri"/>
                <w:b/>
                <w:bCs/>
                <w:color w:val="222222"/>
              </w:rPr>
            </w:pPr>
            <w:r w:rsidRPr="00B66CF9">
              <w:rPr>
                <w:rFonts w:ascii="Calibri" w:hAnsi="Calibri" w:cs="Calibri"/>
              </w:rPr>
              <w:t>Ngāti Tūwharetoa</w:t>
            </w:r>
          </w:p>
        </w:tc>
        <w:tc>
          <w:tcPr>
            <w:tcW w:w="1466" w:type="dxa"/>
          </w:tcPr>
          <w:p w14:paraId="69ADF2FD" w14:textId="77777777" w:rsidR="00D877DE" w:rsidRDefault="00D877DE" w:rsidP="00D877DE">
            <w:pPr>
              <w:rPr>
                <w:rFonts w:ascii="Calibri" w:hAnsi="Calibri" w:cs="Calibri"/>
              </w:rPr>
            </w:pPr>
            <w:hyperlink r:id="rId73" w:history="1">
              <w:r w:rsidRPr="00C265E7">
                <w:rPr>
                  <w:rStyle w:val="Hyperlink"/>
                  <w:rFonts w:ascii="Calibri" w:hAnsi="Calibri" w:cs="Calibri"/>
                </w:rPr>
                <w:t>Deed cl 3.18</w:t>
              </w:r>
            </w:hyperlink>
          </w:p>
          <w:p w14:paraId="070C1521" w14:textId="77777777" w:rsidR="00D877DE" w:rsidRPr="00CD7701" w:rsidRDefault="00D877DE" w:rsidP="00D877DE">
            <w:pPr>
              <w:spacing w:after="120" w:line="288" w:lineRule="auto"/>
              <w:rPr>
                <w:rFonts w:ascii="Calibri" w:hAnsi="Calibri" w:cs="Calibri"/>
                <w:b/>
                <w:bCs/>
                <w:color w:val="222222"/>
              </w:rPr>
            </w:pPr>
          </w:p>
        </w:tc>
      </w:tr>
      <w:tr w:rsidR="00D877DE" w:rsidRPr="003A7050" w14:paraId="45A1B304" w14:textId="77777777" w:rsidTr="002C062E">
        <w:trPr>
          <w:cantSplit/>
        </w:trPr>
        <w:tc>
          <w:tcPr>
            <w:tcW w:w="522" w:type="dxa"/>
          </w:tcPr>
          <w:p w14:paraId="2D4B1D2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14FC87F" w14:textId="77777777" w:rsidR="00D877DE" w:rsidRPr="00B66CF9" w:rsidRDefault="00D877DE" w:rsidP="00D877DE">
            <w:pPr>
              <w:rPr>
                <w:rFonts w:ascii="Calibri" w:hAnsi="Calibri" w:cs="Calibri"/>
                <w:i/>
                <w:iCs/>
              </w:rPr>
            </w:pPr>
            <w:r>
              <w:rPr>
                <w:rFonts w:ascii="Calibri" w:hAnsi="Calibri" w:cs="Calibri"/>
                <w:i/>
                <w:iCs/>
              </w:rPr>
              <w:t>“</w:t>
            </w:r>
            <w:r w:rsidRPr="00B66CF9">
              <w:rPr>
                <w:rFonts w:ascii="Calibri" w:hAnsi="Calibri" w:cs="Calibri"/>
                <w:i/>
                <w:iCs/>
              </w:rPr>
              <w:t>The Crown acknowledges that it facilitated the introduction of trout into Lake Taupo (Taupomoana) and the waterways of Tongariro, significantly depleting the indigenous freshwater fish species, a vital resource upon which Ngati Tuwharetoa depended for food, hospitality, trade, and koha.</w:t>
            </w:r>
          </w:p>
          <w:p w14:paraId="35AB4275" w14:textId="7CCBA240" w:rsidR="00D877DE" w:rsidRPr="00CD7701" w:rsidRDefault="00D877DE" w:rsidP="00D877DE">
            <w:pPr>
              <w:spacing w:after="120" w:line="288" w:lineRule="auto"/>
              <w:rPr>
                <w:rFonts w:ascii="Calibri" w:hAnsi="Calibri" w:cs="Calibri"/>
                <w:b/>
                <w:bCs/>
                <w:color w:val="222222"/>
              </w:rPr>
            </w:pPr>
            <w:r w:rsidRPr="00B66CF9">
              <w:rPr>
                <w:rFonts w:ascii="Calibri" w:hAnsi="Calibri" w:cs="Calibri"/>
                <w:i/>
                <w:iCs/>
              </w:rPr>
              <w:t>The Crown further acknowledges the distress felt by Ngati Tuwharetoa because they are no longer able to fully exercise their customary fishing rights.”</w:t>
            </w:r>
            <w:r>
              <w:rPr>
                <w:rFonts w:ascii="Calibri" w:hAnsi="Calibri" w:cs="Calibri"/>
              </w:rPr>
              <w:br/>
              <w:t xml:space="preserve">- </w:t>
            </w:r>
            <w:r w:rsidRPr="008303D0">
              <w:rPr>
                <w:rFonts w:ascii="Calibri" w:hAnsi="Calibri" w:cs="Calibri"/>
              </w:rPr>
              <w:t>Ngāti Tūwharetoa</w:t>
            </w:r>
          </w:p>
        </w:tc>
        <w:tc>
          <w:tcPr>
            <w:tcW w:w="1466" w:type="dxa"/>
          </w:tcPr>
          <w:p w14:paraId="2B1C6398" w14:textId="77777777" w:rsidR="00D877DE" w:rsidRDefault="00D877DE" w:rsidP="00D877DE">
            <w:pPr>
              <w:rPr>
                <w:rFonts w:ascii="Calibri" w:hAnsi="Calibri" w:cs="Calibri"/>
              </w:rPr>
            </w:pPr>
            <w:hyperlink r:id="rId74" w:history="1">
              <w:r w:rsidRPr="00324C9B">
                <w:rPr>
                  <w:rStyle w:val="Hyperlink"/>
                  <w:rFonts w:ascii="Calibri" w:hAnsi="Calibri" w:cs="Calibri"/>
                </w:rPr>
                <w:t>Deed cl 3.24</w:t>
              </w:r>
            </w:hyperlink>
          </w:p>
          <w:p w14:paraId="062146B1" w14:textId="77777777" w:rsidR="00D877DE" w:rsidRPr="00CD7701" w:rsidRDefault="00D877DE" w:rsidP="00D877DE">
            <w:pPr>
              <w:spacing w:after="120" w:line="288" w:lineRule="auto"/>
              <w:rPr>
                <w:rFonts w:ascii="Calibri" w:hAnsi="Calibri" w:cs="Calibri"/>
                <w:b/>
                <w:bCs/>
                <w:color w:val="222222"/>
              </w:rPr>
            </w:pPr>
          </w:p>
        </w:tc>
      </w:tr>
      <w:tr w:rsidR="00D877DE" w:rsidRPr="003A7050" w14:paraId="6A6D8A82" w14:textId="77777777" w:rsidTr="002C062E">
        <w:trPr>
          <w:cantSplit/>
        </w:trPr>
        <w:tc>
          <w:tcPr>
            <w:tcW w:w="522" w:type="dxa"/>
          </w:tcPr>
          <w:p w14:paraId="675D7B90"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B2578E2" w14:textId="77777777" w:rsidR="00D877DE" w:rsidRPr="00B66CF9" w:rsidRDefault="00D877DE" w:rsidP="00D877DE">
            <w:pPr>
              <w:rPr>
                <w:rFonts w:ascii="Calibri" w:hAnsi="Calibri" w:cs="Calibri"/>
                <w:i/>
                <w:iCs/>
              </w:rPr>
            </w:pPr>
            <w:r>
              <w:rPr>
                <w:rFonts w:ascii="Calibri" w:hAnsi="Calibri" w:cs="Calibri"/>
                <w:i/>
                <w:iCs/>
              </w:rPr>
              <w:t>“</w:t>
            </w:r>
            <w:r w:rsidRPr="00B66CF9">
              <w:rPr>
                <w:rFonts w:ascii="Calibri" w:hAnsi="Calibri" w:cs="Calibri"/>
                <w:i/>
                <w:iCs/>
              </w:rPr>
              <w:t>The Crown acknowledges -</w:t>
            </w:r>
          </w:p>
          <w:p w14:paraId="679B7EEB" w14:textId="77777777" w:rsidR="00D877DE" w:rsidRPr="00B66CF9" w:rsidRDefault="00D877DE" w:rsidP="00D877DE">
            <w:pPr>
              <w:rPr>
                <w:rFonts w:ascii="Calibri" w:hAnsi="Calibri" w:cs="Calibri"/>
                <w:i/>
                <w:iCs/>
              </w:rPr>
            </w:pPr>
            <w:r w:rsidRPr="00B66CF9">
              <w:rPr>
                <w:rFonts w:ascii="Calibri" w:hAnsi="Calibri" w:cs="Calibri"/>
                <w:i/>
                <w:iCs/>
              </w:rPr>
              <w:t>- that the people of New Zealand have benefited from the installation of the control gates at the head of the Waikato River on Lake Taupo (Taupomoana)’s northern shores, the use of the lake as a reservoir, and the establishment of dams and hydro-electric power stations along the Waikato River; and</w:t>
            </w:r>
          </w:p>
          <w:p w14:paraId="5360F149" w14:textId="77777777" w:rsidR="00D877DE" w:rsidRPr="00B66CF9" w:rsidRDefault="00D877DE" w:rsidP="00D877DE">
            <w:pPr>
              <w:rPr>
                <w:rFonts w:ascii="Calibri" w:hAnsi="Calibri" w:cs="Calibri"/>
                <w:i/>
                <w:iCs/>
              </w:rPr>
            </w:pPr>
            <w:r w:rsidRPr="00B66CF9">
              <w:rPr>
                <w:rFonts w:ascii="Calibri" w:hAnsi="Calibri" w:cs="Calibri"/>
                <w:i/>
                <w:iCs/>
              </w:rPr>
              <w:t>- Ngati Tuwharetoa’s distress over the construction of the control gates, which led to the dredging of the lake bar and the excavation of a channel parallel to the original river, and forever altered the landscape and hydrology at Nukuhau; and</w:t>
            </w:r>
          </w:p>
          <w:p w14:paraId="49155749" w14:textId="77777777" w:rsidR="00D877DE" w:rsidRPr="00B66CF9" w:rsidRDefault="00D877DE" w:rsidP="00D877DE">
            <w:pPr>
              <w:rPr>
                <w:rFonts w:ascii="Calibri" w:hAnsi="Calibri" w:cs="Calibri"/>
                <w:i/>
                <w:iCs/>
              </w:rPr>
            </w:pPr>
            <w:r w:rsidRPr="00B66CF9">
              <w:rPr>
                <w:rFonts w:ascii="Calibri" w:hAnsi="Calibri" w:cs="Calibri"/>
                <w:i/>
                <w:iCs/>
              </w:rPr>
              <w:t>- that from 1941 to 1947 the control gates kept Lake Taupo's (Taupomoana) waters at a sustained high level, and they were held at unseasonably high levels until 1987, which inundated some of the land surrounding the lake, as well as geothermal taonga and caves housing Ngati Tuwharetoa koiwi; and</w:t>
            </w:r>
          </w:p>
          <w:p w14:paraId="52C25639" w14:textId="77777777" w:rsidR="00D877DE" w:rsidRPr="00B66CF9" w:rsidRDefault="00D877DE" w:rsidP="00D877DE">
            <w:pPr>
              <w:rPr>
                <w:rFonts w:ascii="Calibri" w:hAnsi="Calibri" w:cs="Calibri"/>
                <w:i/>
                <w:iCs/>
              </w:rPr>
            </w:pPr>
            <w:r w:rsidRPr="00B66CF9">
              <w:rPr>
                <w:rFonts w:ascii="Calibri" w:hAnsi="Calibri" w:cs="Calibri"/>
                <w:i/>
                <w:iCs/>
              </w:rPr>
              <w:t>- as a result of Lake Taupo's (Taupomoana) higher water level, many Ngati Tuwharetoa taonga, wahi tapu, burial caves, puna, beaches, papakainga, geothermal springs used for bathing and cooking, fishing rocks and farm land located alongside or in the lake and its tributaries were damaged or submerged, and at Waihi, the marae was flooded, the coastline reduced, and puia damaged; and</w:t>
            </w:r>
          </w:p>
          <w:p w14:paraId="0472A639" w14:textId="77777777" w:rsidR="00D877DE" w:rsidRPr="00B66CF9" w:rsidRDefault="00D877DE" w:rsidP="00D877DE">
            <w:pPr>
              <w:rPr>
                <w:rFonts w:ascii="Calibri" w:hAnsi="Calibri" w:cs="Calibri"/>
                <w:i/>
                <w:iCs/>
              </w:rPr>
            </w:pPr>
            <w:r w:rsidRPr="00B66CF9">
              <w:rPr>
                <w:rFonts w:ascii="Calibri" w:hAnsi="Calibri" w:cs="Calibri"/>
                <w:i/>
                <w:iCs/>
              </w:rPr>
              <w:t>- in the 1960s, during the construction of the Aratiatia Power Station, the Crown used 30-acres of fertile land known as the Cherry Grove as a "muck disposal area”; and</w:t>
            </w:r>
          </w:p>
          <w:p w14:paraId="3D5F8032" w14:textId="77777777" w:rsidR="00D877DE" w:rsidRPr="00B66CF9" w:rsidRDefault="00D877DE" w:rsidP="00D877DE">
            <w:pPr>
              <w:rPr>
                <w:rFonts w:ascii="Calibri" w:hAnsi="Calibri" w:cs="Calibri"/>
                <w:i/>
                <w:iCs/>
              </w:rPr>
            </w:pPr>
            <w:r w:rsidRPr="00B66CF9">
              <w:rPr>
                <w:rFonts w:ascii="Calibri" w:hAnsi="Calibri" w:cs="Calibri"/>
                <w:i/>
                <w:iCs/>
              </w:rPr>
              <w:t>- these lake-level fluctuations had an adverse impact upon Ngati Tuwharetoa’s economic well-being, and cultural and spiritual values.”</w:t>
            </w:r>
          </w:p>
          <w:p w14:paraId="085A3EB9" w14:textId="13C5CD71"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8303D0">
              <w:rPr>
                <w:rFonts w:ascii="Calibri" w:hAnsi="Calibri" w:cs="Calibri"/>
              </w:rPr>
              <w:t>Ngāti Tūwharetoa</w:t>
            </w:r>
          </w:p>
        </w:tc>
        <w:tc>
          <w:tcPr>
            <w:tcW w:w="1466" w:type="dxa"/>
          </w:tcPr>
          <w:p w14:paraId="26672246" w14:textId="77777777" w:rsidR="00D877DE" w:rsidRDefault="00D877DE" w:rsidP="00D877DE">
            <w:pPr>
              <w:rPr>
                <w:rFonts w:ascii="Calibri" w:hAnsi="Calibri" w:cs="Calibri"/>
              </w:rPr>
            </w:pPr>
            <w:hyperlink r:id="rId75" w:history="1">
              <w:r w:rsidRPr="00324C9B">
                <w:rPr>
                  <w:rStyle w:val="Hyperlink"/>
                  <w:rFonts w:ascii="Calibri" w:hAnsi="Calibri" w:cs="Calibri"/>
                </w:rPr>
                <w:t>Deed cl 3.30</w:t>
              </w:r>
            </w:hyperlink>
          </w:p>
          <w:p w14:paraId="0924F8E8" w14:textId="77777777" w:rsidR="00D877DE" w:rsidRPr="00CD7701" w:rsidRDefault="00D877DE" w:rsidP="00D877DE">
            <w:pPr>
              <w:spacing w:after="120" w:line="288" w:lineRule="auto"/>
              <w:rPr>
                <w:rFonts w:ascii="Calibri" w:hAnsi="Calibri" w:cs="Calibri"/>
                <w:b/>
                <w:bCs/>
                <w:color w:val="222222"/>
              </w:rPr>
            </w:pPr>
          </w:p>
        </w:tc>
      </w:tr>
      <w:tr w:rsidR="00D877DE" w:rsidRPr="003A7050" w14:paraId="7811462E" w14:textId="77777777" w:rsidTr="002C062E">
        <w:trPr>
          <w:cantSplit/>
        </w:trPr>
        <w:tc>
          <w:tcPr>
            <w:tcW w:w="522" w:type="dxa"/>
          </w:tcPr>
          <w:p w14:paraId="574E34AA" w14:textId="77777777" w:rsidR="00D877DE" w:rsidRPr="00CD7701" w:rsidRDefault="00D877DE" w:rsidP="00D877DE">
            <w:pPr>
              <w:spacing w:after="120" w:line="288" w:lineRule="auto"/>
              <w:rPr>
                <w:rFonts w:ascii="Calibri" w:hAnsi="Calibri" w:cs="Calibri"/>
                <w:b/>
                <w:bCs/>
                <w:color w:val="222222"/>
              </w:rPr>
            </w:pPr>
          </w:p>
        </w:tc>
        <w:tc>
          <w:tcPr>
            <w:tcW w:w="6944" w:type="dxa"/>
          </w:tcPr>
          <w:p w14:paraId="5D9A9013" w14:textId="77777777" w:rsidR="00D877DE" w:rsidRPr="0027638E" w:rsidRDefault="00D877DE" w:rsidP="00D877DE">
            <w:pPr>
              <w:rPr>
                <w:rFonts w:ascii="Calibri" w:hAnsi="Calibri" w:cs="Calibri"/>
                <w:i/>
                <w:iCs/>
              </w:rPr>
            </w:pPr>
            <w:r w:rsidRPr="0027638E">
              <w:rPr>
                <w:rFonts w:ascii="Calibri" w:hAnsi="Calibri" w:cs="Calibri"/>
                <w:i/>
                <w:iCs/>
              </w:rPr>
              <w:t>“The Crown acknowledges that -</w:t>
            </w:r>
          </w:p>
          <w:p w14:paraId="0D960F08" w14:textId="77777777" w:rsidR="00D877DE" w:rsidRPr="0027638E" w:rsidRDefault="00D877DE" w:rsidP="00D877DE">
            <w:pPr>
              <w:rPr>
                <w:rFonts w:ascii="Calibri" w:hAnsi="Calibri" w:cs="Calibri"/>
                <w:i/>
                <w:iCs/>
              </w:rPr>
            </w:pPr>
            <w:r w:rsidRPr="0027638E">
              <w:rPr>
                <w:rFonts w:ascii="Calibri" w:hAnsi="Calibri" w:cs="Calibri"/>
                <w:i/>
                <w:iCs/>
              </w:rPr>
              <w:t>- the freshwater spring Te Wai o Tuwharetoa is a wahi tapu and a significant mahinga kai and geothermal resource for Ngati Tuwharetoa Te Atua Reretahi who consider it to be the life-giving water that fed Tuwharetoa as an infant. The relationship of the iwi with, and respect for, Te Wai 0 o Tuwharetoa gives rise to their responsibilities to protect the mana (authority) and mauri (lifeforce) of the spring; and</w:t>
            </w:r>
          </w:p>
          <w:p w14:paraId="50CB6F7C" w14:textId="77777777" w:rsidR="00D877DE" w:rsidRPr="0027638E" w:rsidRDefault="00D877DE" w:rsidP="00D877DE">
            <w:pPr>
              <w:rPr>
                <w:rFonts w:ascii="Calibri" w:hAnsi="Calibri" w:cs="Calibri"/>
                <w:i/>
                <w:iCs/>
              </w:rPr>
            </w:pPr>
            <w:r w:rsidRPr="0027638E">
              <w:rPr>
                <w:rFonts w:ascii="Calibri" w:hAnsi="Calibri" w:cs="Calibri"/>
                <w:i/>
                <w:iCs/>
              </w:rPr>
              <w:t>- the nearby site of Waitahanui pa and urupa are also wahi tapu for the iwi. Ngati Tuwharetoa consider all these taonga, along with Lake Rotoitipaku, to be inextricably linked because of their association with the eponymous</w:t>
            </w:r>
          </w:p>
          <w:p w14:paraId="2780D020" w14:textId="77777777" w:rsidR="00D877DE" w:rsidRPr="0027638E" w:rsidRDefault="00D877DE" w:rsidP="00D877DE">
            <w:pPr>
              <w:rPr>
                <w:rFonts w:ascii="Calibri" w:hAnsi="Calibri" w:cs="Calibri"/>
                <w:i/>
                <w:iCs/>
              </w:rPr>
            </w:pPr>
            <w:r w:rsidRPr="0027638E">
              <w:rPr>
                <w:rFonts w:ascii="Calibri" w:hAnsi="Calibri" w:cs="Calibri"/>
                <w:i/>
                <w:iCs/>
              </w:rPr>
              <w:t>ancestor Tuwharetoa; and</w:t>
            </w:r>
          </w:p>
          <w:p w14:paraId="13BD1A91" w14:textId="77777777" w:rsidR="00D877DE" w:rsidRPr="0027638E" w:rsidRDefault="00D877DE" w:rsidP="00D877DE">
            <w:pPr>
              <w:rPr>
                <w:rFonts w:ascii="Calibri" w:hAnsi="Calibri" w:cs="Calibri"/>
                <w:i/>
                <w:iCs/>
              </w:rPr>
            </w:pPr>
            <w:r w:rsidRPr="0027638E">
              <w:rPr>
                <w:rFonts w:ascii="Calibri" w:hAnsi="Calibri" w:cs="Calibri"/>
                <w:i/>
                <w:iCs/>
              </w:rPr>
              <w:t>- Waitahanui pa, urupa and Lake Rotoitipaku were sited on the land blocks that the Tasman Pulp and Paper Company leased for the pulp and paper mill’s effluent disposal in the 1970s. Since their lease to the company, significant</w:t>
            </w:r>
          </w:p>
          <w:p w14:paraId="58B0F654" w14:textId="77777777" w:rsidR="00D877DE" w:rsidRPr="0027638E" w:rsidRDefault="00D877DE" w:rsidP="00D877DE">
            <w:pPr>
              <w:rPr>
                <w:rFonts w:ascii="Calibri" w:hAnsi="Calibri" w:cs="Calibri"/>
                <w:i/>
                <w:iCs/>
              </w:rPr>
            </w:pPr>
            <w:r w:rsidRPr="0027638E">
              <w:rPr>
                <w:rFonts w:ascii="Calibri" w:hAnsi="Calibri" w:cs="Calibri"/>
                <w:i/>
                <w:iCs/>
              </w:rPr>
              <w:t>contamination has occurred to the site causing a sense of anguish and grievance for Ngati Tuwharetoa Te Atua Reretahi that is still felt today; and</w:t>
            </w:r>
          </w:p>
          <w:p w14:paraId="17E6E390" w14:textId="77777777" w:rsidR="00D877DE" w:rsidRPr="0027638E" w:rsidRDefault="00D877DE" w:rsidP="00D877DE">
            <w:pPr>
              <w:rPr>
                <w:rFonts w:ascii="Calibri" w:hAnsi="Calibri" w:cs="Calibri"/>
                <w:i/>
                <w:iCs/>
              </w:rPr>
            </w:pPr>
            <w:r w:rsidRPr="0027638E">
              <w:rPr>
                <w:rFonts w:ascii="Calibri" w:hAnsi="Calibri" w:cs="Calibri"/>
                <w:i/>
                <w:iCs/>
              </w:rPr>
              <w:t>- the loss of control over their lands while they were under trusteeship and subject to the lease has prejudiced Ngati Tuwharetoa Te Atua Reretahi, and impeded their ability to exercise control over their taonga and wahi tapu and</w:t>
            </w:r>
          </w:p>
          <w:p w14:paraId="0FB4C622" w14:textId="77777777" w:rsidR="00D877DE" w:rsidRPr="0027638E" w:rsidRDefault="00D877DE" w:rsidP="00D877DE">
            <w:pPr>
              <w:rPr>
                <w:rFonts w:ascii="Calibri" w:hAnsi="Calibri" w:cs="Calibri"/>
                <w:i/>
                <w:iCs/>
              </w:rPr>
            </w:pPr>
            <w:r w:rsidRPr="0027638E">
              <w:rPr>
                <w:rFonts w:ascii="Calibri" w:hAnsi="Calibri" w:cs="Calibri"/>
                <w:i/>
                <w:iCs/>
              </w:rPr>
              <w:t>maintain and foster spiritual connections to their ancestral lands; and</w:t>
            </w:r>
          </w:p>
          <w:p w14:paraId="2521D062" w14:textId="77777777" w:rsidR="00D877DE" w:rsidRPr="0027638E" w:rsidRDefault="00D877DE" w:rsidP="00D877DE">
            <w:pPr>
              <w:rPr>
                <w:rFonts w:ascii="Calibri" w:hAnsi="Calibri" w:cs="Calibri"/>
                <w:i/>
                <w:iCs/>
              </w:rPr>
            </w:pPr>
            <w:r w:rsidRPr="0027638E">
              <w:rPr>
                <w:rFonts w:ascii="Calibri" w:hAnsi="Calibri" w:cs="Calibri"/>
                <w:i/>
                <w:iCs/>
              </w:rPr>
              <w:t>- the Crown failed to adequately protect significant taonga and wahi tapu of Ngati Tuwharetoa ki Kawerau from pollution when other reasonably practicable alternatives were available to mitigate against pollution. This Crown failure was in breach of te Tiriti o Waitangi/the Treaty of Waitangi and its principles.”</w:t>
            </w:r>
          </w:p>
          <w:p w14:paraId="6E4732B9" w14:textId="1D4404C3" w:rsidR="00D877DE" w:rsidRPr="00CD7701" w:rsidRDefault="00D877DE" w:rsidP="00D877DE">
            <w:pPr>
              <w:spacing w:after="120" w:line="288" w:lineRule="auto"/>
              <w:rPr>
                <w:rFonts w:ascii="Calibri" w:hAnsi="Calibri" w:cs="Calibri"/>
                <w:b/>
                <w:bCs/>
                <w:color w:val="222222"/>
              </w:rPr>
            </w:pPr>
            <w:r w:rsidRPr="0027638E">
              <w:rPr>
                <w:rFonts w:ascii="Calibri" w:hAnsi="Calibri" w:cs="Calibri"/>
              </w:rPr>
              <w:t>Ngāti Tūwharetoa</w:t>
            </w:r>
          </w:p>
        </w:tc>
        <w:tc>
          <w:tcPr>
            <w:tcW w:w="1466" w:type="dxa"/>
          </w:tcPr>
          <w:p w14:paraId="5577796A" w14:textId="77777777" w:rsidR="00D877DE" w:rsidRDefault="00D877DE" w:rsidP="00D877DE">
            <w:pPr>
              <w:rPr>
                <w:rFonts w:ascii="Calibri" w:hAnsi="Calibri" w:cs="Calibri"/>
              </w:rPr>
            </w:pPr>
            <w:hyperlink r:id="rId76" w:history="1">
              <w:r w:rsidRPr="00324C9B">
                <w:rPr>
                  <w:rStyle w:val="Hyperlink"/>
                  <w:rFonts w:ascii="Calibri" w:hAnsi="Calibri" w:cs="Calibri"/>
                </w:rPr>
                <w:t>Deed cl 3.31</w:t>
              </w:r>
            </w:hyperlink>
          </w:p>
          <w:p w14:paraId="3C71E2A9" w14:textId="77777777" w:rsidR="00D877DE" w:rsidRPr="00CD7701" w:rsidRDefault="00D877DE" w:rsidP="00D877DE">
            <w:pPr>
              <w:spacing w:after="120" w:line="288" w:lineRule="auto"/>
              <w:rPr>
                <w:rFonts w:ascii="Calibri" w:hAnsi="Calibri" w:cs="Calibri"/>
                <w:b/>
                <w:bCs/>
                <w:color w:val="222222"/>
              </w:rPr>
            </w:pPr>
          </w:p>
        </w:tc>
      </w:tr>
      <w:tr w:rsidR="00D877DE" w:rsidRPr="003A7050" w14:paraId="70D9DEED" w14:textId="77777777" w:rsidTr="002C062E">
        <w:trPr>
          <w:cantSplit/>
        </w:trPr>
        <w:tc>
          <w:tcPr>
            <w:tcW w:w="522" w:type="dxa"/>
          </w:tcPr>
          <w:p w14:paraId="7D1E95EE" w14:textId="77777777" w:rsidR="00D877DE" w:rsidRPr="00CD7701" w:rsidRDefault="00D877DE" w:rsidP="00D877DE">
            <w:pPr>
              <w:spacing w:after="120" w:line="288" w:lineRule="auto"/>
              <w:rPr>
                <w:rFonts w:ascii="Calibri" w:hAnsi="Calibri" w:cs="Calibri"/>
                <w:b/>
                <w:bCs/>
                <w:color w:val="222222"/>
              </w:rPr>
            </w:pPr>
          </w:p>
        </w:tc>
        <w:tc>
          <w:tcPr>
            <w:tcW w:w="6944" w:type="dxa"/>
          </w:tcPr>
          <w:p w14:paraId="6379C9C6" w14:textId="77777777" w:rsidR="00D877DE" w:rsidRPr="007D7A61" w:rsidRDefault="00D877DE" w:rsidP="00D877DE">
            <w:pPr>
              <w:rPr>
                <w:rFonts w:ascii="Calibri" w:hAnsi="Calibri" w:cs="Calibri"/>
                <w:i/>
                <w:iCs/>
              </w:rPr>
            </w:pPr>
            <w:r w:rsidRPr="007D7A61">
              <w:rPr>
                <w:rFonts w:ascii="Calibri" w:hAnsi="Calibri" w:cs="Calibri"/>
                <w:i/>
                <w:iCs/>
              </w:rPr>
              <w:t xml:space="preserve">“The Crown acknowledges that the waterways and lakes of the volcanic plateau, particularly Te Moana o Rotoaira (Lake Rotoaira), in the Tongariro Power Development Scheme have made a significant and valuable contribution to the wealth and development of the New Zealand nation, but that many of the scheme’s benefits have come at great cost to those Ngati Tuwharetoa hapu who whakapapa to Lake Rotoaira and depend upon it for physical and spiritual sustenance. The scheme has radically reengineered the natural waterways of the volcanic plateau, and its impacts have been wide-ranging and </w:t>
            </w:r>
            <w:proofErr w:type="gramStart"/>
            <w:r w:rsidRPr="007D7A61">
              <w:rPr>
                <w:rFonts w:ascii="Calibri" w:hAnsi="Calibri" w:cs="Calibri"/>
                <w:i/>
                <w:iCs/>
              </w:rPr>
              <w:t>deeply-felt</w:t>
            </w:r>
            <w:proofErr w:type="gramEnd"/>
            <w:r w:rsidRPr="007D7A61">
              <w:rPr>
                <w:rFonts w:ascii="Calibri" w:hAnsi="Calibri" w:cs="Calibri"/>
                <w:i/>
                <w:iCs/>
              </w:rPr>
              <w:t xml:space="preserve"> by Ngati Tuwharetoa.”</w:t>
            </w:r>
          </w:p>
          <w:p w14:paraId="196AC7D8" w14:textId="523E8AD8" w:rsidR="00D877DE" w:rsidRPr="00CD7701" w:rsidRDefault="00D877DE" w:rsidP="00D877DE">
            <w:pPr>
              <w:spacing w:after="120" w:line="288" w:lineRule="auto"/>
              <w:rPr>
                <w:rFonts w:ascii="Calibri" w:hAnsi="Calibri" w:cs="Calibri"/>
                <w:b/>
                <w:bCs/>
                <w:color w:val="222222"/>
              </w:rPr>
            </w:pPr>
            <w:r w:rsidRPr="007D7A61">
              <w:rPr>
                <w:rFonts w:ascii="Calibri" w:hAnsi="Calibri" w:cs="Calibri"/>
              </w:rPr>
              <w:t>Ngāti Tūwharetoa</w:t>
            </w:r>
          </w:p>
        </w:tc>
        <w:tc>
          <w:tcPr>
            <w:tcW w:w="1466" w:type="dxa"/>
          </w:tcPr>
          <w:p w14:paraId="30817107" w14:textId="4461591C" w:rsidR="00D877DE" w:rsidRPr="00CD7701" w:rsidRDefault="00D877DE" w:rsidP="00D877DE">
            <w:pPr>
              <w:spacing w:after="120" w:line="288" w:lineRule="auto"/>
              <w:rPr>
                <w:rFonts w:ascii="Calibri" w:hAnsi="Calibri" w:cs="Calibri"/>
                <w:b/>
                <w:bCs/>
                <w:color w:val="222222"/>
              </w:rPr>
            </w:pPr>
            <w:hyperlink r:id="rId77" w:history="1">
              <w:r w:rsidRPr="00324C9B">
                <w:rPr>
                  <w:rStyle w:val="Hyperlink"/>
                  <w:rFonts w:ascii="Calibri" w:hAnsi="Calibri" w:cs="Calibri"/>
                </w:rPr>
                <w:t>Deed cl 3.33</w:t>
              </w:r>
            </w:hyperlink>
          </w:p>
        </w:tc>
      </w:tr>
      <w:tr w:rsidR="00D877DE" w:rsidRPr="003A7050" w14:paraId="1D340DBC" w14:textId="77777777" w:rsidTr="002C062E">
        <w:trPr>
          <w:cantSplit/>
        </w:trPr>
        <w:tc>
          <w:tcPr>
            <w:tcW w:w="522" w:type="dxa"/>
          </w:tcPr>
          <w:p w14:paraId="714A0B94" w14:textId="77777777" w:rsidR="00D877DE" w:rsidRPr="00CD7701" w:rsidRDefault="00D877DE" w:rsidP="00D877DE">
            <w:pPr>
              <w:spacing w:after="120" w:line="288" w:lineRule="auto"/>
              <w:rPr>
                <w:rFonts w:ascii="Calibri" w:hAnsi="Calibri" w:cs="Calibri"/>
                <w:b/>
                <w:bCs/>
                <w:color w:val="222222"/>
              </w:rPr>
            </w:pPr>
          </w:p>
        </w:tc>
        <w:tc>
          <w:tcPr>
            <w:tcW w:w="6944" w:type="dxa"/>
          </w:tcPr>
          <w:p w14:paraId="65A45C70" w14:textId="77777777" w:rsidR="00D877DE" w:rsidRPr="00442AC0" w:rsidRDefault="00D877DE" w:rsidP="00D877DE">
            <w:pPr>
              <w:rPr>
                <w:rFonts w:ascii="Calibri" w:hAnsi="Calibri" w:cs="Calibri"/>
                <w:i/>
                <w:iCs/>
              </w:rPr>
            </w:pPr>
            <w:r>
              <w:rPr>
                <w:rFonts w:ascii="Calibri" w:hAnsi="Calibri" w:cs="Calibri"/>
                <w:i/>
                <w:iCs/>
              </w:rPr>
              <w:t>“</w:t>
            </w:r>
            <w:r w:rsidRPr="00442AC0">
              <w:rPr>
                <w:rFonts w:ascii="Calibri" w:hAnsi="Calibri" w:cs="Calibri"/>
                <w:i/>
                <w:iCs/>
              </w:rPr>
              <w:t>The Crown acknowledges that -</w:t>
            </w:r>
          </w:p>
          <w:p w14:paraId="6D7B29A6" w14:textId="77777777" w:rsidR="00D877DE" w:rsidRPr="00442AC0" w:rsidRDefault="00D877DE" w:rsidP="00D877DE">
            <w:pPr>
              <w:rPr>
                <w:rFonts w:ascii="Calibri" w:hAnsi="Calibri" w:cs="Calibri"/>
                <w:i/>
                <w:iCs/>
              </w:rPr>
            </w:pPr>
            <w:r w:rsidRPr="00442AC0">
              <w:rPr>
                <w:rFonts w:ascii="Calibri" w:hAnsi="Calibri" w:cs="Calibri"/>
                <w:i/>
                <w:iCs/>
              </w:rPr>
              <w:t xml:space="preserve">- some of the waterways and lakes of the volcanic plateau have suffered environmental degradation, and that the populations and health of some native species of flora and fauna have diminished as a result; and </w:t>
            </w:r>
          </w:p>
          <w:p w14:paraId="28F9B3E7" w14:textId="77777777" w:rsidR="00D877DE" w:rsidRPr="00442AC0" w:rsidRDefault="00D877DE" w:rsidP="00D877DE">
            <w:pPr>
              <w:rPr>
                <w:rFonts w:ascii="Calibri" w:hAnsi="Calibri" w:cs="Calibri"/>
                <w:i/>
                <w:iCs/>
              </w:rPr>
            </w:pPr>
            <w:r w:rsidRPr="00442AC0">
              <w:rPr>
                <w:rFonts w:ascii="Calibri" w:hAnsi="Calibri" w:cs="Calibri"/>
                <w:i/>
                <w:iCs/>
              </w:rPr>
              <w:t>- the diversion of water through Lake Rotoaira as part of the Tongariro Power Development scheme dramatically changed the flow of water in the Tongariro River and the volume of water held in Lake Rotoaira, and resulted in the environmental degradation of the lake’s ecology, water quality, and fisheries; and</w:t>
            </w:r>
          </w:p>
          <w:p w14:paraId="0E775C4B" w14:textId="77777777" w:rsidR="00D877DE" w:rsidRPr="00442AC0" w:rsidRDefault="00D877DE" w:rsidP="00D877DE">
            <w:pPr>
              <w:rPr>
                <w:rFonts w:ascii="Calibri" w:hAnsi="Calibri" w:cs="Calibri"/>
                <w:i/>
                <w:iCs/>
              </w:rPr>
            </w:pPr>
            <w:r w:rsidRPr="00442AC0">
              <w:rPr>
                <w:rFonts w:ascii="Calibri" w:hAnsi="Calibri" w:cs="Calibri"/>
                <w:i/>
                <w:iCs/>
              </w:rPr>
              <w:t>- the merging of waters in Lake Rotoaira is considered by Ngati Tuwharetoa to be inconsistent with the mauri of the waterways of Tongariro Maunga; and</w:t>
            </w:r>
          </w:p>
          <w:p w14:paraId="141C65A4" w14:textId="77777777" w:rsidR="00D877DE" w:rsidRDefault="00D877DE" w:rsidP="00D877DE">
            <w:pPr>
              <w:rPr>
                <w:rFonts w:ascii="Calibri" w:hAnsi="Calibri" w:cs="Calibri"/>
                <w:i/>
                <w:iCs/>
              </w:rPr>
            </w:pPr>
            <w:r w:rsidRPr="00442AC0">
              <w:rPr>
                <w:rFonts w:ascii="Calibri" w:hAnsi="Calibri" w:cs="Calibri"/>
                <w:i/>
                <w:iCs/>
              </w:rPr>
              <w:t>- the environmental degradation of Lake Rotoaira, and the disruption to the water quality and ecology of many of the waterways involved in the Tongariro Power Development scheme has been, and remains, a source of profound</w:t>
            </w:r>
            <w:r>
              <w:rPr>
                <w:rFonts w:ascii="Calibri" w:hAnsi="Calibri" w:cs="Calibri"/>
                <w:i/>
                <w:iCs/>
              </w:rPr>
              <w:t xml:space="preserve"> </w:t>
            </w:r>
            <w:r w:rsidRPr="00442AC0">
              <w:rPr>
                <w:rFonts w:ascii="Calibri" w:hAnsi="Calibri" w:cs="Calibri"/>
                <w:i/>
                <w:iCs/>
              </w:rPr>
              <w:t>distress to Ngati Tuwharetoa.</w:t>
            </w:r>
            <w:r>
              <w:rPr>
                <w:rFonts w:ascii="Calibri" w:hAnsi="Calibri" w:cs="Calibri"/>
                <w:i/>
                <w:iCs/>
              </w:rPr>
              <w:t>”</w:t>
            </w:r>
          </w:p>
          <w:p w14:paraId="40AB12BE" w14:textId="2074077E" w:rsidR="00D877DE" w:rsidRPr="00CD7701" w:rsidRDefault="00D877DE" w:rsidP="00D877DE">
            <w:pPr>
              <w:spacing w:after="120" w:line="288" w:lineRule="auto"/>
              <w:rPr>
                <w:rFonts w:ascii="Calibri" w:hAnsi="Calibri" w:cs="Calibri"/>
                <w:b/>
                <w:bCs/>
                <w:color w:val="222222"/>
              </w:rPr>
            </w:pPr>
            <w:r w:rsidRPr="00442AC0">
              <w:rPr>
                <w:rFonts w:ascii="Calibri" w:hAnsi="Calibri" w:cs="Calibri"/>
              </w:rPr>
              <w:t>- Ngāti Tūwharetoa</w:t>
            </w:r>
          </w:p>
        </w:tc>
        <w:tc>
          <w:tcPr>
            <w:tcW w:w="1466" w:type="dxa"/>
          </w:tcPr>
          <w:p w14:paraId="7DFAE51A" w14:textId="1E50281E" w:rsidR="00D877DE" w:rsidRPr="00CD7701" w:rsidRDefault="00D877DE" w:rsidP="00D877DE">
            <w:pPr>
              <w:spacing w:after="120" w:line="288" w:lineRule="auto"/>
              <w:rPr>
                <w:rFonts w:ascii="Calibri" w:hAnsi="Calibri" w:cs="Calibri"/>
                <w:b/>
                <w:bCs/>
                <w:color w:val="222222"/>
              </w:rPr>
            </w:pPr>
            <w:hyperlink r:id="rId78" w:history="1">
              <w:r w:rsidRPr="00324C9B">
                <w:rPr>
                  <w:rStyle w:val="Hyperlink"/>
                  <w:rFonts w:ascii="Calibri" w:hAnsi="Calibri" w:cs="Calibri"/>
                </w:rPr>
                <w:t>Deed cl 3.34</w:t>
              </w:r>
            </w:hyperlink>
          </w:p>
        </w:tc>
      </w:tr>
      <w:tr w:rsidR="00D877DE" w:rsidRPr="003A7050" w14:paraId="0FF9390E" w14:textId="77777777" w:rsidTr="002C062E">
        <w:trPr>
          <w:cantSplit/>
        </w:trPr>
        <w:tc>
          <w:tcPr>
            <w:tcW w:w="522" w:type="dxa"/>
          </w:tcPr>
          <w:p w14:paraId="70FF9F5D" w14:textId="77777777" w:rsidR="00D877DE" w:rsidRPr="00CD7701" w:rsidRDefault="00D877DE" w:rsidP="00D877DE">
            <w:pPr>
              <w:spacing w:after="120" w:line="288" w:lineRule="auto"/>
              <w:rPr>
                <w:rFonts w:ascii="Calibri" w:hAnsi="Calibri" w:cs="Calibri"/>
                <w:b/>
                <w:bCs/>
                <w:color w:val="222222"/>
              </w:rPr>
            </w:pPr>
          </w:p>
        </w:tc>
        <w:tc>
          <w:tcPr>
            <w:tcW w:w="6944" w:type="dxa"/>
          </w:tcPr>
          <w:p w14:paraId="041FDB59" w14:textId="77777777" w:rsidR="00D877DE" w:rsidRPr="008B656A" w:rsidRDefault="00D877DE" w:rsidP="00D877DE">
            <w:pPr>
              <w:rPr>
                <w:rFonts w:ascii="Calibri" w:hAnsi="Calibri" w:cs="Calibri"/>
                <w:i/>
                <w:iCs/>
              </w:rPr>
            </w:pPr>
            <w:r>
              <w:rPr>
                <w:rFonts w:ascii="Calibri" w:hAnsi="Calibri" w:cs="Calibri"/>
                <w:i/>
                <w:iCs/>
              </w:rPr>
              <w:t>“</w:t>
            </w:r>
            <w:r w:rsidRPr="008B656A">
              <w:rPr>
                <w:rFonts w:ascii="Calibri" w:hAnsi="Calibri" w:cs="Calibri"/>
                <w:i/>
                <w:iCs/>
              </w:rPr>
              <w:t xml:space="preserve">The Crown acknowledges that the excavation of the </w:t>
            </w:r>
            <w:proofErr w:type="spellStart"/>
            <w:r w:rsidRPr="008B656A">
              <w:rPr>
                <w:rFonts w:ascii="Calibri" w:hAnsi="Calibri" w:cs="Calibri"/>
                <w:i/>
                <w:iCs/>
              </w:rPr>
              <w:t>Tokaanu</w:t>
            </w:r>
            <w:proofErr w:type="spellEnd"/>
            <w:r w:rsidRPr="008B656A">
              <w:rPr>
                <w:rFonts w:ascii="Calibri" w:hAnsi="Calibri" w:cs="Calibri"/>
                <w:i/>
                <w:iCs/>
              </w:rPr>
              <w:t xml:space="preserve"> tailrace destroyed Te Waiariki pa and urupa, and mara (gardens).”</w:t>
            </w:r>
          </w:p>
          <w:p w14:paraId="1991AA39" w14:textId="552E8DA4" w:rsidR="00D877DE" w:rsidRPr="00CD7701" w:rsidRDefault="00D877DE" w:rsidP="00D877DE">
            <w:pPr>
              <w:spacing w:after="120" w:line="288" w:lineRule="auto"/>
              <w:rPr>
                <w:rFonts w:ascii="Calibri" w:hAnsi="Calibri" w:cs="Calibri"/>
                <w:b/>
                <w:bCs/>
                <w:color w:val="222222"/>
              </w:rPr>
            </w:pPr>
            <w:r w:rsidRPr="008B656A">
              <w:rPr>
                <w:rFonts w:ascii="Calibri" w:hAnsi="Calibri" w:cs="Calibri"/>
              </w:rPr>
              <w:t>Ngāti Tūwharetoa</w:t>
            </w:r>
          </w:p>
        </w:tc>
        <w:tc>
          <w:tcPr>
            <w:tcW w:w="1466" w:type="dxa"/>
          </w:tcPr>
          <w:p w14:paraId="043C14DE" w14:textId="75FCC223" w:rsidR="00D877DE" w:rsidRPr="00CD7701" w:rsidRDefault="00D877DE" w:rsidP="00D877DE">
            <w:pPr>
              <w:spacing w:after="120" w:line="288" w:lineRule="auto"/>
              <w:rPr>
                <w:rFonts w:ascii="Calibri" w:hAnsi="Calibri" w:cs="Calibri"/>
                <w:b/>
                <w:bCs/>
                <w:color w:val="222222"/>
              </w:rPr>
            </w:pPr>
            <w:hyperlink r:id="rId79" w:history="1">
              <w:r w:rsidRPr="00324C9B">
                <w:rPr>
                  <w:rStyle w:val="Hyperlink"/>
                  <w:rFonts w:ascii="Calibri" w:hAnsi="Calibri" w:cs="Calibri"/>
                </w:rPr>
                <w:t>Deed cl 3.36</w:t>
              </w:r>
            </w:hyperlink>
          </w:p>
        </w:tc>
      </w:tr>
      <w:tr w:rsidR="00D877DE" w:rsidRPr="003A7050" w14:paraId="763CC6B1" w14:textId="77777777" w:rsidTr="002C062E">
        <w:trPr>
          <w:cantSplit/>
        </w:trPr>
        <w:tc>
          <w:tcPr>
            <w:tcW w:w="522" w:type="dxa"/>
          </w:tcPr>
          <w:p w14:paraId="670E8E99"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CB0B8B0" w14:textId="77777777" w:rsidR="00D877DE" w:rsidRDefault="00D877DE" w:rsidP="00D877DE">
            <w:pPr>
              <w:rPr>
                <w:rFonts w:ascii="Calibri" w:hAnsi="Calibri" w:cs="Calibri"/>
                <w:i/>
                <w:iCs/>
              </w:rPr>
            </w:pPr>
            <w:r w:rsidRPr="0052794D">
              <w:rPr>
                <w:rFonts w:ascii="Calibri" w:hAnsi="Calibri" w:cs="Calibri"/>
                <w:i/>
                <w:iCs/>
              </w:rPr>
              <w:t xml:space="preserve">The Crown acknowledges that its blasting at Huimako Bluff destroyed Ngati Hikairo koiwi and wahi tapu and caused profound anguish for Ngati Hikairo. The Crown further acknowledges the distress caused by the relocation of the Te Upoko-O-Taitaia papa kainga to Papakai </w:t>
            </w:r>
            <w:proofErr w:type="gramStart"/>
            <w:r w:rsidRPr="0052794D">
              <w:rPr>
                <w:rFonts w:ascii="Calibri" w:hAnsi="Calibri" w:cs="Calibri"/>
                <w:i/>
                <w:iCs/>
              </w:rPr>
              <w:t>as a result of</w:t>
            </w:r>
            <w:proofErr w:type="gramEnd"/>
            <w:r w:rsidRPr="0052794D">
              <w:rPr>
                <w:rFonts w:ascii="Calibri" w:hAnsi="Calibri" w:cs="Calibri"/>
                <w:i/>
                <w:iCs/>
              </w:rPr>
              <w:t xml:space="preserve"> the quarrying work.</w:t>
            </w:r>
          </w:p>
          <w:p w14:paraId="34816C7C" w14:textId="22AA416F" w:rsidR="00D877DE" w:rsidRPr="00CD7701" w:rsidRDefault="00D877DE" w:rsidP="00D877DE">
            <w:pPr>
              <w:spacing w:after="120" w:line="288" w:lineRule="auto"/>
              <w:rPr>
                <w:rFonts w:ascii="Calibri" w:hAnsi="Calibri" w:cs="Calibri"/>
                <w:b/>
                <w:bCs/>
                <w:color w:val="222222"/>
              </w:rPr>
            </w:pPr>
            <w:r w:rsidRPr="008B656A">
              <w:rPr>
                <w:rFonts w:ascii="Calibri" w:hAnsi="Calibri" w:cs="Calibri"/>
              </w:rPr>
              <w:t>Ngāti Tūwharetoa</w:t>
            </w:r>
          </w:p>
        </w:tc>
        <w:tc>
          <w:tcPr>
            <w:tcW w:w="1466" w:type="dxa"/>
          </w:tcPr>
          <w:p w14:paraId="642B8FE9" w14:textId="789CFEC9" w:rsidR="00D877DE" w:rsidRPr="00CD7701" w:rsidRDefault="00D877DE" w:rsidP="00D877DE">
            <w:pPr>
              <w:spacing w:after="120" w:line="288" w:lineRule="auto"/>
              <w:rPr>
                <w:rFonts w:ascii="Calibri" w:hAnsi="Calibri" w:cs="Calibri"/>
                <w:b/>
                <w:bCs/>
                <w:color w:val="222222"/>
              </w:rPr>
            </w:pPr>
            <w:hyperlink r:id="rId80" w:history="1">
              <w:r w:rsidRPr="00324C9B">
                <w:rPr>
                  <w:rStyle w:val="Hyperlink"/>
                  <w:rFonts w:ascii="Calibri" w:hAnsi="Calibri" w:cs="Calibri"/>
                </w:rPr>
                <w:t>Deed cl 3.37</w:t>
              </w:r>
            </w:hyperlink>
          </w:p>
        </w:tc>
      </w:tr>
      <w:tr w:rsidR="00D877DE" w:rsidRPr="003A7050" w14:paraId="130A30BB" w14:textId="77777777" w:rsidTr="002C062E">
        <w:trPr>
          <w:cantSplit/>
        </w:trPr>
        <w:tc>
          <w:tcPr>
            <w:tcW w:w="522" w:type="dxa"/>
          </w:tcPr>
          <w:p w14:paraId="149F6778" w14:textId="77777777" w:rsidR="00D877DE" w:rsidRPr="00CD7701" w:rsidRDefault="00D877DE" w:rsidP="00D877DE">
            <w:pPr>
              <w:spacing w:after="120" w:line="288" w:lineRule="auto"/>
              <w:rPr>
                <w:rFonts w:ascii="Calibri" w:hAnsi="Calibri" w:cs="Calibri"/>
                <w:b/>
                <w:bCs/>
                <w:color w:val="222222"/>
              </w:rPr>
            </w:pPr>
          </w:p>
        </w:tc>
        <w:tc>
          <w:tcPr>
            <w:tcW w:w="6944" w:type="dxa"/>
          </w:tcPr>
          <w:p w14:paraId="39E75F74" w14:textId="77777777" w:rsidR="00D877DE" w:rsidRPr="00C55D88" w:rsidRDefault="00D877DE" w:rsidP="00D877DE">
            <w:pPr>
              <w:rPr>
                <w:rFonts w:ascii="Calibri" w:hAnsi="Calibri" w:cs="Calibri"/>
                <w:i/>
                <w:iCs/>
              </w:rPr>
            </w:pPr>
            <w:r w:rsidRPr="00C55D88">
              <w:rPr>
                <w:rFonts w:ascii="Calibri" w:hAnsi="Calibri" w:cs="Calibri"/>
                <w:i/>
                <w:iCs/>
              </w:rPr>
              <w:t>The Crown acknowledges that -</w:t>
            </w:r>
          </w:p>
          <w:p w14:paraId="7C45B77C" w14:textId="77777777" w:rsidR="00D877DE" w:rsidRPr="00C55D88" w:rsidRDefault="00D877DE" w:rsidP="00D877DE">
            <w:pPr>
              <w:rPr>
                <w:rFonts w:ascii="Calibri" w:hAnsi="Calibri" w:cs="Calibri"/>
                <w:i/>
                <w:iCs/>
              </w:rPr>
            </w:pPr>
            <w:r w:rsidRPr="00C55D88">
              <w:rPr>
                <w:rFonts w:ascii="Calibri" w:hAnsi="Calibri" w:cs="Calibri"/>
                <w:i/>
                <w:iCs/>
              </w:rPr>
              <w:t xml:space="preserve"> -it did not conduct all aspects of negotiations between 1964 and 1972 for the establishment of the Tongariro Power Development Scheme in a manner that reached the standards expected of good faith negotiations; and</w:t>
            </w:r>
          </w:p>
          <w:p w14:paraId="199D01CA" w14:textId="77777777" w:rsidR="00D877DE" w:rsidRPr="00C55D88" w:rsidRDefault="00D877DE" w:rsidP="00D877DE">
            <w:pPr>
              <w:rPr>
                <w:rFonts w:ascii="Calibri" w:hAnsi="Calibri" w:cs="Calibri"/>
                <w:i/>
                <w:iCs/>
              </w:rPr>
            </w:pPr>
            <w:r w:rsidRPr="00C55D88">
              <w:rPr>
                <w:rFonts w:ascii="Calibri" w:hAnsi="Calibri" w:cs="Calibri"/>
                <w:i/>
                <w:iCs/>
              </w:rPr>
              <w:t xml:space="preserve">- it failed to actively protect Ngati Tuwharetoa’s interests when it </w:t>
            </w:r>
            <w:proofErr w:type="gramStart"/>
            <w:r w:rsidRPr="00C55D88">
              <w:rPr>
                <w:rFonts w:ascii="Calibri" w:hAnsi="Calibri" w:cs="Calibri"/>
                <w:i/>
                <w:iCs/>
              </w:rPr>
              <w:t>entered into</w:t>
            </w:r>
            <w:proofErr w:type="gramEnd"/>
            <w:r w:rsidRPr="00C55D88">
              <w:rPr>
                <w:rFonts w:ascii="Calibri" w:hAnsi="Calibri" w:cs="Calibri"/>
                <w:i/>
                <w:iCs/>
              </w:rPr>
              <w:t xml:space="preserve"> the 1972 Lake Rotoaira Trust Deed which exempted it from paying compensation for damage to the lake and its fishery, despite being aware that the Tongariro Power Development Scheme would detrimentally impact the lake; and</w:t>
            </w:r>
          </w:p>
          <w:p w14:paraId="375A7208" w14:textId="77777777" w:rsidR="00D877DE" w:rsidRPr="00C55D88" w:rsidRDefault="00D877DE" w:rsidP="00D877DE">
            <w:pPr>
              <w:rPr>
                <w:rFonts w:ascii="Calibri" w:hAnsi="Calibri" w:cs="Calibri"/>
                <w:i/>
                <w:iCs/>
              </w:rPr>
            </w:pPr>
            <w:r w:rsidRPr="00C55D88">
              <w:rPr>
                <w:rFonts w:ascii="Calibri" w:hAnsi="Calibri" w:cs="Calibri"/>
                <w:i/>
                <w:iCs/>
              </w:rPr>
              <w:t>- it did not prevent or mitigate the Tongariro Power Development scheme’s destructive ecological impact upon Lake Rotoaira, with the result that its owners were unable to derive an income from its fishery; and</w:t>
            </w:r>
          </w:p>
          <w:p w14:paraId="23D579F8" w14:textId="77777777" w:rsidR="00D877DE" w:rsidRDefault="00D877DE" w:rsidP="00D877DE">
            <w:pPr>
              <w:rPr>
                <w:rFonts w:ascii="Calibri" w:hAnsi="Calibri" w:cs="Calibri"/>
                <w:i/>
                <w:iCs/>
              </w:rPr>
            </w:pPr>
            <w:r w:rsidRPr="00C55D88">
              <w:rPr>
                <w:rFonts w:ascii="Calibri" w:hAnsi="Calibri" w:cs="Calibri"/>
                <w:i/>
                <w:iCs/>
              </w:rPr>
              <w:t>- these failures were breaches of te Tiriti o Waitangi/the Treaty of Waitangi and its principles which have been a source of profound distress for Ngati Tuwharetoa.</w:t>
            </w:r>
          </w:p>
          <w:p w14:paraId="4251211D" w14:textId="4FB4E97F" w:rsidR="00D877DE" w:rsidRPr="00CD7701" w:rsidRDefault="00D877DE" w:rsidP="00D877DE">
            <w:pPr>
              <w:spacing w:after="120" w:line="288" w:lineRule="auto"/>
              <w:rPr>
                <w:rFonts w:ascii="Calibri" w:hAnsi="Calibri" w:cs="Calibri"/>
                <w:b/>
                <w:bCs/>
                <w:color w:val="222222"/>
              </w:rPr>
            </w:pPr>
            <w:r>
              <w:rPr>
                <w:rFonts w:ascii="Calibri" w:hAnsi="Calibri" w:cs="Calibri"/>
                <w:i/>
                <w:iCs/>
              </w:rPr>
              <w:t xml:space="preserve">- </w:t>
            </w:r>
            <w:r w:rsidRPr="008B656A">
              <w:rPr>
                <w:rFonts w:ascii="Calibri" w:hAnsi="Calibri" w:cs="Calibri"/>
              </w:rPr>
              <w:t>Ngāti Tūwharetoa</w:t>
            </w:r>
          </w:p>
        </w:tc>
        <w:tc>
          <w:tcPr>
            <w:tcW w:w="1466" w:type="dxa"/>
          </w:tcPr>
          <w:p w14:paraId="3D702A0E" w14:textId="6A6E9523" w:rsidR="00D877DE" w:rsidRPr="00CD7701" w:rsidRDefault="00D877DE" w:rsidP="00D877DE">
            <w:pPr>
              <w:spacing w:after="120" w:line="288" w:lineRule="auto"/>
              <w:rPr>
                <w:rFonts w:ascii="Calibri" w:hAnsi="Calibri" w:cs="Calibri"/>
                <w:b/>
                <w:bCs/>
                <w:color w:val="222222"/>
              </w:rPr>
            </w:pPr>
            <w:hyperlink r:id="rId81" w:history="1">
              <w:r w:rsidRPr="00324C9B">
                <w:rPr>
                  <w:rStyle w:val="Hyperlink"/>
                  <w:rFonts w:ascii="Calibri" w:hAnsi="Calibri" w:cs="Calibri"/>
                </w:rPr>
                <w:t>Deed cl 3.39</w:t>
              </w:r>
            </w:hyperlink>
          </w:p>
        </w:tc>
      </w:tr>
      <w:tr w:rsidR="00D877DE" w:rsidRPr="003A7050" w14:paraId="1FE5C286" w14:textId="77777777" w:rsidTr="002C062E">
        <w:trPr>
          <w:cantSplit/>
        </w:trPr>
        <w:tc>
          <w:tcPr>
            <w:tcW w:w="522" w:type="dxa"/>
          </w:tcPr>
          <w:p w14:paraId="08FC4104"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F5C3E0D" w14:textId="77777777" w:rsidR="00D877DE" w:rsidRDefault="00D877DE" w:rsidP="00D877DE">
            <w:pPr>
              <w:rPr>
                <w:rFonts w:ascii="Calibri" w:hAnsi="Calibri" w:cs="Calibri"/>
                <w:i/>
                <w:iCs/>
              </w:rPr>
            </w:pPr>
            <w:r w:rsidRPr="00C55D88">
              <w:rPr>
                <w:rFonts w:ascii="Calibri" w:hAnsi="Calibri" w:cs="Calibri"/>
                <w:i/>
                <w:iCs/>
              </w:rPr>
              <w:t>The Crown acknowledges that the geothermal resource is a taonga of immeasurable spiritual and cultural importance to Ngati Tuwharetoa, and that many of the geothermal features that lie within Ngati Tuwharetoa’s rohe were central to their traditional way of life.</w:t>
            </w:r>
          </w:p>
          <w:p w14:paraId="5056EA14" w14:textId="698ED56B" w:rsidR="00D877DE" w:rsidRPr="00CD7701" w:rsidRDefault="0060536D" w:rsidP="00D877DE">
            <w:pPr>
              <w:spacing w:after="120" w:line="288" w:lineRule="auto"/>
              <w:rPr>
                <w:rFonts w:ascii="Calibri" w:hAnsi="Calibri" w:cs="Calibri"/>
                <w:b/>
                <w:bCs/>
                <w:color w:val="222222"/>
              </w:rPr>
            </w:pPr>
            <w:r>
              <w:rPr>
                <w:rFonts w:ascii="Calibri" w:hAnsi="Calibri" w:cs="Calibri"/>
              </w:rPr>
              <w:t xml:space="preserve">- </w:t>
            </w:r>
            <w:r w:rsidR="00D877DE" w:rsidRPr="008B656A">
              <w:rPr>
                <w:rFonts w:ascii="Calibri" w:hAnsi="Calibri" w:cs="Calibri"/>
              </w:rPr>
              <w:t>Ngāti Tūwharetoa</w:t>
            </w:r>
          </w:p>
        </w:tc>
        <w:tc>
          <w:tcPr>
            <w:tcW w:w="1466" w:type="dxa"/>
          </w:tcPr>
          <w:p w14:paraId="315EE0E0" w14:textId="2B2E64CF" w:rsidR="00D877DE" w:rsidRPr="00CD7701" w:rsidRDefault="00D877DE" w:rsidP="00D877DE">
            <w:pPr>
              <w:spacing w:after="120" w:line="288" w:lineRule="auto"/>
              <w:rPr>
                <w:rFonts w:ascii="Calibri" w:hAnsi="Calibri" w:cs="Calibri"/>
                <w:b/>
                <w:bCs/>
                <w:color w:val="222222"/>
              </w:rPr>
            </w:pPr>
            <w:hyperlink r:id="rId82" w:history="1">
              <w:r w:rsidRPr="00324C9B">
                <w:rPr>
                  <w:rStyle w:val="Hyperlink"/>
                  <w:rFonts w:ascii="Calibri" w:hAnsi="Calibri" w:cs="Calibri"/>
                </w:rPr>
                <w:t>Deed cl 3.41</w:t>
              </w:r>
            </w:hyperlink>
          </w:p>
        </w:tc>
      </w:tr>
      <w:tr w:rsidR="00D877DE" w:rsidRPr="003A7050" w14:paraId="4930C0CC" w14:textId="77777777" w:rsidTr="002C062E">
        <w:trPr>
          <w:cantSplit/>
        </w:trPr>
        <w:tc>
          <w:tcPr>
            <w:tcW w:w="522" w:type="dxa"/>
          </w:tcPr>
          <w:p w14:paraId="4C645DA7"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DDE178B" w14:textId="77777777" w:rsidR="00D877DE" w:rsidRPr="00C55D88" w:rsidRDefault="00D877DE" w:rsidP="00D877DE">
            <w:pPr>
              <w:rPr>
                <w:rFonts w:ascii="Calibri" w:hAnsi="Calibri" w:cs="Calibri"/>
                <w:i/>
                <w:iCs/>
              </w:rPr>
            </w:pPr>
            <w:r>
              <w:rPr>
                <w:rFonts w:ascii="Calibri" w:hAnsi="Calibri" w:cs="Calibri"/>
                <w:i/>
                <w:iCs/>
              </w:rPr>
              <w:t>“</w:t>
            </w:r>
            <w:r w:rsidRPr="00C55D88">
              <w:rPr>
                <w:rFonts w:ascii="Calibri" w:hAnsi="Calibri" w:cs="Calibri"/>
                <w:i/>
                <w:iCs/>
              </w:rPr>
              <w:t>The Crown acknowledges that many of the geothermal features that lie within Ngati Tuwharetoa’s rohe are of immeasurable importance to the iwi, and that many treasured geothermal sites have been polluted or destroyed, including:</w:t>
            </w:r>
          </w:p>
          <w:p w14:paraId="3C39F345" w14:textId="77777777" w:rsidR="00D877DE" w:rsidRPr="00C55D88" w:rsidRDefault="00D877DE" w:rsidP="00D877DE">
            <w:pPr>
              <w:rPr>
                <w:rFonts w:ascii="Calibri" w:hAnsi="Calibri" w:cs="Calibri"/>
                <w:i/>
                <w:iCs/>
              </w:rPr>
            </w:pPr>
            <w:r w:rsidRPr="00C55D88">
              <w:rPr>
                <w:rFonts w:ascii="Calibri" w:hAnsi="Calibri" w:cs="Calibri"/>
                <w:i/>
                <w:iCs/>
              </w:rPr>
              <w:t>- Wairakei, where the construction of the Wairakei Power Station resulted in profound negative disruption and damage to the Wairakei geothermal field, which has resulted in extreme distress for Ngati Tuwharetoa; the Onekeneke Valley, where thermal springs have been significantly degraded as a result of urban and commercial development and the construction of the Wairakei Power Station, and the Waipahihi geothermal stream is no longer able to sustain the needs of the Waipahihi marae and is a significant grievance for Ngati Tuwharetoa; and</w:t>
            </w:r>
          </w:p>
          <w:p w14:paraId="16367001" w14:textId="77777777" w:rsidR="00D877DE" w:rsidRPr="00C55D88" w:rsidRDefault="00D877DE" w:rsidP="00D877DE">
            <w:pPr>
              <w:rPr>
                <w:rFonts w:ascii="Calibri" w:hAnsi="Calibri" w:cs="Calibri"/>
                <w:i/>
                <w:iCs/>
              </w:rPr>
            </w:pPr>
            <w:r w:rsidRPr="00C55D88">
              <w:rPr>
                <w:rFonts w:ascii="Calibri" w:hAnsi="Calibri" w:cs="Calibri"/>
                <w:i/>
                <w:iCs/>
              </w:rPr>
              <w:t xml:space="preserve">- the </w:t>
            </w:r>
            <w:proofErr w:type="spellStart"/>
            <w:r w:rsidRPr="00C55D88">
              <w:rPr>
                <w:rFonts w:ascii="Calibri" w:hAnsi="Calibri" w:cs="Calibri"/>
                <w:i/>
                <w:iCs/>
              </w:rPr>
              <w:t>Tokaanu</w:t>
            </w:r>
            <w:proofErr w:type="spellEnd"/>
            <w:r w:rsidRPr="00C55D88">
              <w:rPr>
                <w:rFonts w:ascii="Calibri" w:hAnsi="Calibri" w:cs="Calibri"/>
                <w:i/>
                <w:iCs/>
              </w:rPr>
              <w:t>-Waihi-</w:t>
            </w:r>
            <w:proofErr w:type="spellStart"/>
            <w:r w:rsidRPr="00C55D88">
              <w:rPr>
                <w:rFonts w:ascii="Calibri" w:hAnsi="Calibri" w:cs="Calibri"/>
                <w:i/>
                <w:iCs/>
              </w:rPr>
              <w:t>Hipaua</w:t>
            </w:r>
            <w:proofErr w:type="spellEnd"/>
            <w:r w:rsidRPr="00C55D88">
              <w:rPr>
                <w:rFonts w:ascii="Calibri" w:hAnsi="Calibri" w:cs="Calibri"/>
                <w:i/>
                <w:iCs/>
              </w:rPr>
              <w:t xml:space="preserve"> geothermal field, where the raising of Lake Taupo (Taupomoana)’s water levels in the 1940s flooded, diluted, or saturated many significant geothermal springs along the shore of the lake, rendering some inaccessible, and changing the chemistry and temperature of others; and</w:t>
            </w:r>
          </w:p>
          <w:p w14:paraId="41738E8F" w14:textId="77777777" w:rsidR="00D877DE" w:rsidRDefault="00D877DE" w:rsidP="00D877DE">
            <w:pPr>
              <w:rPr>
                <w:rFonts w:ascii="Calibri" w:hAnsi="Calibri" w:cs="Calibri"/>
                <w:i/>
                <w:iCs/>
              </w:rPr>
            </w:pPr>
            <w:r w:rsidRPr="00C55D88">
              <w:rPr>
                <w:rFonts w:ascii="Calibri" w:hAnsi="Calibri" w:cs="Calibri"/>
                <w:i/>
                <w:iCs/>
              </w:rPr>
              <w:t xml:space="preserve">- the Crown further acknowledges that the pollution and destruction of many of these geothermal features has also irreparably harmed their inherent </w:t>
            </w:r>
            <w:proofErr w:type="gramStart"/>
            <w:r w:rsidRPr="00C55D88">
              <w:rPr>
                <w:rFonts w:ascii="Calibri" w:hAnsi="Calibri" w:cs="Calibri"/>
                <w:i/>
                <w:iCs/>
              </w:rPr>
              <w:t>mauri, and</w:t>
            </w:r>
            <w:proofErr w:type="gramEnd"/>
            <w:r w:rsidRPr="00C55D88">
              <w:rPr>
                <w:rFonts w:ascii="Calibri" w:hAnsi="Calibri" w:cs="Calibri"/>
                <w:i/>
                <w:iCs/>
              </w:rPr>
              <w:t xml:space="preserve"> remains a source of profound anguish and grievance for Ngati Tuwharetoa.</w:t>
            </w:r>
            <w:r>
              <w:rPr>
                <w:rFonts w:ascii="Calibri" w:hAnsi="Calibri" w:cs="Calibri"/>
                <w:i/>
                <w:iCs/>
              </w:rPr>
              <w:t>”</w:t>
            </w:r>
          </w:p>
          <w:p w14:paraId="4169BABE" w14:textId="0930E6A2" w:rsidR="00D877DE" w:rsidRPr="00CD7701" w:rsidRDefault="00D877DE" w:rsidP="00D877DE">
            <w:pPr>
              <w:spacing w:after="120" w:line="288" w:lineRule="auto"/>
              <w:rPr>
                <w:rFonts w:ascii="Calibri" w:hAnsi="Calibri" w:cs="Calibri"/>
                <w:b/>
                <w:bCs/>
                <w:color w:val="222222"/>
              </w:rPr>
            </w:pPr>
            <w:r>
              <w:rPr>
                <w:rFonts w:ascii="Calibri" w:hAnsi="Calibri" w:cs="Calibri"/>
                <w:i/>
                <w:iCs/>
              </w:rPr>
              <w:t xml:space="preserve">- </w:t>
            </w:r>
            <w:r w:rsidRPr="008B656A">
              <w:rPr>
                <w:rFonts w:ascii="Calibri" w:hAnsi="Calibri" w:cs="Calibri"/>
              </w:rPr>
              <w:t>Ngāti Tūwharetoa</w:t>
            </w:r>
          </w:p>
        </w:tc>
        <w:tc>
          <w:tcPr>
            <w:tcW w:w="1466" w:type="dxa"/>
          </w:tcPr>
          <w:p w14:paraId="102DD428" w14:textId="340C90CC" w:rsidR="00D877DE" w:rsidRPr="00CD7701" w:rsidRDefault="00D877DE" w:rsidP="00D877DE">
            <w:pPr>
              <w:spacing w:after="120" w:line="288" w:lineRule="auto"/>
              <w:rPr>
                <w:rFonts w:ascii="Calibri" w:hAnsi="Calibri" w:cs="Calibri"/>
                <w:b/>
                <w:bCs/>
                <w:color w:val="222222"/>
              </w:rPr>
            </w:pPr>
            <w:hyperlink r:id="rId83" w:history="1">
              <w:r w:rsidRPr="00324C9B">
                <w:rPr>
                  <w:rStyle w:val="Hyperlink"/>
                  <w:rFonts w:ascii="Calibri" w:hAnsi="Calibri" w:cs="Calibri"/>
                </w:rPr>
                <w:t>Deed cl 3.42</w:t>
              </w:r>
            </w:hyperlink>
          </w:p>
        </w:tc>
      </w:tr>
      <w:tr w:rsidR="00D877DE" w:rsidRPr="003A7050" w14:paraId="260FB957" w14:textId="77777777" w:rsidTr="002C062E">
        <w:trPr>
          <w:cantSplit/>
        </w:trPr>
        <w:tc>
          <w:tcPr>
            <w:tcW w:w="522" w:type="dxa"/>
          </w:tcPr>
          <w:p w14:paraId="6E6129C6" w14:textId="77777777" w:rsidR="00D877DE" w:rsidRPr="00CD7701" w:rsidRDefault="00D877DE" w:rsidP="00D877DE">
            <w:pPr>
              <w:spacing w:after="120" w:line="288" w:lineRule="auto"/>
              <w:rPr>
                <w:rFonts w:ascii="Calibri" w:hAnsi="Calibri" w:cs="Calibri"/>
                <w:b/>
                <w:bCs/>
                <w:color w:val="222222"/>
              </w:rPr>
            </w:pPr>
          </w:p>
        </w:tc>
        <w:tc>
          <w:tcPr>
            <w:tcW w:w="6944" w:type="dxa"/>
          </w:tcPr>
          <w:p w14:paraId="611BA192" w14:textId="77777777" w:rsidR="00D877DE" w:rsidRPr="00BF7F52" w:rsidRDefault="00D877DE" w:rsidP="00D877DE">
            <w:pPr>
              <w:rPr>
                <w:rFonts w:ascii="Calibri" w:hAnsi="Calibri" w:cs="Calibri"/>
                <w:i/>
                <w:iCs/>
              </w:rPr>
            </w:pPr>
            <w:r>
              <w:rPr>
                <w:rFonts w:ascii="Calibri" w:hAnsi="Calibri" w:cs="Calibri"/>
                <w:i/>
                <w:iCs/>
              </w:rPr>
              <w:t>“</w:t>
            </w:r>
            <w:r w:rsidRPr="00BF7F52">
              <w:rPr>
                <w:rFonts w:ascii="Calibri" w:hAnsi="Calibri" w:cs="Calibri"/>
                <w:i/>
                <w:iCs/>
              </w:rPr>
              <w:t>The Crown acknowledges that the degradation of the environment arising from gold mining, gum digging, flax milling, commercial fishing, deforestation and associated burn-off, siltation, introduced weeds and pests, farm run-off, and other pollution has been a source of distress and grievance to Ngati Hei. The Crown further acknowledges that this greatly harmed traditional sources of kai, and that Ngati Hei actively protested environmental damage in their rohe.”</w:t>
            </w:r>
          </w:p>
          <w:p w14:paraId="208C7EB4" w14:textId="7F4EDD3F" w:rsidR="00D877DE" w:rsidRPr="00CD7701" w:rsidRDefault="0060536D" w:rsidP="00D877DE">
            <w:pPr>
              <w:spacing w:after="120" w:line="288" w:lineRule="auto"/>
              <w:rPr>
                <w:rFonts w:ascii="Calibri" w:hAnsi="Calibri" w:cs="Calibri"/>
                <w:b/>
                <w:bCs/>
                <w:color w:val="222222"/>
              </w:rPr>
            </w:pPr>
            <w:r>
              <w:rPr>
                <w:rFonts w:ascii="Calibri" w:hAnsi="Calibri" w:cs="Calibri"/>
              </w:rPr>
              <w:t xml:space="preserve">- </w:t>
            </w:r>
            <w:r w:rsidR="00D877DE" w:rsidRPr="008B656A">
              <w:rPr>
                <w:rFonts w:ascii="Calibri" w:hAnsi="Calibri" w:cs="Calibri"/>
              </w:rPr>
              <w:t>Ngāti Tūwharetoa</w:t>
            </w:r>
          </w:p>
        </w:tc>
        <w:tc>
          <w:tcPr>
            <w:tcW w:w="1466" w:type="dxa"/>
          </w:tcPr>
          <w:p w14:paraId="48E576EA" w14:textId="66D8EC27" w:rsidR="00D877DE" w:rsidRPr="00CD7701" w:rsidRDefault="00D877DE" w:rsidP="00D877DE">
            <w:pPr>
              <w:spacing w:after="120" w:line="288" w:lineRule="auto"/>
              <w:rPr>
                <w:rFonts w:ascii="Calibri" w:hAnsi="Calibri" w:cs="Calibri"/>
                <w:b/>
                <w:bCs/>
                <w:color w:val="222222"/>
              </w:rPr>
            </w:pPr>
            <w:hyperlink r:id="rId84" w:history="1">
              <w:r w:rsidRPr="00324C9B">
                <w:rPr>
                  <w:rStyle w:val="Hyperlink"/>
                  <w:rFonts w:ascii="Calibri" w:hAnsi="Calibri" w:cs="Calibri"/>
                </w:rPr>
                <w:t>Deed cl 3.07</w:t>
              </w:r>
            </w:hyperlink>
          </w:p>
        </w:tc>
      </w:tr>
      <w:tr w:rsidR="00D877DE" w:rsidRPr="003A7050" w14:paraId="1098717B" w14:textId="77777777" w:rsidTr="002C062E">
        <w:trPr>
          <w:cantSplit/>
        </w:trPr>
        <w:tc>
          <w:tcPr>
            <w:tcW w:w="522" w:type="dxa"/>
          </w:tcPr>
          <w:p w14:paraId="4445F946" w14:textId="77777777" w:rsidR="00D877DE" w:rsidRPr="00CD7701" w:rsidRDefault="00D877DE" w:rsidP="00D877DE">
            <w:pPr>
              <w:spacing w:after="120" w:line="288" w:lineRule="auto"/>
              <w:rPr>
                <w:rFonts w:ascii="Calibri" w:hAnsi="Calibri" w:cs="Calibri"/>
                <w:b/>
                <w:bCs/>
                <w:color w:val="222222"/>
              </w:rPr>
            </w:pPr>
          </w:p>
        </w:tc>
        <w:tc>
          <w:tcPr>
            <w:tcW w:w="6944" w:type="dxa"/>
          </w:tcPr>
          <w:p w14:paraId="2AE8780D" w14:textId="77777777" w:rsidR="00D877DE" w:rsidRDefault="00D877DE" w:rsidP="00D877DE">
            <w:pPr>
              <w:rPr>
                <w:rFonts w:ascii="Calibri" w:hAnsi="Calibri" w:cs="Calibri"/>
              </w:rPr>
            </w:pPr>
            <w:r w:rsidRPr="003F4681">
              <w:rPr>
                <w:rFonts w:ascii="Calibri" w:hAnsi="Calibri" w:cs="Calibri"/>
              </w:rPr>
              <w:t>The Crown acknowledges that changes to the natural environment through commercial development and the introduction of exotic species have caused great distress to Ngati Tuwharetoa because they are unable to exercise their kaitiakitanga to safeguard the tapu of the taonga within the Tongariro National Park from physical and cultural degradation.</w:t>
            </w:r>
            <w:r>
              <w:t xml:space="preserve"> </w:t>
            </w:r>
            <w:r w:rsidRPr="003F4681">
              <w:rPr>
                <w:rFonts w:ascii="Calibri" w:hAnsi="Calibri" w:cs="Calibri"/>
              </w:rPr>
              <w:t>The Crown acknowledges that changes to the natural environment through commercial development and the introduction of exotic species have caused great distress to Ngati Tuwharetoa because they are unable to exercise their kaitiakitanga to safeguard the tapu of the taonga within the Tongariro National Park from physical and cultural degradation.</w:t>
            </w:r>
            <w:r>
              <w:rPr>
                <w:rFonts w:ascii="Calibri" w:hAnsi="Calibri" w:cs="Calibri"/>
              </w:rPr>
              <w:t>”</w:t>
            </w:r>
          </w:p>
          <w:p w14:paraId="4B78D4E3" w14:textId="0AC3F5A9" w:rsidR="00D877DE" w:rsidRPr="00CD7701" w:rsidRDefault="0060536D" w:rsidP="00D877DE">
            <w:pPr>
              <w:spacing w:after="120" w:line="288" w:lineRule="auto"/>
              <w:rPr>
                <w:rFonts w:ascii="Calibri" w:hAnsi="Calibri" w:cs="Calibri"/>
                <w:b/>
                <w:bCs/>
                <w:color w:val="222222"/>
              </w:rPr>
            </w:pPr>
            <w:r>
              <w:rPr>
                <w:rFonts w:ascii="Calibri" w:hAnsi="Calibri" w:cs="Calibri"/>
              </w:rPr>
              <w:t xml:space="preserve">- </w:t>
            </w:r>
            <w:r w:rsidR="00D877DE" w:rsidRPr="003F4681">
              <w:rPr>
                <w:rFonts w:ascii="Calibri" w:hAnsi="Calibri" w:cs="Calibri"/>
              </w:rPr>
              <w:t>Ngāti Tūwharetoa</w:t>
            </w:r>
          </w:p>
        </w:tc>
        <w:tc>
          <w:tcPr>
            <w:tcW w:w="1466" w:type="dxa"/>
          </w:tcPr>
          <w:p w14:paraId="758BD5DD" w14:textId="75E3D3CA" w:rsidR="00D877DE" w:rsidRPr="00CD7701" w:rsidRDefault="00D877DE" w:rsidP="00D877DE">
            <w:pPr>
              <w:spacing w:after="120" w:line="288" w:lineRule="auto"/>
              <w:rPr>
                <w:rFonts w:ascii="Calibri" w:hAnsi="Calibri" w:cs="Calibri"/>
                <w:b/>
                <w:bCs/>
                <w:color w:val="222222"/>
              </w:rPr>
            </w:pPr>
            <w:hyperlink r:id="rId85" w:history="1">
              <w:r w:rsidRPr="00324C9B">
                <w:rPr>
                  <w:rStyle w:val="Hyperlink"/>
                  <w:rFonts w:ascii="Calibri" w:hAnsi="Calibri" w:cs="Calibri"/>
                </w:rPr>
                <w:t>Deed cl 3.24</w:t>
              </w:r>
            </w:hyperlink>
          </w:p>
        </w:tc>
      </w:tr>
      <w:tr w:rsidR="00D877DE" w:rsidRPr="003A7050" w14:paraId="16C25CD3" w14:textId="77777777" w:rsidTr="002C062E">
        <w:trPr>
          <w:cantSplit/>
        </w:trPr>
        <w:tc>
          <w:tcPr>
            <w:tcW w:w="522" w:type="dxa"/>
          </w:tcPr>
          <w:p w14:paraId="43462844"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040ECCF" w14:textId="77777777" w:rsidR="00D877DE" w:rsidRPr="007B28D1" w:rsidRDefault="00D877DE" w:rsidP="00D877DE">
            <w:pPr>
              <w:rPr>
                <w:rFonts w:ascii="Calibri" w:hAnsi="Calibri" w:cs="Calibri"/>
                <w:i/>
                <w:iCs/>
              </w:rPr>
            </w:pPr>
            <w:r>
              <w:rPr>
                <w:rFonts w:ascii="Calibri" w:hAnsi="Calibri" w:cs="Calibri"/>
                <w:i/>
                <w:iCs/>
              </w:rPr>
              <w:t>“</w:t>
            </w:r>
            <w:r w:rsidRPr="007B28D1">
              <w:rPr>
                <w:rFonts w:ascii="Calibri" w:hAnsi="Calibri" w:cs="Calibri"/>
                <w:i/>
                <w:iCs/>
              </w:rPr>
              <w:t>The Crown acknowledges that the degradation of the environment arising from gold mining, gum digging, flax milling, commercial fishing, deforestation and associated burn-off, siltation, introduced weeds and pests, farm run-off, and other pollution has been a source of distress and grievance to Ngati Hei. The Crown further acknowledges that this greatly harmed traditional sources of kai, and that Ngati Hei actively protested environmental damage in their rohe.</w:t>
            </w:r>
            <w:r>
              <w:rPr>
                <w:rFonts w:ascii="Calibri" w:hAnsi="Calibri" w:cs="Calibri"/>
                <w:i/>
                <w:iCs/>
              </w:rPr>
              <w:t>”</w:t>
            </w:r>
          </w:p>
          <w:p w14:paraId="75839576" w14:textId="39D4EE48" w:rsidR="00D877DE" w:rsidRPr="00CD7701" w:rsidRDefault="0060536D" w:rsidP="00D877DE">
            <w:pPr>
              <w:spacing w:after="120" w:line="288" w:lineRule="auto"/>
              <w:rPr>
                <w:rFonts w:ascii="Calibri" w:hAnsi="Calibri" w:cs="Calibri"/>
                <w:b/>
                <w:bCs/>
                <w:color w:val="222222"/>
              </w:rPr>
            </w:pPr>
            <w:r>
              <w:rPr>
                <w:rFonts w:ascii="Calibri" w:hAnsi="Calibri" w:cs="Calibri"/>
              </w:rPr>
              <w:t xml:space="preserve">- </w:t>
            </w:r>
            <w:r w:rsidR="00D877DE" w:rsidRPr="000A64A9">
              <w:rPr>
                <w:rFonts w:ascii="Calibri" w:hAnsi="Calibri" w:cs="Calibri"/>
              </w:rPr>
              <w:t>Ngāti Hei</w:t>
            </w:r>
          </w:p>
        </w:tc>
        <w:tc>
          <w:tcPr>
            <w:tcW w:w="1466" w:type="dxa"/>
          </w:tcPr>
          <w:p w14:paraId="5409CB20" w14:textId="743C0A0F" w:rsidR="00D877DE" w:rsidRPr="00CD7701" w:rsidRDefault="00D877DE" w:rsidP="00D877DE">
            <w:pPr>
              <w:spacing w:after="120" w:line="288" w:lineRule="auto"/>
              <w:rPr>
                <w:rFonts w:ascii="Calibri" w:hAnsi="Calibri" w:cs="Calibri"/>
                <w:b/>
                <w:bCs/>
                <w:color w:val="222222"/>
              </w:rPr>
            </w:pPr>
            <w:hyperlink r:id="rId86" w:anchor="Ngati_Hei_DOS_DOC" w:history="1">
              <w:r w:rsidRPr="00750BB6">
                <w:rPr>
                  <w:rStyle w:val="Hyperlink"/>
                  <w:rFonts w:ascii="Calibri" w:hAnsi="Calibri" w:cs="Calibri"/>
                </w:rPr>
                <w:t>Deed cl 3.7</w:t>
              </w:r>
            </w:hyperlink>
          </w:p>
        </w:tc>
      </w:tr>
      <w:tr w:rsidR="00D877DE" w:rsidRPr="003A7050" w14:paraId="39BE6537" w14:textId="77777777" w:rsidTr="002C062E">
        <w:trPr>
          <w:cantSplit/>
        </w:trPr>
        <w:tc>
          <w:tcPr>
            <w:tcW w:w="522" w:type="dxa"/>
          </w:tcPr>
          <w:p w14:paraId="396FC818" w14:textId="77777777" w:rsidR="00D877DE" w:rsidRPr="00CD7701" w:rsidRDefault="00D877DE" w:rsidP="00D877DE">
            <w:pPr>
              <w:spacing w:after="120" w:line="288" w:lineRule="auto"/>
              <w:rPr>
                <w:rFonts w:ascii="Calibri" w:hAnsi="Calibri" w:cs="Calibri"/>
                <w:b/>
                <w:bCs/>
                <w:color w:val="222222"/>
              </w:rPr>
            </w:pPr>
          </w:p>
        </w:tc>
        <w:tc>
          <w:tcPr>
            <w:tcW w:w="6944" w:type="dxa"/>
          </w:tcPr>
          <w:p w14:paraId="3E5ACEEB" w14:textId="77777777" w:rsidR="00D877DE" w:rsidRPr="007B28D1" w:rsidRDefault="00D877DE" w:rsidP="00D877DE">
            <w:pPr>
              <w:rPr>
                <w:rFonts w:ascii="Calibri" w:hAnsi="Calibri" w:cs="Calibri"/>
                <w:i/>
                <w:iCs/>
              </w:rPr>
            </w:pPr>
            <w:r w:rsidRPr="007B28D1">
              <w:rPr>
                <w:rFonts w:ascii="Calibri" w:hAnsi="Calibri" w:cs="Calibri"/>
                <w:i/>
                <w:iCs/>
              </w:rPr>
              <w:t xml:space="preserve">“The Crown acknowledges environmental changes and pollution since the nineteenth century have been a source of distress and grievance for Ngati Maru. </w:t>
            </w:r>
            <w:proofErr w:type="gramStart"/>
            <w:r w:rsidRPr="007B28D1">
              <w:rPr>
                <w:rFonts w:ascii="Calibri" w:hAnsi="Calibri" w:cs="Calibri"/>
                <w:i/>
                <w:iCs/>
              </w:rPr>
              <w:t>In particular the</w:t>
            </w:r>
            <w:proofErr w:type="gramEnd"/>
            <w:r w:rsidRPr="007B28D1">
              <w:rPr>
                <w:rFonts w:ascii="Calibri" w:hAnsi="Calibri" w:cs="Calibri"/>
                <w:i/>
                <w:iCs/>
              </w:rPr>
              <w:t xml:space="preserve"> Crown acknowledges:</w:t>
            </w:r>
          </w:p>
          <w:p w14:paraId="3CC0F5BF" w14:textId="77777777" w:rsidR="00D877DE" w:rsidRPr="007B28D1" w:rsidRDefault="00D877DE" w:rsidP="00D877DE">
            <w:pPr>
              <w:rPr>
                <w:rFonts w:ascii="Calibri" w:hAnsi="Calibri" w:cs="Calibri"/>
                <w:i/>
                <w:iCs/>
              </w:rPr>
            </w:pPr>
            <w:r w:rsidRPr="007B28D1">
              <w:rPr>
                <w:rFonts w:ascii="Calibri" w:hAnsi="Calibri" w:cs="Calibri"/>
                <w:i/>
                <w:iCs/>
              </w:rPr>
              <w:t>3.15.1 gold mining activities since 1895 have polluted and degraded the Waihou River, and this has caused significant harm to the health and wellbeing of Ngati Maru communities that relied upon the rivers for physical and spiritual sustenance; and</w:t>
            </w:r>
          </w:p>
          <w:p w14:paraId="51A07B33" w14:textId="77777777" w:rsidR="00D877DE" w:rsidRPr="007B28D1" w:rsidRDefault="00D877DE" w:rsidP="00D877DE">
            <w:pPr>
              <w:rPr>
                <w:rFonts w:ascii="Calibri" w:hAnsi="Calibri" w:cs="Calibri"/>
                <w:i/>
                <w:iCs/>
              </w:rPr>
            </w:pPr>
            <w:r w:rsidRPr="007B28D1">
              <w:rPr>
                <w:rFonts w:ascii="Calibri" w:hAnsi="Calibri" w:cs="Calibri"/>
                <w:i/>
                <w:iCs/>
              </w:rPr>
              <w:t>3.15.2 modifications made by the Crown to the course of the Waihou and Piako Rivers and their tributaries since the 1890s have drained resource-rich wetlands, destroyed Ngati Maru wahi tapu, and caused significant harm to traditional food sources relied on by Ngati Maru, including tuna and waterfowl.”</w:t>
            </w:r>
          </w:p>
          <w:p w14:paraId="105C1877" w14:textId="14A33310"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8E31E7">
              <w:rPr>
                <w:rFonts w:ascii="Calibri" w:hAnsi="Calibri" w:cs="Calibri"/>
              </w:rPr>
              <w:t>Ngati Maru</w:t>
            </w:r>
            <w:r>
              <w:rPr>
                <w:rFonts w:ascii="Calibri" w:hAnsi="Calibri" w:cs="Calibri"/>
              </w:rPr>
              <w:t xml:space="preserve"> (Hauraki)</w:t>
            </w:r>
          </w:p>
        </w:tc>
        <w:tc>
          <w:tcPr>
            <w:tcW w:w="1466" w:type="dxa"/>
          </w:tcPr>
          <w:p w14:paraId="3823353E" w14:textId="53EAB6FE" w:rsidR="00D877DE" w:rsidRPr="00CD7701" w:rsidRDefault="00D877DE" w:rsidP="00D877DE">
            <w:pPr>
              <w:spacing w:after="120" w:line="288" w:lineRule="auto"/>
              <w:rPr>
                <w:rFonts w:ascii="Calibri" w:hAnsi="Calibri" w:cs="Calibri"/>
                <w:b/>
                <w:bCs/>
                <w:color w:val="222222"/>
              </w:rPr>
            </w:pPr>
            <w:hyperlink r:id="rId87" w:history="1">
              <w:r w:rsidRPr="0028173E">
                <w:rPr>
                  <w:rStyle w:val="Hyperlink"/>
                  <w:rFonts w:ascii="Calibri" w:hAnsi="Calibri" w:cs="Calibri"/>
                </w:rPr>
                <w:t>IDOS cl 3.15</w:t>
              </w:r>
            </w:hyperlink>
          </w:p>
        </w:tc>
      </w:tr>
      <w:tr w:rsidR="00D877DE" w:rsidRPr="003A7050" w14:paraId="646BCBE2" w14:textId="77777777" w:rsidTr="002C062E">
        <w:trPr>
          <w:cantSplit/>
        </w:trPr>
        <w:tc>
          <w:tcPr>
            <w:tcW w:w="522" w:type="dxa"/>
          </w:tcPr>
          <w:p w14:paraId="583DB2B7" w14:textId="77777777" w:rsidR="00D877DE" w:rsidRPr="00CD7701" w:rsidRDefault="00D877DE" w:rsidP="00D877DE">
            <w:pPr>
              <w:spacing w:after="120" w:line="288" w:lineRule="auto"/>
              <w:rPr>
                <w:rFonts w:ascii="Calibri" w:hAnsi="Calibri" w:cs="Calibri"/>
                <w:b/>
                <w:bCs/>
                <w:color w:val="222222"/>
              </w:rPr>
            </w:pPr>
          </w:p>
        </w:tc>
        <w:tc>
          <w:tcPr>
            <w:tcW w:w="6944" w:type="dxa"/>
          </w:tcPr>
          <w:p w14:paraId="6E7B015E" w14:textId="77777777" w:rsidR="00D877DE" w:rsidRPr="007B28D1" w:rsidRDefault="00D877DE" w:rsidP="00D877DE">
            <w:pPr>
              <w:rPr>
                <w:rFonts w:ascii="Calibri" w:hAnsi="Calibri" w:cs="Calibri"/>
                <w:i/>
                <w:iCs/>
              </w:rPr>
            </w:pPr>
            <w:r w:rsidRPr="007B28D1">
              <w:rPr>
                <w:rFonts w:ascii="Calibri" w:hAnsi="Calibri" w:cs="Calibri"/>
                <w:i/>
                <w:iCs/>
              </w:rPr>
              <w:t xml:space="preserve">“The Crown acknowledges that environmental changes and pollution since the nineteenth century have been a source of distress and grievance for Ngāti Rāhiri Tumutumu. In particular, the Crown acknowledges that: </w:t>
            </w:r>
          </w:p>
          <w:p w14:paraId="7FF05DD8" w14:textId="77777777" w:rsidR="00D877DE" w:rsidRPr="007B28D1" w:rsidRDefault="00D877DE" w:rsidP="00D877DE">
            <w:pPr>
              <w:rPr>
                <w:rFonts w:ascii="Calibri" w:hAnsi="Calibri" w:cs="Calibri"/>
                <w:i/>
                <w:iCs/>
              </w:rPr>
            </w:pPr>
            <w:r w:rsidRPr="007B28D1">
              <w:rPr>
                <w:rFonts w:ascii="Calibri" w:hAnsi="Calibri" w:cs="Calibri"/>
                <w:i/>
                <w:iCs/>
              </w:rPr>
              <w:t xml:space="preserve">3.10.1 gold mining on Te Aroha from 1880 caused pollution, and this has caused harm to the wellbeing of Ngāti Rāhiri Tumutumu; </w:t>
            </w:r>
          </w:p>
          <w:p w14:paraId="434D1A7C" w14:textId="77777777" w:rsidR="00D877DE" w:rsidRPr="007B28D1" w:rsidRDefault="00D877DE" w:rsidP="00D877DE">
            <w:pPr>
              <w:rPr>
                <w:rFonts w:ascii="Calibri" w:hAnsi="Calibri" w:cs="Calibri"/>
                <w:i/>
                <w:iCs/>
              </w:rPr>
            </w:pPr>
            <w:r w:rsidRPr="007B28D1">
              <w:rPr>
                <w:rFonts w:ascii="Calibri" w:hAnsi="Calibri" w:cs="Calibri"/>
                <w:i/>
                <w:iCs/>
              </w:rPr>
              <w:t xml:space="preserve">3.10.2 further mining for copper, zinc, and lead on Te Aroha maunga from 1966 to 973 caused substantial environmental damage, and has left the Tui mine site as one of the most polluted sites in Aotearoa/New Zealand; and </w:t>
            </w:r>
          </w:p>
          <w:p w14:paraId="7FFDD9FD" w14:textId="77777777" w:rsidR="00D877DE" w:rsidRPr="007B28D1" w:rsidRDefault="00D877DE" w:rsidP="00D877DE">
            <w:pPr>
              <w:rPr>
                <w:rFonts w:ascii="Calibri" w:hAnsi="Calibri" w:cs="Calibri"/>
                <w:i/>
                <w:iCs/>
              </w:rPr>
            </w:pPr>
            <w:r w:rsidRPr="007B28D1">
              <w:rPr>
                <w:rFonts w:ascii="Calibri" w:hAnsi="Calibri" w:cs="Calibri"/>
                <w:i/>
                <w:iCs/>
              </w:rPr>
              <w:t>3.10.3 the damage done to Te Aroha maunga is an ongoing and deeply felt grievance for Ngāti Rāhiri Tumutumu.”</w:t>
            </w:r>
          </w:p>
          <w:p w14:paraId="48A0C209" w14:textId="77777777" w:rsidR="00D877DE" w:rsidRDefault="00D877DE" w:rsidP="00D877DE">
            <w:pPr>
              <w:rPr>
                <w:rFonts w:ascii="Calibri" w:hAnsi="Calibri" w:cs="Calibri"/>
              </w:rPr>
            </w:pPr>
            <w:r>
              <w:rPr>
                <w:rFonts w:ascii="Calibri" w:hAnsi="Calibri" w:cs="Calibri"/>
              </w:rPr>
              <w:t xml:space="preserve">- </w:t>
            </w:r>
            <w:r w:rsidRPr="007B28D1">
              <w:rPr>
                <w:rFonts w:ascii="Calibri" w:hAnsi="Calibri" w:cs="Calibri"/>
              </w:rPr>
              <w:t>Ngāti Rāhiri Tumutumu</w:t>
            </w:r>
          </w:p>
          <w:p w14:paraId="51FDF81C" w14:textId="77777777" w:rsidR="00D877DE" w:rsidRPr="00CD7701" w:rsidRDefault="00D877DE" w:rsidP="00D877DE">
            <w:pPr>
              <w:spacing w:after="120" w:line="288" w:lineRule="auto"/>
              <w:rPr>
                <w:rFonts w:ascii="Calibri" w:hAnsi="Calibri" w:cs="Calibri"/>
                <w:b/>
                <w:bCs/>
                <w:color w:val="222222"/>
              </w:rPr>
            </w:pPr>
          </w:p>
        </w:tc>
        <w:tc>
          <w:tcPr>
            <w:tcW w:w="1466" w:type="dxa"/>
          </w:tcPr>
          <w:p w14:paraId="17243E04" w14:textId="7DF55A67" w:rsidR="00D877DE" w:rsidRPr="00CD7701" w:rsidRDefault="0060536D" w:rsidP="00D877DE">
            <w:pPr>
              <w:spacing w:after="120" w:line="288" w:lineRule="auto"/>
              <w:rPr>
                <w:rFonts w:ascii="Calibri" w:hAnsi="Calibri" w:cs="Calibri"/>
                <w:b/>
                <w:bCs/>
                <w:color w:val="222222"/>
              </w:rPr>
            </w:pPr>
            <w:hyperlink r:id="rId88" w:history="1">
              <w:r>
                <w:rPr>
                  <w:rStyle w:val="Hyperlink"/>
                  <w:rFonts w:ascii="Calibri" w:hAnsi="Calibri" w:cs="Calibri"/>
                </w:rPr>
                <w:t>D</w:t>
              </w:r>
              <w:r>
                <w:rPr>
                  <w:rStyle w:val="Hyperlink"/>
                </w:rPr>
                <w:t>eed</w:t>
              </w:r>
              <w:r w:rsidR="00D877DE" w:rsidRPr="006D1FF0">
                <w:rPr>
                  <w:rStyle w:val="Hyperlink"/>
                  <w:rFonts w:ascii="Calibri" w:hAnsi="Calibri" w:cs="Calibri"/>
                </w:rPr>
                <w:t xml:space="preserve"> cl 3.10</w:t>
              </w:r>
            </w:hyperlink>
          </w:p>
        </w:tc>
      </w:tr>
      <w:tr w:rsidR="00D877DE" w:rsidRPr="003A7050" w14:paraId="33EA3051" w14:textId="77777777" w:rsidTr="002C062E">
        <w:trPr>
          <w:cantSplit/>
        </w:trPr>
        <w:tc>
          <w:tcPr>
            <w:tcW w:w="522" w:type="dxa"/>
          </w:tcPr>
          <w:p w14:paraId="1679924B"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D85E51E" w14:textId="5654F76B" w:rsidR="00D877DE" w:rsidRDefault="005B0323" w:rsidP="00D877DE">
            <w:pPr>
              <w:tabs>
                <w:tab w:val="left" w:pos="4320"/>
              </w:tabs>
              <w:rPr>
                <w:rFonts w:ascii="Calibri" w:hAnsi="Calibri" w:cs="Calibri"/>
              </w:rPr>
            </w:pPr>
            <w:r>
              <w:rPr>
                <w:rFonts w:ascii="Calibri" w:hAnsi="Calibri" w:cs="Calibri"/>
              </w:rPr>
              <w:t>“</w:t>
            </w:r>
            <w:r w:rsidR="00D877DE" w:rsidRPr="00A34554">
              <w:rPr>
                <w:rFonts w:ascii="Calibri" w:hAnsi="Calibri" w:cs="Calibri"/>
              </w:rPr>
              <w:t>The Crown acknowledges that environmental changes and pollution since the nineteenth century have been a source of distress and grievance for Ngāti Paoa. In particular, the Crown acknowledges that modifications to the course of the Piako River and its tributaries since the 1890s have drained resource-rich wetlands, destroyed Ngāti Paoa wāhi tapu, and caused significant harm to kaimoana sources relied on by Ngāti Paoa.</w:t>
            </w:r>
            <w:r>
              <w:rPr>
                <w:rFonts w:ascii="Calibri" w:hAnsi="Calibri" w:cs="Calibri"/>
              </w:rPr>
              <w:t>”</w:t>
            </w:r>
          </w:p>
          <w:p w14:paraId="50EDFE05" w14:textId="0A1522DD" w:rsidR="00D877DE" w:rsidRPr="00CD7701" w:rsidRDefault="005B0323" w:rsidP="00D877DE">
            <w:pPr>
              <w:spacing w:after="120" w:line="288" w:lineRule="auto"/>
              <w:rPr>
                <w:rFonts w:ascii="Calibri" w:hAnsi="Calibri" w:cs="Calibri"/>
                <w:b/>
                <w:bCs/>
                <w:color w:val="222222"/>
              </w:rPr>
            </w:pPr>
            <w:r>
              <w:rPr>
                <w:rFonts w:ascii="Calibri" w:hAnsi="Calibri" w:cs="Calibri"/>
              </w:rPr>
              <w:t xml:space="preserve">- </w:t>
            </w:r>
            <w:r w:rsidR="00D877DE" w:rsidRPr="00A34554">
              <w:rPr>
                <w:rFonts w:ascii="Calibri" w:hAnsi="Calibri" w:cs="Calibri"/>
              </w:rPr>
              <w:t>Ngāti Paoa</w:t>
            </w:r>
          </w:p>
        </w:tc>
        <w:tc>
          <w:tcPr>
            <w:tcW w:w="1466" w:type="dxa"/>
          </w:tcPr>
          <w:p w14:paraId="5536D730" w14:textId="4BAE703F" w:rsidR="00D877DE" w:rsidRPr="00CD7701" w:rsidRDefault="00D877DE" w:rsidP="00D877DE">
            <w:pPr>
              <w:spacing w:after="120" w:line="288" w:lineRule="auto"/>
              <w:rPr>
                <w:rFonts w:ascii="Calibri" w:hAnsi="Calibri" w:cs="Calibri"/>
                <w:b/>
                <w:bCs/>
                <w:color w:val="222222"/>
              </w:rPr>
            </w:pPr>
            <w:hyperlink r:id="rId89" w:history="1">
              <w:r w:rsidRPr="002D077C">
                <w:rPr>
                  <w:rStyle w:val="Hyperlink"/>
                  <w:rFonts w:ascii="Calibri" w:hAnsi="Calibri" w:cs="Calibri"/>
                </w:rPr>
                <w:t>Deed cl 3.18</w:t>
              </w:r>
            </w:hyperlink>
          </w:p>
        </w:tc>
      </w:tr>
      <w:tr w:rsidR="00D877DE" w:rsidRPr="003A7050" w14:paraId="4474DB1C" w14:textId="77777777" w:rsidTr="002C062E">
        <w:trPr>
          <w:cantSplit/>
        </w:trPr>
        <w:tc>
          <w:tcPr>
            <w:tcW w:w="522" w:type="dxa"/>
          </w:tcPr>
          <w:p w14:paraId="3A4C7223"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E14EECF" w14:textId="77777777" w:rsidR="00D877DE" w:rsidRPr="003B44BE" w:rsidRDefault="00D877DE" w:rsidP="00D877DE">
            <w:pPr>
              <w:rPr>
                <w:rFonts w:ascii="Calibri" w:hAnsi="Calibri" w:cs="Calibri"/>
              </w:rPr>
            </w:pPr>
            <w:r w:rsidRPr="003B44BE">
              <w:rPr>
                <w:rFonts w:ascii="Calibri" w:hAnsi="Calibri" w:cs="Calibri"/>
              </w:rPr>
              <w:t>The Crown acknowledges that—</w:t>
            </w:r>
          </w:p>
          <w:p w14:paraId="041A77CF" w14:textId="77777777" w:rsidR="00D877DE" w:rsidRPr="003B44BE" w:rsidRDefault="00D877DE" w:rsidP="00D877DE">
            <w:pPr>
              <w:rPr>
                <w:rFonts w:ascii="Calibri" w:hAnsi="Calibri" w:cs="Calibri"/>
              </w:rPr>
            </w:pPr>
            <w:r w:rsidRPr="003B44BE">
              <w:rPr>
                <w:rFonts w:ascii="Calibri" w:hAnsi="Calibri" w:cs="Calibri"/>
              </w:rPr>
              <w:t>(a) before 1840 Ngāti Maniapoto were kaitiaki of Te Nehenehenui, the great forest covering much of their rohe, which was home to numerous species of flora and fauna, and contained unspoiled awa and repo; and</w:t>
            </w:r>
          </w:p>
          <w:p w14:paraId="0672F660" w14:textId="77777777" w:rsidR="00D877DE" w:rsidRPr="003B44BE" w:rsidRDefault="00D877DE" w:rsidP="00D877DE">
            <w:pPr>
              <w:rPr>
                <w:rFonts w:ascii="Calibri" w:hAnsi="Calibri" w:cs="Calibri"/>
              </w:rPr>
            </w:pPr>
            <w:r w:rsidRPr="003B44BE">
              <w:rPr>
                <w:rFonts w:ascii="Calibri" w:hAnsi="Calibri" w:cs="Calibri"/>
              </w:rPr>
              <w:t>(b) the Crown long prioritised economic development over environmental protection, and this led to the destruction of most of Te Nehenehenui; and</w:t>
            </w:r>
          </w:p>
          <w:p w14:paraId="036280DE" w14:textId="77777777" w:rsidR="00D877DE" w:rsidRDefault="00D877DE" w:rsidP="00D877DE">
            <w:pPr>
              <w:rPr>
                <w:rFonts w:ascii="Calibri" w:hAnsi="Calibri" w:cs="Calibri"/>
              </w:rPr>
            </w:pPr>
            <w:r w:rsidRPr="003B44BE">
              <w:rPr>
                <w:rFonts w:ascii="Calibri" w:hAnsi="Calibri" w:cs="Calibri"/>
              </w:rPr>
              <w:t>(c) the harm caused to their natural taonga has created deep grievances for Ngāti Maniapoto, who continue to maintain a special relationship of kaitiakitanga over the maunga, whenua, roto, repo, awa and wāhi tapu in their rohe.</w:t>
            </w:r>
            <w:r>
              <w:rPr>
                <w:rFonts w:ascii="Calibri" w:hAnsi="Calibri" w:cs="Calibri"/>
              </w:rPr>
              <w:t>”</w:t>
            </w:r>
          </w:p>
          <w:p w14:paraId="21C372F9" w14:textId="74F67CC4" w:rsidR="00D877DE" w:rsidRPr="00CD7701" w:rsidRDefault="00D877DE" w:rsidP="00D877DE">
            <w:pPr>
              <w:spacing w:after="120" w:line="288" w:lineRule="auto"/>
              <w:rPr>
                <w:rFonts w:ascii="Calibri" w:hAnsi="Calibri" w:cs="Calibri"/>
                <w:b/>
                <w:bCs/>
                <w:color w:val="222222"/>
              </w:rPr>
            </w:pPr>
            <w:r>
              <w:rPr>
                <w:rFonts w:ascii="Calibri" w:hAnsi="Calibri" w:cs="Calibri"/>
              </w:rPr>
              <w:t xml:space="preserve">- </w:t>
            </w:r>
            <w:r w:rsidRPr="003B44BE">
              <w:rPr>
                <w:rFonts w:ascii="Calibri" w:hAnsi="Calibri" w:cs="Calibri"/>
              </w:rPr>
              <w:t>Ngāti Maniapoto</w:t>
            </w:r>
          </w:p>
        </w:tc>
        <w:tc>
          <w:tcPr>
            <w:tcW w:w="1466" w:type="dxa"/>
          </w:tcPr>
          <w:p w14:paraId="621E6E28" w14:textId="2F1D6D48" w:rsidR="00D877DE" w:rsidRPr="00CD7701" w:rsidRDefault="00D877DE" w:rsidP="00D877DE">
            <w:pPr>
              <w:spacing w:after="120" w:line="288" w:lineRule="auto"/>
              <w:rPr>
                <w:rFonts w:ascii="Calibri" w:hAnsi="Calibri" w:cs="Calibri"/>
                <w:b/>
                <w:bCs/>
                <w:color w:val="222222"/>
              </w:rPr>
            </w:pPr>
            <w:hyperlink r:id="rId90" w:history="1">
              <w:r w:rsidRPr="00DF200C">
                <w:rPr>
                  <w:rStyle w:val="Hyperlink"/>
                  <w:rFonts w:ascii="Calibri" w:hAnsi="Calibri" w:cs="Calibri"/>
                </w:rPr>
                <w:t>Deed cl 3.40</w:t>
              </w:r>
            </w:hyperlink>
          </w:p>
        </w:tc>
      </w:tr>
      <w:tr w:rsidR="00D877DE" w:rsidRPr="003A7050" w14:paraId="4CE807FC" w14:textId="77777777" w:rsidTr="002C062E">
        <w:trPr>
          <w:cantSplit/>
        </w:trPr>
        <w:tc>
          <w:tcPr>
            <w:tcW w:w="522" w:type="dxa"/>
          </w:tcPr>
          <w:p w14:paraId="52068E33" w14:textId="77777777" w:rsidR="00D877DE" w:rsidRPr="00CD7701" w:rsidRDefault="00D877DE" w:rsidP="00D877DE">
            <w:pPr>
              <w:spacing w:after="120" w:line="288" w:lineRule="auto"/>
              <w:rPr>
                <w:rFonts w:ascii="Calibri" w:hAnsi="Calibri" w:cs="Calibri"/>
                <w:b/>
                <w:bCs/>
                <w:color w:val="222222"/>
              </w:rPr>
            </w:pPr>
          </w:p>
        </w:tc>
        <w:tc>
          <w:tcPr>
            <w:tcW w:w="6944" w:type="dxa"/>
          </w:tcPr>
          <w:p w14:paraId="16F62339" w14:textId="77777777" w:rsidR="00D877DE" w:rsidRDefault="00D877DE" w:rsidP="00D877DE">
            <w:pPr>
              <w:rPr>
                <w:rFonts w:ascii="Calibri" w:hAnsi="Calibri" w:cs="Calibri"/>
              </w:rPr>
            </w:pPr>
            <w:r w:rsidRPr="00566821">
              <w:rPr>
                <w:rFonts w:ascii="Calibri" w:hAnsi="Calibri" w:cs="Calibri"/>
              </w:rPr>
              <w:t>The Crown acknowledges that lands of significance to Ngāti Tara Tokanui near Paeroa and elsewhere were acquired by the Crown for the Hauraki Plains Drainage Scheme (1908), including by means of compulsory takings. The Crown acknowledges that the loss of these lands hindered Ngāti Tara Tokanui access to urupā, kaimoana, and other resources. The Crown also acknowledges that its public works takings are a significant grievance for Ngāti Tara Tokanui.</w:t>
            </w:r>
          </w:p>
          <w:p w14:paraId="608A09E0" w14:textId="7BB200CB" w:rsidR="00D877DE" w:rsidRPr="00CD7701" w:rsidRDefault="00D877DE" w:rsidP="00D877DE">
            <w:pPr>
              <w:spacing w:after="120" w:line="288" w:lineRule="auto"/>
              <w:rPr>
                <w:rFonts w:ascii="Calibri" w:hAnsi="Calibri" w:cs="Calibri"/>
                <w:b/>
                <w:bCs/>
                <w:color w:val="222222"/>
              </w:rPr>
            </w:pPr>
            <w:r w:rsidRPr="00566821">
              <w:rPr>
                <w:rFonts w:ascii="Calibri" w:hAnsi="Calibri" w:cs="Calibri"/>
              </w:rPr>
              <w:t>Ngāti Tara Tokanui</w:t>
            </w:r>
          </w:p>
        </w:tc>
        <w:tc>
          <w:tcPr>
            <w:tcW w:w="1466" w:type="dxa"/>
          </w:tcPr>
          <w:p w14:paraId="2AA9BDED" w14:textId="76D569B3" w:rsidR="00D877DE" w:rsidRPr="00CD7701" w:rsidRDefault="00D877DE" w:rsidP="00D877DE">
            <w:pPr>
              <w:spacing w:after="120" w:line="288" w:lineRule="auto"/>
              <w:rPr>
                <w:rFonts w:ascii="Calibri" w:hAnsi="Calibri" w:cs="Calibri"/>
                <w:b/>
                <w:bCs/>
                <w:color w:val="222222"/>
              </w:rPr>
            </w:pPr>
            <w:hyperlink r:id="rId91" w:history="1">
              <w:r w:rsidRPr="00F36BB5">
                <w:rPr>
                  <w:rStyle w:val="Hyperlink"/>
                  <w:rFonts w:ascii="Calibri" w:hAnsi="Calibri" w:cs="Calibri"/>
                </w:rPr>
                <w:t>Deed cl 3.6</w:t>
              </w:r>
            </w:hyperlink>
          </w:p>
        </w:tc>
      </w:tr>
      <w:tr w:rsidR="00D877DE" w:rsidRPr="003A7050" w14:paraId="775B2FAB" w14:textId="77777777" w:rsidTr="002C062E">
        <w:trPr>
          <w:cantSplit/>
        </w:trPr>
        <w:tc>
          <w:tcPr>
            <w:tcW w:w="522" w:type="dxa"/>
          </w:tcPr>
          <w:p w14:paraId="7C87350C" w14:textId="77777777" w:rsidR="00D877DE" w:rsidRPr="00CD7701" w:rsidRDefault="00D877DE" w:rsidP="00D877DE">
            <w:pPr>
              <w:spacing w:after="120" w:line="288" w:lineRule="auto"/>
              <w:rPr>
                <w:rFonts w:ascii="Calibri" w:hAnsi="Calibri" w:cs="Calibri"/>
                <w:b/>
                <w:bCs/>
                <w:color w:val="222222"/>
              </w:rPr>
            </w:pPr>
          </w:p>
        </w:tc>
        <w:tc>
          <w:tcPr>
            <w:tcW w:w="6944" w:type="dxa"/>
          </w:tcPr>
          <w:p w14:paraId="7444DEE7" w14:textId="77777777" w:rsidR="00D877DE" w:rsidRPr="00293496" w:rsidRDefault="00D877DE" w:rsidP="00D877DE">
            <w:pPr>
              <w:rPr>
                <w:rFonts w:ascii="Calibri" w:hAnsi="Calibri" w:cs="Calibri"/>
              </w:rPr>
            </w:pPr>
            <w:r>
              <w:rPr>
                <w:rFonts w:ascii="Calibri" w:hAnsi="Calibri" w:cs="Calibri"/>
              </w:rPr>
              <w:t>“</w:t>
            </w:r>
            <w:r w:rsidRPr="00293496">
              <w:rPr>
                <w:rFonts w:ascii="Calibri" w:hAnsi="Calibri" w:cs="Calibri"/>
              </w:rPr>
              <w:t>The Crown acknowledges that environmental changes and pollution since the 19th century have been a source of distress and grievance for Ngāti Tara Tokanui. In particular, the Crown acknowledges that—</w:t>
            </w:r>
          </w:p>
          <w:p w14:paraId="11282CE5" w14:textId="77777777" w:rsidR="00D877DE" w:rsidRPr="00293496" w:rsidRDefault="00D877DE" w:rsidP="00D877DE">
            <w:pPr>
              <w:rPr>
                <w:rFonts w:ascii="Calibri" w:hAnsi="Calibri" w:cs="Calibri"/>
              </w:rPr>
            </w:pPr>
            <w:r w:rsidRPr="00293496">
              <w:rPr>
                <w:rFonts w:ascii="Calibri" w:hAnsi="Calibri" w:cs="Calibri"/>
              </w:rPr>
              <w:t>(a) gold-mining activities since 1895 have polluted and degraded the Ohinemuri and Waihou Rivers, and this has caused significant harm to the health and well-being of Ngāti Tara Tokanui communities that relied upon the rivers for physical and spiritual sustenance; and</w:t>
            </w:r>
          </w:p>
          <w:p w14:paraId="4D4F1319" w14:textId="77777777" w:rsidR="00D877DE" w:rsidRDefault="00D877DE" w:rsidP="00D877DE">
            <w:pPr>
              <w:rPr>
                <w:rFonts w:ascii="Calibri" w:hAnsi="Calibri" w:cs="Calibri"/>
              </w:rPr>
            </w:pPr>
            <w:r w:rsidRPr="00293496">
              <w:rPr>
                <w:rFonts w:ascii="Calibri" w:hAnsi="Calibri" w:cs="Calibri"/>
              </w:rPr>
              <w:t>(b) modifications to the course of the Waihou and Ohinemuri Rivers and their tributaries since the 1890s have drained resource-rich wetlands, destroyed Ngāti Tara Tokanui wāhi tapu, and caused significant harm to kaimoana sources relied on by Ngāti Tara Tokanui.</w:t>
            </w:r>
            <w:r>
              <w:rPr>
                <w:rFonts w:ascii="Calibri" w:hAnsi="Calibri" w:cs="Calibri"/>
              </w:rPr>
              <w:t>”</w:t>
            </w:r>
          </w:p>
          <w:p w14:paraId="6A0AF9C7" w14:textId="6976F7E9" w:rsidR="00D877DE" w:rsidRPr="00CD7701" w:rsidRDefault="005B0323" w:rsidP="00D877DE">
            <w:pPr>
              <w:spacing w:after="120" w:line="288" w:lineRule="auto"/>
              <w:rPr>
                <w:rFonts w:ascii="Calibri" w:hAnsi="Calibri" w:cs="Calibri"/>
                <w:b/>
                <w:bCs/>
                <w:color w:val="222222"/>
              </w:rPr>
            </w:pPr>
            <w:r>
              <w:rPr>
                <w:rFonts w:ascii="Calibri" w:hAnsi="Calibri" w:cs="Calibri"/>
              </w:rPr>
              <w:t xml:space="preserve">- </w:t>
            </w:r>
            <w:r w:rsidR="00D877DE" w:rsidRPr="00566821">
              <w:rPr>
                <w:rFonts w:ascii="Calibri" w:hAnsi="Calibri" w:cs="Calibri"/>
              </w:rPr>
              <w:t>Ngāti Tara Tokanui</w:t>
            </w:r>
          </w:p>
        </w:tc>
        <w:tc>
          <w:tcPr>
            <w:tcW w:w="1466" w:type="dxa"/>
          </w:tcPr>
          <w:p w14:paraId="421D4134" w14:textId="2A99133E" w:rsidR="00D877DE" w:rsidRPr="00CD7701" w:rsidRDefault="00D877DE" w:rsidP="00D877DE">
            <w:pPr>
              <w:spacing w:after="120" w:line="288" w:lineRule="auto"/>
              <w:rPr>
                <w:rFonts w:ascii="Calibri" w:hAnsi="Calibri" w:cs="Calibri"/>
                <w:b/>
                <w:bCs/>
                <w:color w:val="222222"/>
              </w:rPr>
            </w:pPr>
            <w:hyperlink r:id="rId92" w:history="1">
              <w:r w:rsidRPr="00F36BB5">
                <w:rPr>
                  <w:rStyle w:val="Hyperlink"/>
                  <w:rFonts w:ascii="Calibri" w:hAnsi="Calibri" w:cs="Calibri"/>
                </w:rPr>
                <w:t>Deed cl 3.10</w:t>
              </w:r>
            </w:hyperlink>
          </w:p>
        </w:tc>
      </w:tr>
      <w:tr w:rsidR="00D877DE" w:rsidRPr="003A7050" w14:paraId="1702EDB8" w14:textId="77777777" w:rsidTr="002C062E">
        <w:trPr>
          <w:cantSplit/>
        </w:trPr>
        <w:tc>
          <w:tcPr>
            <w:tcW w:w="522" w:type="dxa"/>
          </w:tcPr>
          <w:p w14:paraId="0040B3C7" w14:textId="77777777" w:rsidR="00D877DE" w:rsidRPr="00CD7701" w:rsidRDefault="00D877DE" w:rsidP="00D877DE">
            <w:pPr>
              <w:spacing w:after="120" w:line="288" w:lineRule="auto"/>
              <w:rPr>
                <w:rFonts w:ascii="Calibri" w:hAnsi="Calibri" w:cs="Calibri"/>
                <w:b/>
                <w:bCs/>
                <w:color w:val="222222"/>
              </w:rPr>
            </w:pPr>
          </w:p>
        </w:tc>
        <w:tc>
          <w:tcPr>
            <w:tcW w:w="6944" w:type="dxa"/>
          </w:tcPr>
          <w:p w14:paraId="4D83E8E5" w14:textId="387BBCAC" w:rsidR="00D877DE" w:rsidRPr="00DB18A0" w:rsidRDefault="00D877DE" w:rsidP="00D877DE">
            <w:pPr>
              <w:rPr>
                <w:rFonts w:ascii="Calibri" w:hAnsi="Calibri" w:cs="Calibri"/>
                <w:i/>
                <w:iCs/>
              </w:rPr>
            </w:pPr>
            <w:r w:rsidRPr="00DB18A0">
              <w:rPr>
                <w:rFonts w:ascii="Calibri" w:hAnsi="Calibri" w:cs="Calibri"/>
              </w:rPr>
              <w:t xml:space="preserve"> </w:t>
            </w:r>
            <w:r>
              <w:rPr>
                <w:rFonts w:ascii="Calibri" w:hAnsi="Calibri" w:cs="Calibri"/>
              </w:rPr>
              <w:t>“</w:t>
            </w:r>
            <w:r w:rsidRPr="00DB18A0">
              <w:rPr>
                <w:rFonts w:ascii="Calibri" w:hAnsi="Calibri" w:cs="Calibri"/>
                <w:i/>
                <w:iCs/>
              </w:rPr>
              <w:t>The Crown acknowledges that environmental changes and pollution since the nineteenth century</w:t>
            </w:r>
            <w:r w:rsidR="006452FC">
              <w:rPr>
                <w:rFonts w:ascii="Calibri" w:hAnsi="Calibri" w:cs="Calibri"/>
                <w:i/>
                <w:iCs/>
              </w:rPr>
              <w:t xml:space="preserve"> h</w:t>
            </w:r>
            <w:r w:rsidRPr="00DB18A0">
              <w:rPr>
                <w:rFonts w:ascii="Calibri" w:hAnsi="Calibri" w:cs="Calibri"/>
                <w:i/>
                <w:iCs/>
              </w:rPr>
              <w:t xml:space="preserve">ave been a source of distress and grievance for Ngati Tamatera. </w:t>
            </w:r>
            <w:proofErr w:type="gramStart"/>
            <w:r w:rsidRPr="00DB18A0">
              <w:rPr>
                <w:rFonts w:ascii="Calibri" w:hAnsi="Calibri" w:cs="Calibri"/>
                <w:i/>
                <w:iCs/>
              </w:rPr>
              <w:t>In particular the</w:t>
            </w:r>
            <w:proofErr w:type="gramEnd"/>
            <w:r w:rsidRPr="00DB18A0">
              <w:rPr>
                <w:rFonts w:ascii="Calibri" w:hAnsi="Calibri" w:cs="Calibri"/>
                <w:i/>
                <w:iCs/>
              </w:rPr>
              <w:t xml:space="preserve"> Crown acknowledges that: </w:t>
            </w:r>
          </w:p>
          <w:p w14:paraId="588A7BF2" w14:textId="77777777" w:rsidR="00D877DE" w:rsidRPr="00DB18A0" w:rsidRDefault="00D877DE" w:rsidP="00D877DE">
            <w:pPr>
              <w:rPr>
                <w:rFonts w:ascii="Calibri" w:hAnsi="Calibri" w:cs="Calibri"/>
                <w:i/>
                <w:iCs/>
              </w:rPr>
            </w:pPr>
            <w:r w:rsidRPr="00DB18A0">
              <w:rPr>
                <w:rFonts w:ascii="Calibri" w:hAnsi="Calibri" w:cs="Calibri"/>
                <w:i/>
                <w:iCs/>
              </w:rPr>
              <w:t xml:space="preserve">3.16.1 goldmining activities since 1895 have polluted and degraded the Ohinemuri and Waihou Rivers, and this has caused significant harm to the health and wellbeing of Ngati Tamatera communities that relied upon the rivers for physical and spiritual sustenance; </w:t>
            </w:r>
          </w:p>
          <w:p w14:paraId="53C1DC30" w14:textId="77777777" w:rsidR="00D877DE" w:rsidRPr="00DB18A0" w:rsidRDefault="00D877DE" w:rsidP="00D877DE">
            <w:pPr>
              <w:rPr>
                <w:rFonts w:ascii="Calibri" w:hAnsi="Calibri" w:cs="Calibri"/>
                <w:i/>
                <w:iCs/>
              </w:rPr>
            </w:pPr>
            <w:r w:rsidRPr="00DB18A0">
              <w:rPr>
                <w:rFonts w:ascii="Calibri" w:hAnsi="Calibri" w:cs="Calibri"/>
                <w:i/>
                <w:iCs/>
              </w:rPr>
              <w:t xml:space="preserve">3.16.2 Ngati Tamatera could not share in the benefits drainage schemes brought to Hauraki because they owned so little land in the area; and </w:t>
            </w:r>
          </w:p>
          <w:p w14:paraId="4F28FF25" w14:textId="77777777" w:rsidR="00D877DE" w:rsidRPr="00DB18A0" w:rsidRDefault="00D877DE" w:rsidP="00D877DE">
            <w:pPr>
              <w:rPr>
                <w:rFonts w:ascii="Calibri" w:hAnsi="Calibri" w:cs="Calibri"/>
                <w:i/>
                <w:iCs/>
              </w:rPr>
            </w:pPr>
            <w:r w:rsidRPr="00DB18A0">
              <w:rPr>
                <w:rFonts w:ascii="Calibri" w:hAnsi="Calibri" w:cs="Calibri"/>
                <w:i/>
                <w:iCs/>
              </w:rPr>
              <w:t>3.16.3 modifications to the course of the Waihou River and its tributaries since the 1890s have drained resource-rich wetlands, destroyed Ngati Tamatera wahi tapu, and caused significant harm to kaimonana sources relied on by Ngati Tamatera.”</w:t>
            </w:r>
          </w:p>
          <w:p w14:paraId="4D3D881F" w14:textId="7FC47929" w:rsidR="00D877DE" w:rsidRPr="00CD7701" w:rsidRDefault="005B0323" w:rsidP="00D877DE">
            <w:pPr>
              <w:spacing w:after="120" w:line="288" w:lineRule="auto"/>
              <w:rPr>
                <w:rFonts w:ascii="Calibri" w:hAnsi="Calibri" w:cs="Calibri"/>
                <w:b/>
                <w:bCs/>
                <w:color w:val="222222"/>
              </w:rPr>
            </w:pPr>
            <w:r>
              <w:rPr>
                <w:rFonts w:ascii="Calibri" w:hAnsi="Calibri" w:cs="Calibri"/>
              </w:rPr>
              <w:t xml:space="preserve">- </w:t>
            </w:r>
            <w:r w:rsidR="00D877DE" w:rsidRPr="00DB18A0">
              <w:rPr>
                <w:rFonts w:ascii="Calibri" w:hAnsi="Calibri" w:cs="Calibri"/>
              </w:rPr>
              <w:t>Ngāti Tamatera</w:t>
            </w:r>
          </w:p>
        </w:tc>
        <w:tc>
          <w:tcPr>
            <w:tcW w:w="1466" w:type="dxa"/>
          </w:tcPr>
          <w:p w14:paraId="4C9BFB42" w14:textId="57688D23" w:rsidR="00D877DE" w:rsidRPr="00CD7701" w:rsidRDefault="00D877DE" w:rsidP="00D877DE">
            <w:pPr>
              <w:spacing w:after="120" w:line="288" w:lineRule="auto"/>
              <w:rPr>
                <w:rFonts w:ascii="Calibri" w:hAnsi="Calibri" w:cs="Calibri"/>
                <w:b/>
                <w:bCs/>
                <w:color w:val="222222"/>
              </w:rPr>
            </w:pPr>
            <w:hyperlink r:id="rId93" w:history="1">
              <w:r w:rsidRPr="0009188F">
                <w:rPr>
                  <w:rStyle w:val="Hyperlink"/>
                  <w:rFonts w:ascii="Calibri" w:hAnsi="Calibri" w:cs="Calibri"/>
                </w:rPr>
                <w:t xml:space="preserve">IDOS cl 3.16 </w:t>
              </w:r>
            </w:hyperlink>
            <w:r>
              <w:rPr>
                <w:rFonts w:ascii="Calibri" w:hAnsi="Calibri" w:cs="Calibri"/>
              </w:rPr>
              <w:t xml:space="preserve"> </w:t>
            </w:r>
          </w:p>
        </w:tc>
      </w:tr>
    </w:tbl>
    <w:p w14:paraId="75781619" w14:textId="77777777" w:rsidR="0088054F" w:rsidRDefault="0088054F">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7030"/>
        <w:gridCol w:w="1369"/>
        <w:gridCol w:w="11"/>
      </w:tblGrid>
      <w:tr w:rsidR="00D877DE" w:rsidRPr="003A7050" w14:paraId="507172F1" w14:textId="77777777" w:rsidTr="00A76C36">
        <w:trPr>
          <w:cantSplit/>
        </w:trPr>
        <w:tc>
          <w:tcPr>
            <w:tcW w:w="8932" w:type="dxa"/>
            <w:gridSpan w:val="4"/>
          </w:tcPr>
          <w:p w14:paraId="05406C63" w14:textId="64C1AF89" w:rsidR="00D877DE" w:rsidRDefault="00D877DE" w:rsidP="00D877DE">
            <w:pPr>
              <w:spacing w:after="120" w:line="288" w:lineRule="auto"/>
              <w:rPr>
                <w:rFonts w:ascii="Calibri" w:hAnsi="Calibri" w:cs="Calibri"/>
                <w:b/>
                <w:bCs/>
                <w:color w:val="222222"/>
              </w:rPr>
            </w:pPr>
            <w:r w:rsidRPr="00CD7701">
              <w:rPr>
                <w:rFonts w:ascii="Calibri" w:hAnsi="Calibri" w:cs="Calibri"/>
                <w:b/>
                <w:bCs/>
                <w:color w:val="222222"/>
              </w:rPr>
              <w:lastRenderedPageBreak/>
              <w:t>T</w:t>
            </w:r>
            <w:r>
              <w:rPr>
                <w:rFonts w:ascii="Calibri" w:hAnsi="Calibri" w:cs="Calibri"/>
                <w:b/>
                <w:bCs/>
                <w:color w:val="222222"/>
              </w:rPr>
              <w:t xml:space="preserve">OI MOANA BAY OF PLENTY REGIONAL COUNCIL </w:t>
            </w:r>
          </w:p>
          <w:p w14:paraId="138AD747" w14:textId="7FE25E21" w:rsidR="00D877DE" w:rsidRPr="003A7050" w:rsidRDefault="00D877DE" w:rsidP="00D877DE">
            <w:pPr>
              <w:rPr>
                <w:rFonts w:ascii="Calibri" w:hAnsi="Calibri" w:cs="Calibri"/>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D877DE" w:rsidRPr="003A7050" w14:paraId="10B3EE5B" w14:textId="77777777" w:rsidTr="002C062E">
        <w:trPr>
          <w:gridAfter w:val="1"/>
          <w:wAfter w:w="11" w:type="dxa"/>
          <w:cantSplit/>
        </w:trPr>
        <w:tc>
          <w:tcPr>
            <w:tcW w:w="522" w:type="dxa"/>
          </w:tcPr>
          <w:p w14:paraId="2B537193" w14:textId="77777777" w:rsidR="00D877DE" w:rsidRPr="003A7050" w:rsidRDefault="00D877DE" w:rsidP="00D877DE">
            <w:pPr>
              <w:rPr>
                <w:rFonts w:ascii="Calibri" w:hAnsi="Calibri" w:cs="Calibri"/>
              </w:rPr>
            </w:pPr>
          </w:p>
        </w:tc>
        <w:tc>
          <w:tcPr>
            <w:tcW w:w="7030" w:type="dxa"/>
          </w:tcPr>
          <w:p w14:paraId="1B5A7E8C" w14:textId="55E595C8" w:rsidR="00D877DE" w:rsidRPr="005E1955" w:rsidRDefault="00D877DE" w:rsidP="00D877DE">
            <w:pPr>
              <w:rPr>
                <w:rFonts w:ascii="Calibri" w:hAnsi="Calibri" w:cs="Calibri"/>
                <w:i/>
                <w:iCs/>
              </w:rPr>
            </w:pPr>
            <w:r w:rsidRPr="005E1955">
              <w:rPr>
                <w:rFonts w:ascii="Calibri" w:hAnsi="Calibri" w:cs="Calibri"/>
                <w:i/>
                <w:iCs/>
              </w:rPr>
              <w:t>“The Crown acknowledges that:</w:t>
            </w:r>
          </w:p>
          <w:p w14:paraId="176797C4" w14:textId="3F916992" w:rsidR="00D877DE" w:rsidRPr="005E1955" w:rsidRDefault="00D877DE" w:rsidP="00D877DE">
            <w:pPr>
              <w:rPr>
                <w:rFonts w:ascii="Calibri" w:hAnsi="Calibri" w:cs="Calibri"/>
                <w:i/>
                <w:iCs/>
              </w:rPr>
            </w:pPr>
            <w:r w:rsidRPr="005E1955">
              <w:rPr>
                <w:rFonts w:ascii="Calibri" w:hAnsi="Calibri" w:cs="Calibri"/>
                <w:i/>
                <w:iCs/>
              </w:rPr>
              <w:t>- land was also acquired from Ngāti Awa under public works legislation which allowed for the compulsory taking of land if agreement could not be reached.”</w:t>
            </w:r>
          </w:p>
          <w:p w14:paraId="3B38EF11" w14:textId="7AAD1119" w:rsidR="005B0323" w:rsidRPr="003A7050" w:rsidRDefault="005B0323" w:rsidP="00D877DE">
            <w:pPr>
              <w:rPr>
                <w:rFonts w:ascii="Calibri" w:hAnsi="Calibri" w:cs="Calibri"/>
              </w:rPr>
            </w:pPr>
            <w:r>
              <w:rPr>
                <w:rFonts w:ascii="Calibri" w:hAnsi="Calibri" w:cs="Calibri"/>
              </w:rPr>
              <w:t xml:space="preserve">- </w:t>
            </w:r>
            <w:r w:rsidR="00D877DE">
              <w:rPr>
                <w:rFonts w:ascii="Calibri" w:hAnsi="Calibri" w:cs="Calibri"/>
              </w:rPr>
              <w:t>Ngāti Awa</w:t>
            </w:r>
          </w:p>
        </w:tc>
        <w:tc>
          <w:tcPr>
            <w:tcW w:w="1369" w:type="dxa"/>
          </w:tcPr>
          <w:p w14:paraId="123830C7" w14:textId="589AEF23" w:rsidR="00D877DE" w:rsidRPr="003A7050" w:rsidRDefault="00D877DE" w:rsidP="00D877DE">
            <w:pPr>
              <w:rPr>
                <w:rFonts w:ascii="Calibri" w:hAnsi="Calibri" w:cs="Calibri"/>
              </w:rPr>
            </w:pPr>
            <w:hyperlink r:id="rId94" w:history="1">
              <w:r w:rsidRPr="00CA4996">
                <w:rPr>
                  <w:rStyle w:val="Hyperlink"/>
                  <w:rFonts w:ascii="Calibri" w:hAnsi="Calibri" w:cs="Calibri"/>
                </w:rPr>
                <w:t>Deed cl F(a)</w:t>
              </w:r>
            </w:hyperlink>
          </w:p>
        </w:tc>
      </w:tr>
      <w:tr w:rsidR="00D877DE" w:rsidRPr="003A7050" w14:paraId="2E0EEE00" w14:textId="77777777" w:rsidTr="002C062E">
        <w:trPr>
          <w:gridAfter w:val="1"/>
          <w:wAfter w:w="11" w:type="dxa"/>
          <w:cantSplit/>
        </w:trPr>
        <w:tc>
          <w:tcPr>
            <w:tcW w:w="522" w:type="dxa"/>
          </w:tcPr>
          <w:p w14:paraId="61CBC50A" w14:textId="77777777" w:rsidR="00D877DE" w:rsidRPr="003A7050" w:rsidRDefault="00D877DE" w:rsidP="00D877DE">
            <w:pPr>
              <w:rPr>
                <w:rFonts w:ascii="Calibri" w:hAnsi="Calibri" w:cs="Calibri"/>
              </w:rPr>
            </w:pPr>
          </w:p>
        </w:tc>
        <w:tc>
          <w:tcPr>
            <w:tcW w:w="7030" w:type="dxa"/>
          </w:tcPr>
          <w:p w14:paraId="5BA6AB7F" w14:textId="77777777" w:rsidR="00D877DE" w:rsidRPr="005E1955" w:rsidRDefault="00D877DE" w:rsidP="00D877DE">
            <w:pPr>
              <w:rPr>
                <w:rFonts w:ascii="Calibri" w:hAnsi="Calibri" w:cs="Calibri"/>
                <w:i/>
                <w:iCs/>
              </w:rPr>
            </w:pPr>
            <w:r w:rsidRPr="005E1955">
              <w:rPr>
                <w:rFonts w:ascii="Calibri" w:hAnsi="Calibri" w:cs="Calibri"/>
                <w:i/>
                <w:iCs/>
              </w:rPr>
              <w:t>“The Crown acknowledges that lands of particular significance to Affiliate Te Arawa Iwi/Hapu, including land at Te Ariki, Okere Falls and lands with geothermal surface features at Orakei-Korako and Rotorua Airport, were taken under public works legislation. The Crown acknowledges that these takings have impeded the ability of Affiliate Te Arawa Iwi/Hapu to exercise control over their taonga and wahi tapu and maintain and foster spiritual connections with those ancestral lands. This has resulted in a sense of grievance among Affiliate Te Arawa Iwi/Hapu which still exists today.”</w:t>
            </w:r>
          </w:p>
          <w:p w14:paraId="6153025F" w14:textId="475BD252" w:rsidR="00D877DE" w:rsidRPr="005E1955" w:rsidRDefault="00D877DE" w:rsidP="00D877DE">
            <w:pPr>
              <w:pStyle w:val="ListParagraph"/>
              <w:numPr>
                <w:ilvl w:val="0"/>
                <w:numId w:val="1"/>
              </w:numPr>
              <w:rPr>
                <w:rFonts w:ascii="Calibri" w:hAnsi="Calibri" w:cs="Calibri"/>
              </w:rPr>
            </w:pPr>
            <w:r w:rsidRPr="005E1955">
              <w:rPr>
                <w:rFonts w:ascii="Calibri" w:hAnsi="Calibri" w:cs="Calibri"/>
              </w:rPr>
              <w:t>Affiliate Te Arawa Iwi/Hapū</w:t>
            </w:r>
          </w:p>
        </w:tc>
        <w:tc>
          <w:tcPr>
            <w:tcW w:w="1369" w:type="dxa"/>
          </w:tcPr>
          <w:p w14:paraId="488EEC60" w14:textId="6B4B1E82" w:rsidR="00D877DE" w:rsidRPr="003A7050" w:rsidRDefault="00D877DE" w:rsidP="00D877DE">
            <w:pPr>
              <w:rPr>
                <w:rFonts w:ascii="Calibri" w:hAnsi="Calibri" w:cs="Calibri"/>
              </w:rPr>
            </w:pPr>
            <w:hyperlink r:id="rId95" w:history="1">
              <w:r w:rsidRPr="009064AF">
                <w:rPr>
                  <w:rStyle w:val="Hyperlink"/>
                  <w:rFonts w:ascii="Calibri" w:hAnsi="Calibri" w:cs="Calibri"/>
                </w:rPr>
                <w:t>Deed cl 8.5</w:t>
              </w:r>
            </w:hyperlink>
          </w:p>
        </w:tc>
      </w:tr>
      <w:tr w:rsidR="00D877DE" w:rsidRPr="003A7050" w14:paraId="2726AF56" w14:textId="77777777" w:rsidTr="002C062E">
        <w:trPr>
          <w:gridAfter w:val="1"/>
          <w:wAfter w:w="11" w:type="dxa"/>
          <w:cantSplit/>
        </w:trPr>
        <w:tc>
          <w:tcPr>
            <w:tcW w:w="522" w:type="dxa"/>
          </w:tcPr>
          <w:p w14:paraId="0DCD48A6" w14:textId="35566529" w:rsidR="00D877DE" w:rsidRPr="003A7050" w:rsidRDefault="00D877DE" w:rsidP="00D877DE">
            <w:pPr>
              <w:rPr>
                <w:rFonts w:ascii="Calibri" w:hAnsi="Calibri" w:cs="Calibri"/>
              </w:rPr>
            </w:pPr>
          </w:p>
        </w:tc>
        <w:tc>
          <w:tcPr>
            <w:tcW w:w="7030" w:type="dxa"/>
          </w:tcPr>
          <w:p w14:paraId="3946BAB3" w14:textId="6324602E" w:rsidR="00D877DE" w:rsidRPr="005E1955" w:rsidRDefault="00D877DE" w:rsidP="00D877DE">
            <w:pPr>
              <w:rPr>
                <w:rFonts w:ascii="Calibri" w:hAnsi="Calibri" w:cs="Calibri"/>
                <w:i/>
                <w:iCs/>
              </w:rPr>
            </w:pPr>
            <w:r w:rsidRPr="005E1955">
              <w:rPr>
                <w:rFonts w:ascii="Calibri" w:hAnsi="Calibri" w:cs="Calibri"/>
                <w:i/>
                <w:iCs/>
              </w:rPr>
              <w:t>“The Crown acknowledges that the Affiliate Te Arawa Iwi/Hapu consider the geothermal resource a taonga. The Crown also acknowledges that -</w:t>
            </w:r>
          </w:p>
          <w:p w14:paraId="69754562" w14:textId="77777777" w:rsidR="00D877DE" w:rsidRPr="005E1955" w:rsidRDefault="00D877DE" w:rsidP="00D877DE">
            <w:pPr>
              <w:rPr>
                <w:rFonts w:ascii="Calibri" w:hAnsi="Calibri" w:cs="Calibri"/>
                <w:i/>
                <w:iCs/>
              </w:rPr>
            </w:pPr>
            <w:r w:rsidRPr="005E1955">
              <w:rPr>
                <w:rFonts w:ascii="Calibri" w:hAnsi="Calibri" w:cs="Calibri"/>
                <w:i/>
                <w:iCs/>
              </w:rPr>
              <w:t>- the passing of the Geothermal Energy Act; and</w:t>
            </w:r>
          </w:p>
          <w:p w14:paraId="269A2BD2" w14:textId="2522570D" w:rsidR="00D877DE" w:rsidRPr="005E1955" w:rsidRDefault="00D877DE" w:rsidP="00D877DE">
            <w:pPr>
              <w:rPr>
                <w:rFonts w:ascii="Calibri" w:hAnsi="Calibri" w:cs="Calibri"/>
                <w:i/>
                <w:iCs/>
              </w:rPr>
            </w:pPr>
            <w:r w:rsidRPr="005E1955">
              <w:rPr>
                <w:rFonts w:ascii="Calibri" w:hAnsi="Calibri" w:cs="Calibri"/>
                <w:i/>
                <w:iCs/>
              </w:rPr>
              <w:t>- the loss of lands containing geothermal features for public works purposes, have caused a sense of grievance within Affiliate Te Arawa Iwi/Hapu that is still held today.”</w:t>
            </w:r>
          </w:p>
          <w:p w14:paraId="1768C932" w14:textId="737DA0C4" w:rsidR="00D877DE" w:rsidRPr="003A7050" w:rsidRDefault="00D877DE" w:rsidP="00D877DE">
            <w:pPr>
              <w:rPr>
                <w:rFonts w:ascii="Calibri" w:hAnsi="Calibri" w:cs="Calibri"/>
              </w:rPr>
            </w:pPr>
            <w:r>
              <w:rPr>
                <w:rFonts w:ascii="Calibri" w:hAnsi="Calibri" w:cs="Calibri"/>
              </w:rPr>
              <w:t xml:space="preserve">- </w:t>
            </w:r>
            <w:r w:rsidRPr="005E1955">
              <w:rPr>
                <w:rFonts w:ascii="Calibri" w:hAnsi="Calibri" w:cs="Calibri"/>
              </w:rPr>
              <w:t>Affiliate Te Arawa Iwi/Hapū</w:t>
            </w:r>
          </w:p>
        </w:tc>
        <w:tc>
          <w:tcPr>
            <w:tcW w:w="1369" w:type="dxa"/>
          </w:tcPr>
          <w:p w14:paraId="29FB422E" w14:textId="0A9755DC" w:rsidR="00D877DE" w:rsidRPr="003A7050" w:rsidRDefault="00D877DE" w:rsidP="00D877DE">
            <w:pPr>
              <w:rPr>
                <w:rFonts w:ascii="Calibri" w:hAnsi="Calibri" w:cs="Calibri"/>
              </w:rPr>
            </w:pPr>
            <w:hyperlink r:id="rId96" w:history="1">
              <w:r w:rsidRPr="009064AF">
                <w:rPr>
                  <w:rStyle w:val="Hyperlink"/>
                  <w:rFonts w:ascii="Calibri" w:hAnsi="Calibri" w:cs="Calibri"/>
                </w:rPr>
                <w:t>Deed cl 8.7</w:t>
              </w:r>
            </w:hyperlink>
          </w:p>
        </w:tc>
      </w:tr>
      <w:tr w:rsidR="00D877DE" w:rsidRPr="003A7050" w14:paraId="0C0A3A6E" w14:textId="77777777" w:rsidTr="002C062E">
        <w:trPr>
          <w:gridAfter w:val="1"/>
          <w:wAfter w:w="11" w:type="dxa"/>
          <w:cantSplit/>
        </w:trPr>
        <w:tc>
          <w:tcPr>
            <w:tcW w:w="522" w:type="dxa"/>
          </w:tcPr>
          <w:p w14:paraId="12213ACE" w14:textId="77777777" w:rsidR="00D877DE" w:rsidRPr="003A7050" w:rsidRDefault="00D877DE" w:rsidP="00D877DE">
            <w:pPr>
              <w:rPr>
                <w:rFonts w:ascii="Calibri" w:hAnsi="Calibri" w:cs="Calibri"/>
              </w:rPr>
            </w:pPr>
          </w:p>
        </w:tc>
        <w:tc>
          <w:tcPr>
            <w:tcW w:w="7030" w:type="dxa"/>
          </w:tcPr>
          <w:p w14:paraId="44F3FFF0" w14:textId="77777777" w:rsidR="00D877DE" w:rsidRPr="00B84A29" w:rsidRDefault="00D877DE" w:rsidP="00D877DE">
            <w:pPr>
              <w:rPr>
                <w:rFonts w:ascii="Calibri" w:hAnsi="Calibri" w:cs="Calibri"/>
                <w:i/>
                <w:iCs/>
              </w:rPr>
            </w:pPr>
            <w:r w:rsidRPr="00B84A29">
              <w:rPr>
                <w:rFonts w:ascii="Calibri" w:hAnsi="Calibri" w:cs="Calibri"/>
                <w:i/>
                <w:iCs/>
              </w:rPr>
              <w:t>“The Crown acknowledges that Ngāti Manawa’s landholdings were further diminished by the Crown taking land under public works legislation sometimes without compensation, which caused a sense of grievance among Ngāti Manawa that is still strongly held.”</w:t>
            </w:r>
          </w:p>
          <w:p w14:paraId="1FD9AC08" w14:textId="5D0A9E5F" w:rsidR="00D877DE" w:rsidRPr="00A4754E" w:rsidRDefault="00D877DE" w:rsidP="00D877DE">
            <w:pPr>
              <w:pStyle w:val="ListParagraph"/>
              <w:numPr>
                <w:ilvl w:val="0"/>
                <w:numId w:val="1"/>
              </w:numPr>
              <w:rPr>
                <w:rFonts w:ascii="Calibri" w:hAnsi="Calibri" w:cs="Calibri"/>
              </w:rPr>
            </w:pPr>
            <w:r w:rsidRPr="00A4754E">
              <w:rPr>
                <w:rFonts w:ascii="Calibri" w:hAnsi="Calibri" w:cs="Calibri"/>
              </w:rPr>
              <w:t>Ngāti Manawa</w:t>
            </w:r>
          </w:p>
        </w:tc>
        <w:tc>
          <w:tcPr>
            <w:tcW w:w="1369" w:type="dxa"/>
          </w:tcPr>
          <w:p w14:paraId="7CA97569" w14:textId="7140A135" w:rsidR="00D877DE" w:rsidRPr="003A7050" w:rsidRDefault="00D877DE" w:rsidP="00D877DE">
            <w:pPr>
              <w:rPr>
                <w:rFonts w:ascii="Calibri" w:hAnsi="Calibri" w:cs="Calibri"/>
              </w:rPr>
            </w:pPr>
            <w:hyperlink r:id="rId97" w:history="1">
              <w:r w:rsidRPr="004E2472">
                <w:rPr>
                  <w:rStyle w:val="Hyperlink"/>
                  <w:rFonts w:ascii="Calibri" w:hAnsi="Calibri" w:cs="Calibri"/>
                </w:rPr>
                <w:t>Deed cl 3.12</w:t>
              </w:r>
            </w:hyperlink>
          </w:p>
        </w:tc>
      </w:tr>
      <w:tr w:rsidR="00D877DE" w:rsidRPr="003A7050" w14:paraId="408423B5" w14:textId="77777777" w:rsidTr="002C062E">
        <w:trPr>
          <w:gridAfter w:val="1"/>
          <w:wAfter w:w="11" w:type="dxa"/>
          <w:cantSplit/>
        </w:trPr>
        <w:tc>
          <w:tcPr>
            <w:tcW w:w="522" w:type="dxa"/>
          </w:tcPr>
          <w:p w14:paraId="7F70360B" w14:textId="77777777" w:rsidR="00D877DE" w:rsidRPr="003A7050" w:rsidRDefault="00D877DE" w:rsidP="00D877DE">
            <w:pPr>
              <w:rPr>
                <w:rFonts w:ascii="Calibri" w:hAnsi="Calibri" w:cs="Calibri"/>
              </w:rPr>
            </w:pPr>
          </w:p>
        </w:tc>
        <w:tc>
          <w:tcPr>
            <w:tcW w:w="7030" w:type="dxa"/>
          </w:tcPr>
          <w:p w14:paraId="276ECE32" w14:textId="77777777" w:rsidR="00D877DE" w:rsidRPr="00B84A29" w:rsidRDefault="00D877DE" w:rsidP="00D877DE">
            <w:pPr>
              <w:rPr>
                <w:rFonts w:ascii="Calibri" w:hAnsi="Calibri" w:cs="Calibri"/>
                <w:i/>
                <w:iCs/>
              </w:rPr>
            </w:pPr>
            <w:r w:rsidRPr="00B84A29">
              <w:rPr>
                <w:rFonts w:ascii="Calibri" w:hAnsi="Calibri" w:cs="Calibri"/>
                <w:i/>
                <w:iCs/>
              </w:rPr>
              <w:t>“The Crown acknowledges that sites of particular significance to Ngāti Manawa were parts of lands taken under public works legislation, National Parks legislation and now form part of the public conservation estate. A vast majority of Ngāti Manawa’s tribal estate was acquired for settler settlement but was ultimately used to create a national forest estate.”</w:t>
            </w:r>
          </w:p>
          <w:p w14:paraId="0ED64B05" w14:textId="49CDA1D1" w:rsidR="00D877DE" w:rsidRPr="007F5D31" w:rsidRDefault="00D877DE" w:rsidP="00D877DE">
            <w:pPr>
              <w:pStyle w:val="ListParagraph"/>
              <w:numPr>
                <w:ilvl w:val="0"/>
                <w:numId w:val="1"/>
              </w:numPr>
              <w:rPr>
                <w:rFonts w:ascii="Calibri" w:hAnsi="Calibri" w:cs="Calibri"/>
              </w:rPr>
            </w:pPr>
            <w:r w:rsidRPr="00AC0570">
              <w:rPr>
                <w:rFonts w:ascii="Calibri" w:hAnsi="Calibri" w:cs="Calibri"/>
              </w:rPr>
              <w:t>Ngāti Manawa</w:t>
            </w:r>
          </w:p>
        </w:tc>
        <w:tc>
          <w:tcPr>
            <w:tcW w:w="1369" w:type="dxa"/>
          </w:tcPr>
          <w:p w14:paraId="4E08BE94" w14:textId="43B2D666" w:rsidR="00D877DE" w:rsidRPr="003A7050" w:rsidRDefault="00D877DE" w:rsidP="00D877DE">
            <w:pPr>
              <w:rPr>
                <w:rFonts w:ascii="Calibri" w:hAnsi="Calibri" w:cs="Calibri"/>
              </w:rPr>
            </w:pPr>
            <w:hyperlink r:id="rId98" w:history="1">
              <w:r w:rsidRPr="004E2472">
                <w:rPr>
                  <w:rStyle w:val="Hyperlink"/>
                  <w:rFonts w:ascii="Calibri" w:hAnsi="Calibri" w:cs="Calibri"/>
                </w:rPr>
                <w:t>Deed cl 3.13</w:t>
              </w:r>
            </w:hyperlink>
          </w:p>
        </w:tc>
      </w:tr>
      <w:tr w:rsidR="00D877DE" w:rsidRPr="003A7050" w14:paraId="38A23D0B" w14:textId="77777777" w:rsidTr="002C062E">
        <w:trPr>
          <w:gridAfter w:val="1"/>
          <w:wAfter w:w="11" w:type="dxa"/>
          <w:cantSplit/>
        </w:trPr>
        <w:tc>
          <w:tcPr>
            <w:tcW w:w="522" w:type="dxa"/>
          </w:tcPr>
          <w:p w14:paraId="470743EE" w14:textId="77777777" w:rsidR="00D877DE" w:rsidRPr="003A7050" w:rsidRDefault="00D877DE" w:rsidP="00D877DE">
            <w:pPr>
              <w:rPr>
                <w:rFonts w:ascii="Calibri" w:hAnsi="Calibri" w:cs="Calibri"/>
              </w:rPr>
            </w:pPr>
          </w:p>
        </w:tc>
        <w:tc>
          <w:tcPr>
            <w:tcW w:w="7030" w:type="dxa"/>
          </w:tcPr>
          <w:p w14:paraId="1BBA3D4E" w14:textId="35B626A5" w:rsidR="00D877DE" w:rsidRPr="00B84A29" w:rsidRDefault="00D877DE" w:rsidP="00D877DE">
            <w:pPr>
              <w:rPr>
                <w:rFonts w:ascii="Calibri" w:hAnsi="Calibri" w:cs="Calibri"/>
                <w:i/>
                <w:iCs/>
              </w:rPr>
            </w:pPr>
            <w:r w:rsidRPr="00B84A29">
              <w:rPr>
                <w:rFonts w:ascii="Calibri" w:hAnsi="Calibri" w:cs="Calibri"/>
                <w:i/>
                <w:iCs/>
              </w:rPr>
              <w:t>“The Crown acknowledges that Ngāti Mākino experienced further land loss during the twentieth century through purchases by private parties, and takings by the Crown for public works, including a parcel taken for railway purposes that cut the Ōtamarākau marae off from the sea.”</w:t>
            </w:r>
          </w:p>
          <w:p w14:paraId="7CC5DB99" w14:textId="3540A563" w:rsidR="00D877DE" w:rsidRPr="00B72281" w:rsidRDefault="00D877DE" w:rsidP="00D877DE">
            <w:pPr>
              <w:pStyle w:val="ListParagraph"/>
              <w:numPr>
                <w:ilvl w:val="0"/>
                <w:numId w:val="1"/>
              </w:numPr>
              <w:rPr>
                <w:rFonts w:ascii="Calibri" w:hAnsi="Calibri" w:cs="Calibri"/>
              </w:rPr>
            </w:pPr>
            <w:r w:rsidRPr="00B72281">
              <w:rPr>
                <w:rFonts w:ascii="Calibri" w:hAnsi="Calibri" w:cs="Calibri"/>
              </w:rPr>
              <w:t>Ngāti Mākino</w:t>
            </w:r>
          </w:p>
        </w:tc>
        <w:tc>
          <w:tcPr>
            <w:tcW w:w="1369" w:type="dxa"/>
          </w:tcPr>
          <w:p w14:paraId="4D866A20" w14:textId="7158A478" w:rsidR="00D877DE" w:rsidRDefault="00D877DE" w:rsidP="00D877DE">
            <w:pPr>
              <w:rPr>
                <w:rFonts w:ascii="Calibri" w:hAnsi="Calibri" w:cs="Calibri"/>
              </w:rPr>
            </w:pPr>
            <w:hyperlink r:id="rId99" w:history="1">
              <w:r w:rsidRPr="00F54974">
                <w:rPr>
                  <w:rStyle w:val="Hyperlink"/>
                  <w:rFonts w:ascii="Calibri" w:hAnsi="Calibri" w:cs="Calibri"/>
                </w:rPr>
                <w:t>Deed cl 3.09</w:t>
              </w:r>
            </w:hyperlink>
          </w:p>
        </w:tc>
      </w:tr>
      <w:tr w:rsidR="00D877DE" w:rsidRPr="003A7050" w14:paraId="63A21AB2" w14:textId="77777777" w:rsidTr="002C062E">
        <w:trPr>
          <w:gridAfter w:val="1"/>
          <w:wAfter w:w="11" w:type="dxa"/>
          <w:cantSplit/>
        </w:trPr>
        <w:tc>
          <w:tcPr>
            <w:tcW w:w="522" w:type="dxa"/>
          </w:tcPr>
          <w:p w14:paraId="4425A036" w14:textId="77777777" w:rsidR="00D877DE" w:rsidRPr="003A7050" w:rsidRDefault="00D877DE" w:rsidP="00D877DE">
            <w:pPr>
              <w:rPr>
                <w:rFonts w:ascii="Calibri" w:hAnsi="Calibri" w:cs="Calibri"/>
              </w:rPr>
            </w:pPr>
          </w:p>
        </w:tc>
        <w:tc>
          <w:tcPr>
            <w:tcW w:w="7030" w:type="dxa"/>
          </w:tcPr>
          <w:p w14:paraId="20FC36D7" w14:textId="567EAF9F" w:rsidR="00D877DE" w:rsidRPr="00B84A29" w:rsidRDefault="00D877DE" w:rsidP="00D877DE">
            <w:pPr>
              <w:rPr>
                <w:rFonts w:ascii="Calibri" w:hAnsi="Calibri" w:cs="Calibri"/>
                <w:i/>
                <w:iCs/>
              </w:rPr>
            </w:pPr>
            <w:r w:rsidRPr="00B84A29">
              <w:rPr>
                <w:rFonts w:ascii="Calibri" w:hAnsi="Calibri" w:cs="Calibri"/>
                <w:i/>
                <w:iCs/>
              </w:rPr>
              <w:t>“The Crown acknowledges that it compulsorily acquired Ngāti Mākino land to establish scenic reserves. In this context Ngāti Mākino were left little option but to gift land to the Crown if they were to have any control over which land was to be alienated and how that land was to be managed.”</w:t>
            </w:r>
          </w:p>
          <w:p w14:paraId="728007F0" w14:textId="3A45CDCA" w:rsidR="00D877DE" w:rsidRPr="00B72281" w:rsidRDefault="00D877DE" w:rsidP="00D877DE">
            <w:pPr>
              <w:pStyle w:val="ListParagraph"/>
              <w:numPr>
                <w:ilvl w:val="0"/>
                <w:numId w:val="1"/>
              </w:numPr>
              <w:rPr>
                <w:rFonts w:ascii="Calibri" w:hAnsi="Calibri" w:cs="Calibri"/>
              </w:rPr>
            </w:pPr>
            <w:r w:rsidRPr="00B72281">
              <w:rPr>
                <w:rFonts w:ascii="Calibri" w:hAnsi="Calibri" w:cs="Calibri"/>
              </w:rPr>
              <w:t>Ngāti Mākino</w:t>
            </w:r>
          </w:p>
        </w:tc>
        <w:tc>
          <w:tcPr>
            <w:tcW w:w="1369" w:type="dxa"/>
          </w:tcPr>
          <w:p w14:paraId="34BD779A" w14:textId="66FC6301" w:rsidR="00D877DE" w:rsidRDefault="00D877DE" w:rsidP="00D877DE">
            <w:pPr>
              <w:rPr>
                <w:rFonts w:ascii="Calibri" w:hAnsi="Calibri" w:cs="Calibri"/>
              </w:rPr>
            </w:pPr>
            <w:hyperlink r:id="rId100" w:history="1">
              <w:r w:rsidRPr="00872DBA">
                <w:rPr>
                  <w:rStyle w:val="Hyperlink"/>
                  <w:rFonts w:ascii="Calibri" w:hAnsi="Calibri" w:cs="Calibri"/>
                </w:rPr>
                <w:t>Deed cl 3.10</w:t>
              </w:r>
            </w:hyperlink>
          </w:p>
        </w:tc>
      </w:tr>
      <w:tr w:rsidR="00D877DE" w:rsidRPr="003A7050" w14:paraId="01276A52" w14:textId="77777777" w:rsidTr="002C062E">
        <w:trPr>
          <w:gridAfter w:val="1"/>
          <w:wAfter w:w="11" w:type="dxa"/>
          <w:cantSplit/>
        </w:trPr>
        <w:tc>
          <w:tcPr>
            <w:tcW w:w="522" w:type="dxa"/>
          </w:tcPr>
          <w:p w14:paraId="7A1118E1" w14:textId="77777777" w:rsidR="00D877DE" w:rsidRPr="003A7050" w:rsidRDefault="00D877DE" w:rsidP="00D877DE">
            <w:pPr>
              <w:rPr>
                <w:rFonts w:ascii="Calibri" w:hAnsi="Calibri" w:cs="Calibri"/>
              </w:rPr>
            </w:pPr>
          </w:p>
        </w:tc>
        <w:tc>
          <w:tcPr>
            <w:tcW w:w="7030" w:type="dxa"/>
          </w:tcPr>
          <w:p w14:paraId="01FD0DFE" w14:textId="6937B90D" w:rsidR="00D877DE" w:rsidRDefault="00D877DE" w:rsidP="00D877DE">
            <w:pPr>
              <w:rPr>
                <w:rFonts w:ascii="Calibri" w:hAnsi="Calibri" w:cs="Calibri"/>
                <w:i/>
                <w:iCs/>
              </w:rPr>
            </w:pPr>
            <w:r>
              <w:rPr>
                <w:rFonts w:ascii="Calibri" w:hAnsi="Calibri" w:cs="Calibri"/>
                <w:i/>
                <w:iCs/>
              </w:rPr>
              <w:t>“</w:t>
            </w:r>
            <w:r w:rsidRPr="00BD59AA">
              <w:rPr>
                <w:rFonts w:ascii="Calibri" w:hAnsi="Calibri" w:cs="Calibri"/>
                <w:i/>
                <w:iCs/>
              </w:rPr>
              <w:t>The Crown acknowledges further land was lost to Waitaha during the nineteenth and twentieth centuries through purchases by private parties of land originally intended to be inalienable, additional Crown purchases and public works takings. These losses came at a time when Waitaha were already experiencing great economic hardship</w:t>
            </w:r>
            <w:r>
              <w:rPr>
                <w:rFonts w:ascii="Calibri" w:hAnsi="Calibri" w:cs="Calibri"/>
                <w:i/>
                <w:iCs/>
              </w:rPr>
              <w:t>”</w:t>
            </w:r>
          </w:p>
          <w:p w14:paraId="7CF45F4E" w14:textId="22B2EB84" w:rsidR="00D877DE" w:rsidRPr="00BD59AA" w:rsidRDefault="00D877DE" w:rsidP="00D877DE">
            <w:pPr>
              <w:pStyle w:val="ListParagraph"/>
              <w:numPr>
                <w:ilvl w:val="0"/>
                <w:numId w:val="1"/>
              </w:numPr>
              <w:rPr>
                <w:rFonts w:ascii="Calibri" w:hAnsi="Calibri" w:cs="Calibri"/>
                <w:i/>
                <w:iCs/>
              </w:rPr>
            </w:pPr>
            <w:r>
              <w:rPr>
                <w:rFonts w:ascii="Calibri" w:hAnsi="Calibri" w:cs="Calibri"/>
                <w:i/>
                <w:iCs/>
              </w:rPr>
              <w:t>Waitaha</w:t>
            </w:r>
          </w:p>
        </w:tc>
        <w:tc>
          <w:tcPr>
            <w:tcW w:w="1369" w:type="dxa"/>
          </w:tcPr>
          <w:p w14:paraId="45F91F02" w14:textId="6B6B2F41" w:rsidR="00D877DE" w:rsidRDefault="00D877DE" w:rsidP="00D877DE">
            <w:pPr>
              <w:rPr>
                <w:rFonts w:ascii="Calibri" w:hAnsi="Calibri" w:cs="Calibri"/>
              </w:rPr>
            </w:pPr>
            <w:hyperlink r:id="rId101" w:history="1">
              <w:r w:rsidRPr="003229FD">
                <w:rPr>
                  <w:rStyle w:val="Hyperlink"/>
                  <w:rFonts w:ascii="Calibri" w:hAnsi="Calibri" w:cs="Calibri"/>
                </w:rPr>
                <w:t>Deed cl 3.13</w:t>
              </w:r>
            </w:hyperlink>
          </w:p>
        </w:tc>
      </w:tr>
      <w:tr w:rsidR="00D877DE" w:rsidRPr="003A7050" w14:paraId="4F254152" w14:textId="77777777" w:rsidTr="002C062E">
        <w:trPr>
          <w:gridAfter w:val="1"/>
          <w:wAfter w:w="11" w:type="dxa"/>
          <w:cantSplit/>
        </w:trPr>
        <w:tc>
          <w:tcPr>
            <w:tcW w:w="522" w:type="dxa"/>
          </w:tcPr>
          <w:p w14:paraId="62E64DF8" w14:textId="77777777" w:rsidR="00D877DE" w:rsidRPr="003A7050" w:rsidRDefault="00D877DE" w:rsidP="00D877DE">
            <w:pPr>
              <w:rPr>
                <w:rFonts w:ascii="Calibri" w:hAnsi="Calibri" w:cs="Calibri"/>
              </w:rPr>
            </w:pPr>
          </w:p>
        </w:tc>
        <w:tc>
          <w:tcPr>
            <w:tcW w:w="7030" w:type="dxa"/>
          </w:tcPr>
          <w:p w14:paraId="0B93D112" w14:textId="791B406D" w:rsidR="00D877DE" w:rsidRPr="004E2529" w:rsidRDefault="00D877DE" w:rsidP="00D877DE">
            <w:pPr>
              <w:rPr>
                <w:rFonts w:ascii="Calibri" w:hAnsi="Calibri" w:cs="Calibri"/>
                <w:i/>
                <w:iCs/>
              </w:rPr>
            </w:pPr>
            <w:r>
              <w:rPr>
                <w:rFonts w:ascii="Calibri" w:hAnsi="Calibri" w:cs="Calibri"/>
              </w:rPr>
              <w:t>“</w:t>
            </w:r>
            <w:r w:rsidRPr="004E2529">
              <w:rPr>
                <w:rFonts w:ascii="Calibri" w:hAnsi="Calibri" w:cs="Calibri"/>
                <w:i/>
                <w:iCs/>
              </w:rPr>
              <w:t>The Crown acknowledges that:</w:t>
            </w:r>
          </w:p>
          <w:p w14:paraId="40C854AA" w14:textId="77777777" w:rsidR="00D877DE" w:rsidRPr="004E2529" w:rsidRDefault="00D877DE" w:rsidP="00D877DE">
            <w:pPr>
              <w:rPr>
                <w:rFonts w:ascii="Calibri" w:hAnsi="Calibri" w:cs="Calibri"/>
                <w:i/>
                <w:iCs/>
              </w:rPr>
            </w:pPr>
            <w:r w:rsidRPr="004E2529">
              <w:rPr>
                <w:rFonts w:ascii="Calibri" w:hAnsi="Calibri" w:cs="Calibri"/>
                <w:i/>
                <w:iCs/>
              </w:rPr>
              <w:t>- the Crown took land from within the Tapuika urupa at Kenana three times between 1917 and 1971 and that the urupa was in use by Tapuika when each of the takings occurred;</w:t>
            </w:r>
          </w:p>
          <w:p w14:paraId="6064CF47" w14:textId="77777777" w:rsidR="00D877DE" w:rsidRPr="004E2529" w:rsidRDefault="00D877DE" w:rsidP="00D877DE">
            <w:pPr>
              <w:rPr>
                <w:rFonts w:ascii="Calibri" w:hAnsi="Calibri" w:cs="Calibri"/>
                <w:i/>
                <w:iCs/>
              </w:rPr>
            </w:pPr>
            <w:r w:rsidRPr="004E2529">
              <w:rPr>
                <w:rFonts w:ascii="Calibri" w:hAnsi="Calibri" w:cs="Calibri"/>
                <w:i/>
                <w:iCs/>
              </w:rPr>
              <w:t>- Tapuika did not consent to any of these takings and were deeply distressed by them;</w:t>
            </w:r>
          </w:p>
          <w:p w14:paraId="1670C89D" w14:textId="77777777" w:rsidR="00D877DE" w:rsidRPr="004E2529" w:rsidRDefault="00D877DE" w:rsidP="00D877DE">
            <w:pPr>
              <w:rPr>
                <w:rFonts w:ascii="Calibri" w:hAnsi="Calibri" w:cs="Calibri"/>
                <w:i/>
                <w:iCs/>
              </w:rPr>
            </w:pPr>
            <w:r w:rsidRPr="004E2529">
              <w:rPr>
                <w:rFonts w:ascii="Calibri" w:hAnsi="Calibri" w:cs="Calibri"/>
                <w:i/>
                <w:iCs/>
              </w:rPr>
              <w:t>- the urupa, which is still in use today, is now divided in two by a highway and an adjacent railway line; and</w:t>
            </w:r>
          </w:p>
          <w:p w14:paraId="1C622C9F" w14:textId="77777777" w:rsidR="00D877DE" w:rsidRPr="004E2529" w:rsidRDefault="00D877DE" w:rsidP="00D877DE">
            <w:pPr>
              <w:rPr>
                <w:rFonts w:ascii="Calibri" w:hAnsi="Calibri" w:cs="Calibri"/>
                <w:i/>
                <w:iCs/>
              </w:rPr>
            </w:pPr>
            <w:r w:rsidRPr="004E2529">
              <w:rPr>
                <w:rFonts w:ascii="Calibri" w:hAnsi="Calibri" w:cs="Calibri"/>
                <w:i/>
                <w:iCs/>
              </w:rPr>
              <w:t>- the third taking, in 1971, was found by the Maori Land Court to be in breach of the Public Works Act 1928. The Crown acknowledges that the 1971 taking was also made in breach of the Treaty of Waitangi and its principles.”</w:t>
            </w:r>
          </w:p>
          <w:p w14:paraId="384A19DB" w14:textId="505CCDC4" w:rsidR="00D877DE" w:rsidRPr="00E229C9" w:rsidRDefault="00D877DE" w:rsidP="00D877DE">
            <w:pPr>
              <w:rPr>
                <w:rFonts w:ascii="Calibri" w:hAnsi="Calibri" w:cs="Calibri"/>
              </w:rPr>
            </w:pPr>
            <w:r>
              <w:rPr>
                <w:rFonts w:ascii="Calibri" w:hAnsi="Calibri" w:cs="Calibri"/>
              </w:rPr>
              <w:t xml:space="preserve">- </w:t>
            </w:r>
            <w:r w:rsidRPr="004E2529">
              <w:rPr>
                <w:rFonts w:ascii="Calibri" w:hAnsi="Calibri" w:cs="Calibri"/>
              </w:rPr>
              <w:t>Tapuika</w:t>
            </w:r>
          </w:p>
        </w:tc>
        <w:tc>
          <w:tcPr>
            <w:tcW w:w="1369" w:type="dxa"/>
          </w:tcPr>
          <w:p w14:paraId="0DCEBC94" w14:textId="58503EDF" w:rsidR="00D877DE" w:rsidRDefault="00D877DE" w:rsidP="00D877DE">
            <w:pPr>
              <w:rPr>
                <w:rFonts w:ascii="Calibri" w:hAnsi="Calibri" w:cs="Calibri"/>
              </w:rPr>
            </w:pPr>
            <w:hyperlink r:id="rId102" w:history="1">
              <w:r w:rsidRPr="00E4414F">
                <w:rPr>
                  <w:rStyle w:val="Hyperlink"/>
                  <w:rFonts w:ascii="Calibri" w:hAnsi="Calibri" w:cs="Calibri"/>
                </w:rPr>
                <w:t>Deed cl 3.9</w:t>
              </w:r>
            </w:hyperlink>
          </w:p>
        </w:tc>
      </w:tr>
      <w:tr w:rsidR="00D877DE" w:rsidRPr="003A7050" w14:paraId="59821ABC" w14:textId="77777777" w:rsidTr="002C062E">
        <w:trPr>
          <w:gridAfter w:val="1"/>
          <w:wAfter w:w="11" w:type="dxa"/>
          <w:cantSplit/>
        </w:trPr>
        <w:tc>
          <w:tcPr>
            <w:tcW w:w="522" w:type="dxa"/>
          </w:tcPr>
          <w:p w14:paraId="2EB8A23B" w14:textId="77777777" w:rsidR="00D877DE" w:rsidRPr="003A7050" w:rsidRDefault="00D877DE" w:rsidP="00D877DE">
            <w:pPr>
              <w:rPr>
                <w:rFonts w:ascii="Calibri" w:hAnsi="Calibri" w:cs="Calibri"/>
              </w:rPr>
            </w:pPr>
          </w:p>
        </w:tc>
        <w:tc>
          <w:tcPr>
            <w:tcW w:w="7030" w:type="dxa"/>
          </w:tcPr>
          <w:p w14:paraId="78A474EB" w14:textId="77777777" w:rsidR="00D877DE" w:rsidRPr="00BA1F79" w:rsidRDefault="00D877DE" w:rsidP="00D877DE">
            <w:pPr>
              <w:rPr>
                <w:rFonts w:ascii="Calibri" w:hAnsi="Calibri" w:cs="Calibri"/>
                <w:i/>
                <w:iCs/>
              </w:rPr>
            </w:pPr>
            <w:r w:rsidRPr="00BA1F79">
              <w:rPr>
                <w:rFonts w:ascii="Calibri" w:hAnsi="Calibri" w:cs="Calibri"/>
                <w:i/>
                <w:iCs/>
              </w:rPr>
              <w:t>The Crown acknowledges that the Crown’s takings of Ngāti Ranginui lands for public works are a significant grievance for the hapū of Ngāti Ranginui. The Crown also acknowledges that—</w:t>
            </w:r>
          </w:p>
          <w:p w14:paraId="58264EFC" w14:textId="77777777" w:rsidR="00D877DE" w:rsidRPr="00BA1F79" w:rsidRDefault="00D877DE" w:rsidP="00D877DE">
            <w:pPr>
              <w:rPr>
                <w:rFonts w:ascii="Calibri" w:hAnsi="Calibri" w:cs="Calibri"/>
                <w:i/>
                <w:iCs/>
              </w:rPr>
            </w:pPr>
            <w:r w:rsidRPr="00BA1F79">
              <w:rPr>
                <w:rFonts w:ascii="Calibri" w:hAnsi="Calibri" w:cs="Calibri"/>
                <w:i/>
                <w:iCs/>
              </w:rPr>
              <w:t>(a) it took land of importance to Ngāti Ranginui hapū; and</w:t>
            </w:r>
          </w:p>
          <w:p w14:paraId="50B0FDE0" w14:textId="77777777" w:rsidR="00D877DE" w:rsidRPr="00BA1F79" w:rsidRDefault="00D877DE" w:rsidP="00D877DE">
            <w:pPr>
              <w:rPr>
                <w:rFonts w:ascii="Calibri" w:hAnsi="Calibri" w:cs="Calibri"/>
                <w:i/>
                <w:iCs/>
              </w:rPr>
            </w:pPr>
            <w:r w:rsidRPr="00BA1F79">
              <w:rPr>
                <w:rFonts w:ascii="Calibri" w:hAnsi="Calibri" w:cs="Calibri"/>
                <w:i/>
                <w:iCs/>
              </w:rPr>
              <w:t>(b) some public works projects severed sections of land belonging to Ngāti Ranginui hapū, creating sections with little or no economic use; and</w:t>
            </w:r>
          </w:p>
          <w:p w14:paraId="4BBCC693" w14:textId="77777777" w:rsidR="00D877DE" w:rsidRDefault="00D877DE" w:rsidP="00D877DE">
            <w:pPr>
              <w:rPr>
                <w:rFonts w:ascii="Calibri" w:hAnsi="Calibri" w:cs="Calibri"/>
                <w:i/>
                <w:iCs/>
              </w:rPr>
            </w:pPr>
            <w:r w:rsidRPr="00BA1F79">
              <w:rPr>
                <w:rFonts w:ascii="Calibri" w:hAnsi="Calibri" w:cs="Calibri"/>
                <w:i/>
                <w:iCs/>
              </w:rPr>
              <w:t xml:space="preserve">(c) some Ngāti Ranginui </w:t>
            </w:r>
            <w:proofErr w:type="gramStart"/>
            <w:r w:rsidRPr="00BA1F79">
              <w:rPr>
                <w:rFonts w:ascii="Calibri" w:hAnsi="Calibri" w:cs="Calibri"/>
                <w:i/>
                <w:iCs/>
              </w:rPr>
              <w:t>land owners</w:t>
            </w:r>
            <w:proofErr w:type="gramEnd"/>
            <w:r w:rsidRPr="00BA1F79">
              <w:rPr>
                <w:rFonts w:ascii="Calibri" w:hAnsi="Calibri" w:cs="Calibri"/>
                <w:i/>
                <w:iCs/>
              </w:rPr>
              <w:t xml:space="preserve"> waited </w:t>
            </w:r>
            <w:proofErr w:type="gramStart"/>
            <w:r w:rsidRPr="00BA1F79">
              <w:rPr>
                <w:rFonts w:ascii="Calibri" w:hAnsi="Calibri" w:cs="Calibri"/>
                <w:i/>
                <w:iCs/>
              </w:rPr>
              <w:t>a number of</w:t>
            </w:r>
            <w:proofErr w:type="gramEnd"/>
            <w:r w:rsidRPr="00BA1F79">
              <w:rPr>
                <w:rFonts w:ascii="Calibri" w:hAnsi="Calibri" w:cs="Calibri"/>
                <w:i/>
                <w:iCs/>
              </w:rPr>
              <w:t xml:space="preserve"> years for compensation to be paid by the Crown.</w:t>
            </w:r>
          </w:p>
          <w:p w14:paraId="7C3488A6" w14:textId="53346038" w:rsidR="00D877DE" w:rsidRPr="003E221B" w:rsidRDefault="00D877DE" w:rsidP="00D877DE">
            <w:pPr>
              <w:rPr>
                <w:rFonts w:ascii="Calibri" w:hAnsi="Calibri" w:cs="Calibri"/>
              </w:rPr>
            </w:pPr>
            <w:r>
              <w:rPr>
                <w:rFonts w:ascii="Calibri" w:hAnsi="Calibri" w:cs="Calibri"/>
              </w:rPr>
              <w:t xml:space="preserve">- </w:t>
            </w:r>
            <w:r w:rsidRPr="003E221B">
              <w:rPr>
                <w:rFonts w:ascii="Calibri" w:hAnsi="Calibri" w:cs="Calibri"/>
              </w:rPr>
              <w:t>Ngā Hapū o Ngāti Ranginui</w:t>
            </w:r>
          </w:p>
        </w:tc>
        <w:tc>
          <w:tcPr>
            <w:tcW w:w="1369" w:type="dxa"/>
          </w:tcPr>
          <w:p w14:paraId="066B32A2" w14:textId="06106074" w:rsidR="00D877DE" w:rsidRDefault="00D877DE" w:rsidP="00D877DE">
            <w:pPr>
              <w:rPr>
                <w:rFonts w:ascii="Calibri" w:hAnsi="Calibri" w:cs="Calibri"/>
              </w:rPr>
            </w:pPr>
            <w:hyperlink r:id="rId103" w:history="1">
              <w:r w:rsidRPr="003E2235">
                <w:rPr>
                  <w:rStyle w:val="Hyperlink"/>
                  <w:rFonts w:ascii="Calibri" w:hAnsi="Calibri" w:cs="Calibri"/>
                </w:rPr>
                <w:t>Deed cl 3.15</w:t>
              </w:r>
            </w:hyperlink>
          </w:p>
        </w:tc>
      </w:tr>
      <w:tr w:rsidR="00D877DE" w:rsidRPr="003A7050" w14:paraId="79D346A7" w14:textId="77777777" w:rsidTr="002C062E">
        <w:trPr>
          <w:gridAfter w:val="1"/>
          <w:wAfter w:w="11" w:type="dxa"/>
          <w:cantSplit/>
        </w:trPr>
        <w:tc>
          <w:tcPr>
            <w:tcW w:w="522" w:type="dxa"/>
          </w:tcPr>
          <w:p w14:paraId="366652EF" w14:textId="77777777" w:rsidR="00D877DE" w:rsidRPr="003A7050" w:rsidRDefault="00D877DE" w:rsidP="00D877DE">
            <w:pPr>
              <w:rPr>
                <w:rFonts w:ascii="Calibri" w:hAnsi="Calibri" w:cs="Calibri"/>
              </w:rPr>
            </w:pPr>
          </w:p>
        </w:tc>
        <w:tc>
          <w:tcPr>
            <w:tcW w:w="7030" w:type="dxa"/>
          </w:tcPr>
          <w:p w14:paraId="0E0285CF" w14:textId="77777777" w:rsidR="00D877DE" w:rsidRPr="003E221B" w:rsidRDefault="00D877DE" w:rsidP="00D877DE">
            <w:pPr>
              <w:rPr>
                <w:rFonts w:ascii="Calibri" w:hAnsi="Calibri" w:cs="Calibri"/>
                <w:i/>
                <w:iCs/>
              </w:rPr>
            </w:pPr>
            <w:r w:rsidRPr="003E221B">
              <w:rPr>
                <w:rFonts w:ascii="Calibri" w:hAnsi="Calibri" w:cs="Calibri"/>
                <w:i/>
                <w:iCs/>
              </w:rPr>
              <w:t>The Crown acknowledges—</w:t>
            </w:r>
          </w:p>
          <w:p w14:paraId="11D41178" w14:textId="77777777" w:rsidR="00D877DE" w:rsidRPr="003E221B" w:rsidRDefault="00D877DE" w:rsidP="00D877DE">
            <w:pPr>
              <w:rPr>
                <w:rFonts w:ascii="Calibri" w:hAnsi="Calibri" w:cs="Calibri"/>
                <w:i/>
                <w:iCs/>
              </w:rPr>
            </w:pPr>
            <w:r w:rsidRPr="003E221B">
              <w:rPr>
                <w:rFonts w:ascii="Calibri" w:hAnsi="Calibri" w:cs="Calibri"/>
                <w:i/>
                <w:iCs/>
              </w:rPr>
              <w:t>(a)</w:t>
            </w:r>
            <w:r w:rsidRPr="003E221B">
              <w:rPr>
                <w:rFonts w:ascii="Calibri" w:hAnsi="Calibri" w:cs="Calibri"/>
                <w:i/>
                <w:iCs/>
              </w:rPr>
              <w:tab/>
              <w:t>the significance of the land, forests, harbours, and waterways of Tauranga Moana to the hapū of Ngāti Ranginui as a physical and spiritual resource over which Ngāti Ranginui hapū acted as kaitiaki; and</w:t>
            </w:r>
          </w:p>
          <w:p w14:paraId="1F00E0DB" w14:textId="77777777" w:rsidR="00D877DE" w:rsidRDefault="00D877DE" w:rsidP="00D877DE">
            <w:pPr>
              <w:rPr>
                <w:rFonts w:ascii="Calibri" w:hAnsi="Calibri" w:cs="Calibri"/>
                <w:i/>
                <w:iCs/>
              </w:rPr>
            </w:pPr>
            <w:r w:rsidRPr="003E221B">
              <w:rPr>
                <w:rFonts w:ascii="Calibri" w:hAnsi="Calibri" w:cs="Calibri"/>
                <w:i/>
                <w:iCs/>
              </w:rPr>
              <w:t>(b)</w:t>
            </w:r>
            <w:r w:rsidRPr="003E221B">
              <w:rPr>
                <w:rFonts w:ascii="Calibri" w:hAnsi="Calibri" w:cs="Calibri"/>
                <w:i/>
                <w:iCs/>
              </w:rPr>
              <w:tab/>
              <w:t>that the clearing of forests, development of the Port of Tauranga, the development of the Mangapapa hydro scheme and the collapse of the Ruahihi Canal, and the disposing of sewage and wastewater into the harbours and waterways of Tauranga Moana have resulted in environmental degradation of Tauranga Moana which remains a source of great distress to the hapū of Ngāti Ranginui.</w:t>
            </w:r>
          </w:p>
          <w:p w14:paraId="0E886562" w14:textId="08F7A689" w:rsidR="00D877DE" w:rsidRDefault="00D877DE" w:rsidP="00D877DE">
            <w:pPr>
              <w:rPr>
                <w:rFonts w:ascii="Calibri" w:hAnsi="Calibri" w:cs="Calibri"/>
                <w:i/>
                <w:iCs/>
              </w:rPr>
            </w:pPr>
            <w:r>
              <w:rPr>
                <w:rFonts w:ascii="Calibri" w:hAnsi="Calibri" w:cs="Calibri"/>
              </w:rPr>
              <w:t xml:space="preserve">- </w:t>
            </w:r>
            <w:r w:rsidRPr="003E221B">
              <w:rPr>
                <w:rFonts w:ascii="Calibri" w:hAnsi="Calibri" w:cs="Calibri"/>
              </w:rPr>
              <w:t>Ngā Hapū o Ngāti Ranginui</w:t>
            </w:r>
          </w:p>
        </w:tc>
        <w:tc>
          <w:tcPr>
            <w:tcW w:w="1369" w:type="dxa"/>
          </w:tcPr>
          <w:p w14:paraId="21A609D0" w14:textId="1502BD0E" w:rsidR="00D877DE" w:rsidRDefault="00D877DE" w:rsidP="00D877DE">
            <w:pPr>
              <w:rPr>
                <w:rFonts w:ascii="Calibri" w:hAnsi="Calibri" w:cs="Calibri"/>
              </w:rPr>
            </w:pPr>
            <w:hyperlink r:id="rId104" w:history="1">
              <w:r w:rsidRPr="003E2235">
                <w:rPr>
                  <w:rStyle w:val="Hyperlink"/>
                  <w:rFonts w:ascii="Calibri" w:hAnsi="Calibri" w:cs="Calibri"/>
                </w:rPr>
                <w:t>Deed cl 3.17</w:t>
              </w:r>
            </w:hyperlink>
          </w:p>
        </w:tc>
      </w:tr>
      <w:tr w:rsidR="00D877DE" w:rsidRPr="003A7050" w14:paraId="417966D1" w14:textId="77777777" w:rsidTr="002C062E">
        <w:trPr>
          <w:gridAfter w:val="1"/>
          <w:wAfter w:w="11" w:type="dxa"/>
          <w:cantSplit/>
        </w:trPr>
        <w:tc>
          <w:tcPr>
            <w:tcW w:w="522" w:type="dxa"/>
          </w:tcPr>
          <w:p w14:paraId="5E274708" w14:textId="77777777" w:rsidR="00D877DE" w:rsidRPr="003A7050" w:rsidRDefault="00D877DE" w:rsidP="00D877DE">
            <w:pPr>
              <w:rPr>
                <w:rFonts w:ascii="Calibri" w:hAnsi="Calibri" w:cs="Calibri"/>
              </w:rPr>
            </w:pPr>
          </w:p>
        </w:tc>
        <w:tc>
          <w:tcPr>
            <w:tcW w:w="7030" w:type="dxa"/>
          </w:tcPr>
          <w:p w14:paraId="03FB0606" w14:textId="01956119" w:rsidR="00D877DE" w:rsidRDefault="00D877DE" w:rsidP="00D877DE">
            <w:pPr>
              <w:rPr>
                <w:rFonts w:ascii="Calibri" w:hAnsi="Calibri" w:cs="Calibri"/>
                <w:i/>
                <w:iCs/>
              </w:rPr>
            </w:pPr>
            <w:r>
              <w:rPr>
                <w:rFonts w:ascii="Calibri" w:hAnsi="Calibri" w:cs="Calibri"/>
                <w:i/>
                <w:iCs/>
              </w:rPr>
              <w:t>“</w:t>
            </w:r>
            <w:r w:rsidRPr="00D66027">
              <w:rPr>
                <w:rFonts w:ascii="Calibri" w:hAnsi="Calibri" w:cs="Calibri"/>
                <w:i/>
                <w:iCs/>
              </w:rPr>
              <w:t xml:space="preserve">The Crown acknowledges that </w:t>
            </w:r>
            <w:proofErr w:type="gramStart"/>
            <w:r w:rsidRPr="00D66027">
              <w:rPr>
                <w:rFonts w:ascii="Calibri" w:hAnsi="Calibri" w:cs="Calibri"/>
                <w:i/>
                <w:iCs/>
              </w:rPr>
              <w:t>its</w:t>
            </w:r>
            <w:proofErr w:type="gramEnd"/>
            <w:r w:rsidRPr="00D66027">
              <w:rPr>
                <w:rFonts w:ascii="Calibri" w:hAnsi="Calibri" w:cs="Calibri"/>
                <w:i/>
                <w:iCs/>
              </w:rPr>
              <w:t xml:space="preserve"> taking of land for the coastal road at Pakikaikutu severed the Ngāti Pūkenga kāinga at Pakikaikutu from the sea, and that this has caused great distress for Ngāti Pūkenga.</w:t>
            </w:r>
            <w:r>
              <w:rPr>
                <w:rFonts w:ascii="Calibri" w:hAnsi="Calibri" w:cs="Calibri"/>
                <w:i/>
                <w:iCs/>
              </w:rPr>
              <w:t>”</w:t>
            </w:r>
          </w:p>
          <w:p w14:paraId="23DCE995" w14:textId="743D30F4" w:rsidR="00D877DE" w:rsidRPr="00AB1FB3" w:rsidRDefault="00D877DE" w:rsidP="00D877DE">
            <w:pPr>
              <w:pStyle w:val="ListParagraph"/>
              <w:numPr>
                <w:ilvl w:val="0"/>
                <w:numId w:val="1"/>
              </w:numPr>
              <w:rPr>
                <w:rFonts w:ascii="Calibri" w:hAnsi="Calibri" w:cs="Calibri"/>
              </w:rPr>
            </w:pPr>
            <w:r w:rsidRPr="00AB1FB3">
              <w:rPr>
                <w:rFonts w:ascii="Calibri" w:hAnsi="Calibri" w:cs="Calibri"/>
              </w:rPr>
              <w:t>Ngāti Pūkenga</w:t>
            </w:r>
          </w:p>
        </w:tc>
        <w:tc>
          <w:tcPr>
            <w:tcW w:w="1369" w:type="dxa"/>
          </w:tcPr>
          <w:p w14:paraId="6CF9AD47" w14:textId="032C3FF1" w:rsidR="00D877DE" w:rsidRDefault="00D877DE" w:rsidP="00D877DE">
            <w:pPr>
              <w:rPr>
                <w:rFonts w:ascii="Calibri" w:hAnsi="Calibri" w:cs="Calibri"/>
              </w:rPr>
            </w:pPr>
            <w:hyperlink r:id="rId105" w:history="1">
              <w:r w:rsidRPr="00DC21DF">
                <w:rPr>
                  <w:rStyle w:val="Hyperlink"/>
                  <w:rFonts w:ascii="Calibri" w:hAnsi="Calibri" w:cs="Calibri"/>
                </w:rPr>
                <w:t>Deed cl 4.12</w:t>
              </w:r>
            </w:hyperlink>
          </w:p>
        </w:tc>
      </w:tr>
      <w:tr w:rsidR="00D877DE" w:rsidRPr="003A7050" w14:paraId="1C49AAD9" w14:textId="77777777" w:rsidTr="002C062E">
        <w:trPr>
          <w:gridAfter w:val="1"/>
          <w:wAfter w:w="11" w:type="dxa"/>
          <w:cantSplit/>
        </w:trPr>
        <w:tc>
          <w:tcPr>
            <w:tcW w:w="522" w:type="dxa"/>
          </w:tcPr>
          <w:p w14:paraId="75B96D7C" w14:textId="77777777" w:rsidR="00D877DE" w:rsidRPr="003A7050" w:rsidRDefault="00D877DE" w:rsidP="00D877DE">
            <w:pPr>
              <w:rPr>
                <w:rFonts w:ascii="Calibri" w:hAnsi="Calibri" w:cs="Calibri"/>
              </w:rPr>
            </w:pPr>
          </w:p>
        </w:tc>
        <w:tc>
          <w:tcPr>
            <w:tcW w:w="7030" w:type="dxa"/>
          </w:tcPr>
          <w:p w14:paraId="2FACF5E5" w14:textId="56C0D930" w:rsidR="00D877DE" w:rsidRPr="00AB1FB3" w:rsidRDefault="00D877DE" w:rsidP="00D877DE">
            <w:pPr>
              <w:rPr>
                <w:rFonts w:ascii="Calibri" w:hAnsi="Calibri" w:cs="Calibri"/>
                <w:i/>
                <w:iCs/>
              </w:rPr>
            </w:pPr>
            <w:r>
              <w:rPr>
                <w:rFonts w:ascii="Calibri" w:hAnsi="Calibri" w:cs="Calibri"/>
                <w:i/>
                <w:iCs/>
              </w:rPr>
              <w:t>“</w:t>
            </w:r>
            <w:r w:rsidRPr="00AB1FB3">
              <w:rPr>
                <w:rFonts w:ascii="Calibri" w:hAnsi="Calibri" w:cs="Calibri"/>
                <w:i/>
                <w:iCs/>
              </w:rPr>
              <w:t>The Crown acknowledges that it compulsorily acquired over 4 000 acres of land from Ngāi Te Rangi and Ngā Pōtiki under public works legislation, including areas of cultural significance to Ngāi Te Rangi and Ngā Pōtiki such as Panepane, the maunga tupuna Mangatawa, and urupā. These takings have given rise to a serious grievance that is still felt today by Ngāi Te Rangi and Ngā Pōtiki. The Crown further acknowledges that it breached the Treaty of Waitangi and its principles by—</w:t>
            </w:r>
          </w:p>
          <w:p w14:paraId="1962261D" w14:textId="77777777" w:rsidR="00D877DE" w:rsidRPr="00AB1FB3" w:rsidRDefault="00D877DE" w:rsidP="00D877DE">
            <w:pPr>
              <w:rPr>
                <w:rFonts w:ascii="Calibri" w:hAnsi="Calibri" w:cs="Calibri"/>
                <w:i/>
                <w:iCs/>
              </w:rPr>
            </w:pPr>
            <w:r w:rsidRPr="00AB1FB3">
              <w:rPr>
                <w:rFonts w:ascii="Calibri" w:hAnsi="Calibri" w:cs="Calibri"/>
                <w:i/>
                <w:iCs/>
              </w:rPr>
              <w:t>(a) failing to protect the interests of the owners in relation to the Whareroa lands taken for “better utilisation”; and</w:t>
            </w:r>
          </w:p>
          <w:p w14:paraId="655CEACB" w14:textId="77777777" w:rsidR="00D877DE" w:rsidRPr="00AB1FB3" w:rsidRDefault="00D877DE" w:rsidP="00D877DE">
            <w:pPr>
              <w:rPr>
                <w:rFonts w:ascii="Calibri" w:hAnsi="Calibri" w:cs="Calibri"/>
                <w:i/>
                <w:iCs/>
              </w:rPr>
            </w:pPr>
            <w:r w:rsidRPr="00AB1FB3">
              <w:rPr>
                <w:rFonts w:ascii="Calibri" w:hAnsi="Calibri" w:cs="Calibri"/>
                <w:i/>
                <w:iCs/>
              </w:rPr>
              <w:t>(b) failing to adequately notify or provide compensation to some owners in relation to the construction of power lines over Māori-owned land; and</w:t>
            </w:r>
          </w:p>
          <w:p w14:paraId="5141A2B6" w14:textId="77777777" w:rsidR="00D877DE" w:rsidRDefault="00D877DE" w:rsidP="00D877DE">
            <w:pPr>
              <w:rPr>
                <w:rFonts w:ascii="Calibri" w:hAnsi="Calibri" w:cs="Calibri"/>
                <w:i/>
                <w:iCs/>
              </w:rPr>
            </w:pPr>
            <w:r w:rsidRPr="00AB1FB3">
              <w:rPr>
                <w:rFonts w:ascii="Calibri" w:hAnsi="Calibri" w:cs="Calibri"/>
                <w:i/>
                <w:iCs/>
              </w:rPr>
              <w:t>(c) knowingly taking more land than was required for the public work in relation to Kaitemako B and C. By not consulting the owners, the Crown failed to provide them with the opportunity to negotiate the amount to be taken.</w:t>
            </w:r>
            <w:r>
              <w:rPr>
                <w:rFonts w:ascii="Calibri" w:hAnsi="Calibri" w:cs="Calibri"/>
                <w:i/>
                <w:iCs/>
              </w:rPr>
              <w:t>”</w:t>
            </w:r>
          </w:p>
          <w:p w14:paraId="65AA28C7" w14:textId="7AF0F253" w:rsidR="00D877DE" w:rsidRPr="00AB1FB3" w:rsidRDefault="00D877DE" w:rsidP="00D877DE">
            <w:pPr>
              <w:rPr>
                <w:rFonts w:ascii="Calibri" w:hAnsi="Calibri" w:cs="Calibri"/>
              </w:rPr>
            </w:pPr>
            <w:r>
              <w:rPr>
                <w:rFonts w:ascii="Calibri" w:hAnsi="Calibri" w:cs="Calibri"/>
              </w:rPr>
              <w:t xml:space="preserve">- </w:t>
            </w:r>
            <w:r w:rsidRPr="00BA733D">
              <w:rPr>
                <w:rFonts w:ascii="Calibri" w:hAnsi="Calibri" w:cs="Calibri"/>
              </w:rPr>
              <w:t>Ngāi Te Rangi and Ngā Pōtiki</w:t>
            </w:r>
          </w:p>
        </w:tc>
        <w:tc>
          <w:tcPr>
            <w:tcW w:w="1369" w:type="dxa"/>
          </w:tcPr>
          <w:p w14:paraId="4BEB4883" w14:textId="06786CA3" w:rsidR="00D877DE" w:rsidRDefault="00D877DE" w:rsidP="00D877DE">
            <w:pPr>
              <w:rPr>
                <w:rFonts w:ascii="Calibri" w:hAnsi="Calibri" w:cs="Calibri"/>
              </w:rPr>
            </w:pPr>
            <w:hyperlink r:id="rId106" w:history="1">
              <w:r w:rsidRPr="00511E6B">
                <w:rPr>
                  <w:rStyle w:val="Hyperlink"/>
                  <w:rFonts w:ascii="Calibri" w:hAnsi="Calibri" w:cs="Calibri"/>
                </w:rPr>
                <w:t>Deed cl 3.14</w:t>
              </w:r>
            </w:hyperlink>
          </w:p>
        </w:tc>
      </w:tr>
      <w:tr w:rsidR="00D877DE" w:rsidRPr="003A7050" w14:paraId="3DEEEE3D" w14:textId="77777777" w:rsidTr="002C062E">
        <w:trPr>
          <w:gridAfter w:val="1"/>
          <w:wAfter w:w="11" w:type="dxa"/>
          <w:cantSplit/>
        </w:trPr>
        <w:tc>
          <w:tcPr>
            <w:tcW w:w="522" w:type="dxa"/>
          </w:tcPr>
          <w:p w14:paraId="56813EDC" w14:textId="77777777" w:rsidR="00D877DE" w:rsidRPr="003A7050" w:rsidRDefault="00D877DE" w:rsidP="00D877DE">
            <w:pPr>
              <w:rPr>
                <w:rFonts w:ascii="Calibri" w:hAnsi="Calibri" w:cs="Calibri"/>
              </w:rPr>
            </w:pPr>
          </w:p>
        </w:tc>
        <w:tc>
          <w:tcPr>
            <w:tcW w:w="7030" w:type="dxa"/>
          </w:tcPr>
          <w:p w14:paraId="1689AB13" w14:textId="4D80A95A" w:rsidR="00D877DE" w:rsidRPr="009A301C" w:rsidRDefault="00D877DE" w:rsidP="00D877DE">
            <w:pPr>
              <w:rPr>
                <w:rFonts w:ascii="Calibri" w:hAnsi="Calibri" w:cs="Calibri"/>
                <w:i/>
                <w:iCs/>
              </w:rPr>
            </w:pPr>
            <w:r>
              <w:rPr>
                <w:rFonts w:ascii="Calibri" w:hAnsi="Calibri" w:cs="Calibri"/>
                <w:i/>
                <w:iCs/>
              </w:rPr>
              <w:t>“</w:t>
            </w:r>
            <w:r w:rsidRPr="009A301C">
              <w:rPr>
                <w:rFonts w:ascii="Calibri" w:hAnsi="Calibri" w:cs="Calibri"/>
                <w:i/>
                <w:iCs/>
              </w:rPr>
              <w:t>The Crown acknowledges that public works have had enduring negative effects on the lands, resources, and cultural identity of Ngāi Te Rangi and Ngā Pōtiki, including—</w:t>
            </w:r>
          </w:p>
          <w:p w14:paraId="3A74B678" w14:textId="77777777" w:rsidR="00D877DE" w:rsidRPr="009A301C" w:rsidRDefault="00D877DE" w:rsidP="00D877DE">
            <w:pPr>
              <w:rPr>
                <w:rFonts w:ascii="Calibri" w:hAnsi="Calibri" w:cs="Calibri"/>
                <w:i/>
                <w:iCs/>
              </w:rPr>
            </w:pPr>
            <w:r w:rsidRPr="009A301C">
              <w:rPr>
                <w:rFonts w:ascii="Calibri" w:hAnsi="Calibri" w:cs="Calibri"/>
                <w:i/>
                <w:iCs/>
              </w:rPr>
              <w:t>(a) the laying of sewerage and wastewater pipes over the Waitahanui urupā and the taking of lands for effluent treatment ponds; and</w:t>
            </w:r>
          </w:p>
          <w:p w14:paraId="2A88E6C6" w14:textId="77777777" w:rsidR="00D877DE" w:rsidRPr="009A301C" w:rsidRDefault="00D877DE" w:rsidP="00D877DE">
            <w:pPr>
              <w:rPr>
                <w:rFonts w:ascii="Calibri" w:hAnsi="Calibri" w:cs="Calibri"/>
                <w:i/>
                <w:iCs/>
              </w:rPr>
            </w:pPr>
            <w:r w:rsidRPr="009A301C">
              <w:rPr>
                <w:rFonts w:ascii="Calibri" w:hAnsi="Calibri" w:cs="Calibri"/>
                <w:i/>
                <w:iCs/>
              </w:rPr>
              <w:t>(b) the taking of land at Papamoa for rubbish disposal; and</w:t>
            </w:r>
          </w:p>
          <w:p w14:paraId="6109F0DA" w14:textId="77777777" w:rsidR="00D877DE" w:rsidRPr="009A301C" w:rsidRDefault="00D877DE" w:rsidP="00D877DE">
            <w:pPr>
              <w:rPr>
                <w:rFonts w:ascii="Calibri" w:hAnsi="Calibri" w:cs="Calibri"/>
                <w:i/>
                <w:iCs/>
              </w:rPr>
            </w:pPr>
            <w:r w:rsidRPr="009A301C">
              <w:rPr>
                <w:rFonts w:ascii="Calibri" w:hAnsi="Calibri" w:cs="Calibri"/>
                <w:i/>
                <w:iCs/>
              </w:rPr>
              <w:t>(c) the establishment of a communications tower on the peak of Kopukairoa; and</w:t>
            </w:r>
          </w:p>
          <w:p w14:paraId="5569BA81" w14:textId="77777777" w:rsidR="00D877DE" w:rsidRPr="009A301C" w:rsidRDefault="00D877DE" w:rsidP="00D877DE">
            <w:pPr>
              <w:rPr>
                <w:rFonts w:ascii="Calibri" w:hAnsi="Calibri" w:cs="Calibri"/>
                <w:i/>
                <w:iCs/>
              </w:rPr>
            </w:pPr>
            <w:r w:rsidRPr="009A301C">
              <w:rPr>
                <w:rFonts w:ascii="Calibri" w:hAnsi="Calibri" w:cs="Calibri"/>
                <w:i/>
                <w:iCs/>
              </w:rPr>
              <w:t>(d) the development of the port and airport; and</w:t>
            </w:r>
          </w:p>
          <w:p w14:paraId="2F9CC028" w14:textId="77777777" w:rsidR="00D877DE" w:rsidRDefault="00D877DE" w:rsidP="00D877DE">
            <w:pPr>
              <w:rPr>
                <w:rFonts w:ascii="Calibri" w:hAnsi="Calibri" w:cs="Calibri"/>
                <w:i/>
                <w:iCs/>
              </w:rPr>
            </w:pPr>
            <w:r w:rsidRPr="009A301C">
              <w:rPr>
                <w:rFonts w:ascii="Calibri" w:hAnsi="Calibri" w:cs="Calibri"/>
                <w:i/>
                <w:iCs/>
              </w:rPr>
              <w:t>(e) the motorway and infrastructure networks on the Maungatapu and Matapihi peninsulas.</w:t>
            </w:r>
            <w:r>
              <w:rPr>
                <w:rFonts w:ascii="Calibri" w:hAnsi="Calibri" w:cs="Calibri"/>
                <w:i/>
                <w:iCs/>
              </w:rPr>
              <w:t>”</w:t>
            </w:r>
          </w:p>
          <w:p w14:paraId="37556C24" w14:textId="5CD4EFD7" w:rsidR="00D877DE" w:rsidRPr="00BA733D" w:rsidRDefault="00D877DE" w:rsidP="00D877DE">
            <w:pPr>
              <w:rPr>
                <w:rFonts w:ascii="Calibri" w:hAnsi="Calibri" w:cs="Calibri"/>
              </w:rPr>
            </w:pPr>
            <w:r w:rsidRPr="00BA733D">
              <w:rPr>
                <w:rFonts w:ascii="Calibri" w:hAnsi="Calibri" w:cs="Calibri"/>
              </w:rPr>
              <w:t>- Ngāi Te Rangi and Ngā Pōtiki</w:t>
            </w:r>
          </w:p>
        </w:tc>
        <w:tc>
          <w:tcPr>
            <w:tcW w:w="1369" w:type="dxa"/>
          </w:tcPr>
          <w:p w14:paraId="63228255" w14:textId="412FCF93" w:rsidR="00D877DE" w:rsidRDefault="00D877DE" w:rsidP="00D877DE">
            <w:pPr>
              <w:rPr>
                <w:rFonts w:ascii="Calibri" w:hAnsi="Calibri" w:cs="Calibri"/>
              </w:rPr>
            </w:pPr>
            <w:hyperlink r:id="rId107" w:history="1">
              <w:r w:rsidRPr="00511E6B">
                <w:rPr>
                  <w:rStyle w:val="Hyperlink"/>
                  <w:rFonts w:ascii="Calibri" w:hAnsi="Calibri" w:cs="Calibri"/>
                </w:rPr>
                <w:t>Deed cl 3,15</w:t>
              </w:r>
            </w:hyperlink>
          </w:p>
        </w:tc>
      </w:tr>
      <w:tr w:rsidR="00D877DE" w:rsidRPr="003A7050" w14:paraId="2CD2344D" w14:textId="77777777" w:rsidTr="002C062E">
        <w:trPr>
          <w:gridAfter w:val="1"/>
          <w:wAfter w:w="11" w:type="dxa"/>
          <w:cantSplit/>
        </w:trPr>
        <w:tc>
          <w:tcPr>
            <w:tcW w:w="522" w:type="dxa"/>
          </w:tcPr>
          <w:p w14:paraId="12368190" w14:textId="77777777" w:rsidR="00D877DE" w:rsidRPr="003A7050" w:rsidRDefault="00D877DE" w:rsidP="00D877DE">
            <w:pPr>
              <w:rPr>
                <w:rFonts w:ascii="Calibri" w:hAnsi="Calibri" w:cs="Calibri"/>
              </w:rPr>
            </w:pPr>
          </w:p>
        </w:tc>
        <w:tc>
          <w:tcPr>
            <w:tcW w:w="7030" w:type="dxa"/>
          </w:tcPr>
          <w:p w14:paraId="440DAAD6" w14:textId="77777777" w:rsidR="00D877DE" w:rsidRDefault="00D877DE" w:rsidP="00D877DE">
            <w:pPr>
              <w:rPr>
                <w:rFonts w:ascii="Calibri" w:hAnsi="Calibri" w:cs="Calibri"/>
                <w:i/>
                <w:iCs/>
              </w:rPr>
            </w:pPr>
            <w:r>
              <w:rPr>
                <w:rFonts w:ascii="Calibri" w:hAnsi="Calibri" w:cs="Calibri"/>
                <w:i/>
                <w:iCs/>
              </w:rPr>
              <w:t>“</w:t>
            </w:r>
            <w:r w:rsidRPr="006A001F">
              <w:rPr>
                <w:rFonts w:ascii="Calibri" w:hAnsi="Calibri" w:cs="Calibri"/>
                <w:i/>
                <w:iCs/>
              </w:rPr>
              <w:t>The Crown acknowledges that in 1908 it took an excessive amount of land at Te Ariki for public works purposes and that by doing so it failed to act in good faith towards Ngāti Rangitihi and breached the principles of te Tiriti o Waitangi / the Treaty of Waitangi. The Crown further acknowledges that this excessive taking diminished the already minimal landholdings of Ngāti Rangitihi and separated them from important taonga and wāhi tapu for many years.</w:t>
            </w:r>
            <w:r>
              <w:rPr>
                <w:rFonts w:ascii="Calibri" w:hAnsi="Calibri" w:cs="Calibri"/>
                <w:i/>
                <w:iCs/>
              </w:rPr>
              <w:t>”</w:t>
            </w:r>
          </w:p>
          <w:p w14:paraId="50153E43" w14:textId="5D21D145" w:rsidR="00D877DE" w:rsidRPr="006A001F" w:rsidRDefault="00D877DE" w:rsidP="00D877DE">
            <w:pPr>
              <w:pStyle w:val="ListParagraph"/>
              <w:numPr>
                <w:ilvl w:val="0"/>
                <w:numId w:val="1"/>
              </w:numPr>
              <w:rPr>
                <w:rFonts w:ascii="Calibri" w:hAnsi="Calibri" w:cs="Calibri"/>
              </w:rPr>
            </w:pPr>
            <w:r w:rsidRPr="006A001F">
              <w:rPr>
                <w:rFonts w:ascii="Calibri" w:hAnsi="Calibri" w:cs="Calibri"/>
              </w:rPr>
              <w:t>Ngāti Rangitihi</w:t>
            </w:r>
          </w:p>
        </w:tc>
        <w:tc>
          <w:tcPr>
            <w:tcW w:w="1369" w:type="dxa"/>
          </w:tcPr>
          <w:p w14:paraId="5A027F15" w14:textId="24DA1E51" w:rsidR="00D877DE" w:rsidRDefault="00D877DE" w:rsidP="00D877DE">
            <w:pPr>
              <w:rPr>
                <w:rFonts w:ascii="Calibri" w:hAnsi="Calibri" w:cs="Calibri"/>
              </w:rPr>
            </w:pPr>
            <w:hyperlink r:id="rId108" w:history="1">
              <w:r w:rsidRPr="008D3955">
                <w:rPr>
                  <w:rStyle w:val="Hyperlink"/>
                  <w:rFonts w:ascii="Calibri" w:hAnsi="Calibri" w:cs="Calibri"/>
                </w:rPr>
                <w:t>Deed cl 3.8</w:t>
              </w:r>
            </w:hyperlink>
          </w:p>
        </w:tc>
      </w:tr>
      <w:tr w:rsidR="00D877DE" w:rsidRPr="003A7050" w14:paraId="3848F47D" w14:textId="77777777" w:rsidTr="002C062E">
        <w:trPr>
          <w:gridAfter w:val="1"/>
          <w:wAfter w:w="11" w:type="dxa"/>
          <w:cantSplit/>
        </w:trPr>
        <w:tc>
          <w:tcPr>
            <w:tcW w:w="522" w:type="dxa"/>
          </w:tcPr>
          <w:p w14:paraId="172D487D" w14:textId="77777777" w:rsidR="00D877DE" w:rsidRPr="003A7050" w:rsidRDefault="00D877DE" w:rsidP="00D877DE">
            <w:pPr>
              <w:rPr>
                <w:rFonts w:ascii="Calibri" w:hAnsi="Calibri" w:cs="Calibri"/>
              </w:rPr>
            </w:pPr>
          </w:p>
        </w:tc>
        <w:tc>
          <w:tcPr>
            <w:tcW w:w="7030" w:type="dxa"/>
          </w:tcPr>
          <w:p w14:paraId="0E9FF968" w14:textId="3C646548" w:rsidR="00D877DE" w:rsidRPr="00F95D80" w:rsidRDefault="00D877DE" w:rsidP="00D877DE">
            <w:pPr>
              <w:rPr>
                <w:rFonts w:ascii="Calibri" w:hAnsi="Calibri" w:cs="Calibri"/>
                <w:i/>
                <w:iCs/>
              </w:rPr>
            </w:pPr>
            <w:r>
              <w:rPr>
                <w:rFonts w:ascii="Calibri" w:hAnsi="Calibri" w:cs="Calibri"/>
                <w:i/>
                <w:iCs/>
              </w:rPr>
              <w:t>“</w:t>
            </w:r>
            <w:r w:rsidRPr="00F95D80">
              <w:rPr>
                <w:rFonts w:ascii="Calibri" w:hAnsi="Calibri" w:cs="Calibri"/>
                <w:i/>
                <w:iCs/>
              </w:rPr>
              <w:t>The Crown acknowledges that—</w:t>
            </w:r>
          </w:p>
          <w:p w14:paraId="2A2FCBBF" w14:textId="77777777" w:rsidR="00D877DE" w:rsidRPr="00F95D80" w:rsidRDefault="00D877DE" w:rsidP="00D877DE">
            <w:pPr>
              <w:rPr>
                <w:rFonts w:ascii="Calibri" w:hAnsi="Calibri" w:cs="Calibri"/>
                <w:i/>
                <w:iCs/>
              </w:rPr>
            </w:pPr>
            <w:r w:rsidRPr="00F95D80">
              <w:rPr>
                <w:rFonts w:ascii="Calibri" w:hAnsi="Calibri" w:cs="Calibri"/>
                <w:i/>
                <w:iCs/>
              </w:rPr>
              <w:t>(a) its compulsory acquisition of the Moutohora quarry in 1937 deprived the Whakapaupākihi No. 2 owners and Whakatōhea of one of the few sources of income left to them in the aftermath of raupatu and Crown land purchasing; and</w:t>
            </w:r>
          </w:p>
          <w:p w14:paraId="06A82460" w14:textId="77777777" w:rsidR="00D877DE" w:rsidRPr="00F95D80" w:rsidRDefault="00D877DE" w:rsidP="00D877DE">
            <w:pPr>
              <w:rPr>
                <w:rFonts w:ascii="Calibri" w:hAnsi="Calibri" w:cs="Calibri"/>
                <w:i/>
                <w:iCs/>
              </w:rPr>
            </w:pPr>
            <w:r w:rsidRPr="00F95D80">
              <w:rPr>
                <w:rFonts w:ascii="Calibri" w:hAnsi="Calibri" w:cs="Calibri"/>
                <w:i/>
                <w:iCs/>
              </w:rPr>
              <w:t>(b) the Crown did not adequately consult the owners before taking their land, and failed to consider alternatives to compulsory acquisition such as attempting to negotiate a lower price for metal from the quarry; and</w:t>
            </w:r>
          </w:p>
          <w:p w14:paraId="7B881D03" w14:textId="77777777" w:rsidR="00D877DE" w:rsidRPr="00F95D80" w:rsidRDefault="00D877DE" w:rsidP="00D877DE">
            <w:pPr>
              <w:rPr>
                <w:rFonts w:ascii="Calibri" w:hAnsi="Calibri" w:cs="Calibri"/>
                <w:i/>
                <w:iCs/>
              </w:rPr>
            </w:pPr>
            <w:r w:rsidRPr="00F95D80">
              <w:rPr>
                <w:rFonts w:ascii="Calibri" w:hAnsi="Calibri" w:cs="Calibri"/>
                <w:i/>
                <w:iCs/>
              </w:rPr>
              <w:t>(c) while the Crown paid the compensation required under the relevant legislation, this did not properly compensate the owners for the taking, and the Crown did not pay any compensation for the land taken or for the loss of royalties on the quarry metal sold to Government or local bodies; and</w:t>
            </w:r>
          </w:p>
          <w:p w14:paraId="59768B46" w14:textId="77777777" w:rsidR="00D877DE" w:rsidRDefault="00D877DE" w:rsidP="00D877DE">
            <w:pPr>
              <w:rPr>
                <w:rFonts w:ascii="Calibri" w:hAnsi="Calibri" w:cs="Calibri"/>
                <w:i/>
                <w:iCs/>
              </w:rPr>
            </w:pPr>
            <w:r w:rsidRPr="00F95D80">
              <w:rPr>
                <w:rFonts w:ascii="Calibri" w:hAnsi="Calibri" w:cs="Calibri"/>
                <w:i/>
                <w:iCs/>
              </w:rPr>
              <w:t xml:space="preserve">(d) the taking was unnecessary, and it caused great prejudice to owners and Whakatōhea already enduring economic </w:t>
            </w:r>
            <w:proofErr w:type="gramStart"/>
            <w:r w:rsidRPr="00F95D80">
              <w:rPr>
                <w:rFonts w:ascii="Calibri" w:hAnsi="Calibri" w:cs="Calibri"/>
                <w:i/>
                <w:iCs/>
              </w:rPr>
              <w:t>hardship, and</w:t>
            </w:r>
            <w:proofErr w:type="gramEnd"/>
            <w:r w:rsidRPr="00F95D80">
              <w:rPr>
                <w:rFonts w:ascii="Calibri" w:hAnsi="Calibri" w:cs="Calibri"/>
                <w:i/>
                <w:iCs/>
              </w:rPr>
              <w:t xml:space="preserve"> was a breach of te Tiriti o Waitangi/the Treaty of Waitangi and its principles.</w:t>
            </w:r>
            <w:r>
              <w:rPr>
                <w:rFonts w:ascii="Calibri" w:hAnsi="Calibri" w:cs="Calibri"/>
                <w:i/>
                <w:iCs/>
              </w:rPr>
              <w:t>”</w:t>
            </w:r>
          </w:p>
          <w:p w14:paraId="3F42A712" w14:textId="6660A4A0" w:rsidR="00D877DE" w:rsidRPr="00710944" w:rsidRDefault="00D877DE" w:rsidP="00D877DE">
            <w:pPr>
              <w:rPr>
                <w:rFonts w:ascii="Calibri" w:hAnsi="Calibri" w:cs="Calibri"/>
              </w:rPr>
            </w:pPr>
            <w:r>
              <w:rPr>
                <w:rFonts w:ascii="Calibri" w:hAnsi="Calibri" w:cs="Calibri"/>
              </w:rPr>
              <w:t xml:space="preserve">- </w:t>
            </w:r>
            <w:r w:rsidRPr="00710944">
              <w:rPr>
                <w:rFonts w:ascii="Calibri" w:hAnsi="Calibri" w:cs="Calibri"/>
              </w:rPr>
              <w:t>Whakatōhea</w:t>
            </w:r>
          </w:p>
        </w:tc>
        <w:tc>
          <w:tcPr>
            <w:tcW w:w="1369" w:type="dxa"/>
          </w:tcPr>
          <w:p w14:paraId="7B103833" w14:textId="5205DD81" w:rsidR="00D877DE" w:rsidRDefault="00D877DE" w:rsidP="00D877DE">
            <w:pPr>
              <w:rPr>
                <w:rFonts w:ascii="Calibri" w:hAnsi="Calibri" w:cs="Calibri"/>
              </w:rPr>
            </w:pPr>
            <w:hyperlink r:id="rId109" w:history="1">
              <w:r w:rsidRPr="00F053E5">
                <w:rPr>
                  <w:rStyle w:val="Hyperlink"/>
                  <w:rFonts w:ascii="Calibri" w:hAnsi="Calibri" w:cs="Calibri"/>
                </w:rPr>
                <w:t>Deed cl 3.24</w:t>
              </w:r>
            </w:hyperlink>
          </w:p>
        </w:tc>
      </w:tr>
      <w:tr w:rsidR="00D877DE" w:rsidRPr="003A7050" w14:paraId="18A9A5FB" w14:textId="77777777" w:rsidTr="002C062E">
        <w:trPr>
          <w:gridAfter w:val="1"/>
          <w:wAfter w:w="11" w:type="dxa"/>
          <w:cantSplit/>
        </w:trPr>
        <w:tc>
          <w:tcPr>
            <w:tcW w:w="522" w:type="dxa"/>
          </w:tcPr>
          <w:p w14:paraId="61D831E8" w14:textId="77777777" w:rsidR="00D877DE" w:rsidRPr="003A7050" w:rsidRDefault="00D877DE" w:rsidP="00D877DE">
            <w:pPr>
              <w:rPr>
                <w:rFonts w:ascii="Calibri" w:hAnsi="Calibri" w:cs="Calibri"/>
              </w:rPr>
            </w:pPr>
          </w:p>
        </w:tc>
        <w:tc>
          <w:tcPr>
            <w:tcW w:w="7030" w:type="dxa"/>
          </w:tcPr>
          <w:p w14:paraId="4C4A2276" w14:textId="375A74DD" w:rsidR="00D877DE" w:rsidRPr="00710944" w:rsidRDefault="00D877DE" w:rsidP="00D877DE">
            <w:pPr>
              <w:rPr>
                <w:rFonts w:ascii="Calibri" w:hAnsi="Calibri" w:cs="Calibri"/>
                <w:i/>
                <w:iCs/>
              </w:rPr>
            </w:pPr>
            <w:r>
              <w:rPr>
                <w:rFonts w:ascii="Calibri" w:hAnsi="Calibri" w:cs="Calibri"/>
                <w:i/>
                <w:iCs/>
              </w:rPr>
              <w:t>“</w:t>
            </w:r>
            <w:r w:rsidRPr="00710944">
              <w:rPr>
                <w:rFonts w:ascii="Calibri" w:hAnsi="Calibri" w:cs="Calibri"/>
                <w:i/>
                <w:iCs/>
              </w:rPr>
              <w:t>The Crown acknowledges that some of the Te Whānau a Apanui land it has compulsorily taken for public works purposes such as roads has:</w:t>
            </w:r>
          </w:p>
          <w:p w14:paraId="5318E939" w14:textId="77777777" w:rsidR="00D877DE" w:rsidRPr="00710944" w:rsidRDefault="00D877DE" w:rsidP="00D877DE">
            <w:pPr>
              <w:rPr>
                <w:rFonts w:ascii="Calibri" w:hAnsi="Calibri" w:cs="Calibri"/>
                <w:i/>
                <w:iCs/>
              </w:rPr>
            </w:pPr>
            <w:r w:rsidRPr="00710944">
              <w:rPr>
                <w:rFonts w:ascii="Calibri" w:hAnsi="Calibri" w:cs="Calibri"/>
                <w:i/>
                <w:iCs/>
              </w:rPr>
              <w:t xml:space="preserve">4.12.1. included wāhi tapu; </w:t>
            </w:r>
          </w:p>
          <w:p w14:paraId="7DB8202C" w14:textId="77777777" w:rsidR="00D877DE" w:rsidRPr="00710944" w:rsidRDefault="00D877DE" w:rsidP="00D877DE">
            <w:pPr>
              <w:rPr>
                <w:rFonts w:ascii="Calibri" w:hAnsi="Calibri" w:cs="Calibri"/>
                <w:i/>
                <w:iCs/>
              </w:rPr>
            </w:pPr>
            <w:r w:rsidRPr="00710944">
              <w:rPr>
                <w:rFonts w:ascii="Calibri" w:hAnsi="Calibri" w:cs="Calibri"/>
                <w:i/>
                <w:iCs/>
              </w:rPr>
              <w:t>4.12.2. not been used for the purpose for which it was acquired; and</w:t>
            </w:r>
          </w:p>
          <w:p w14:paraId="68B9B2F5" w14:textId="77777777" w:rsidR="00D877DE" w:rsidRDefault="00D877DE" w:rsidP="00D877DE">
            <w:pPr>
              <w:rPr>
                <w:rFonts w:ascii="Calibri" w:hAnsi="Calibri" w:cs="Calibri"/>
                <w:i/>
                <w:iCs/>
              </w:rPr>
            </w:pPr>
            <w:r w:rsidRPr="00710944">
              <w:rPr>
                <w:rFonts w:ascii="Calibri" w:hAnsi="Calibri" w:cs="Calibri"/>
                <w:i/>
                <w:iCs/>
              </w:rPr>
              <w:t>4.12.3. has caused the disconnection of some Te Whānau a Apanui from their ancestral lands.</w:t>
            </w:r>
            <w:r>
              <w:rPr>
                <w:rFonts w:ascii="Calibri" w:hAnsi="Calibri" w:cs="Calibri"/>
                <w:i/>
                <w:iCs/>
              </w:rPr>
              <w:t>”</w:t>
            </w:r>
          </w:p>
          <w:p w14:paraId="3DFF6A99" w14:textId="3D345433" w:rsidR="00D877DE" w:rsidRPr="00F60F83" w:rsidRDefault="00D877DE" w:rsidP="00D877DE">
            <w:pPr>
              <w:rPr>
                <w:rFonts w:ascii="Calibri" w:hAnsi="Calibri" w:cs="Calibri"/>
              </w:rPr>
            </w:pPr>
            <w:r>
              <w:rPr>
                <w:rFonts w:ascii="Calibri" w:hAnsi="Calibri" w:cs="Calibri"/>
              </w:rPr>
              <w:t xml:space="preserve">- </w:t>
            </w:r>
            <w:r w:rsidRPr="00F60F83">
              <w:rPr>
                <w:rFonts w:ascii="Calibri" w:hAnsi="Calibri" w:cs="Calibri"/>
              </w:rPr>
              <w:t>Te Whānau a Apanui </w:t>
            </w:r>
          </w:p>
        </w:tc>
        <w:tc>
          <w:tcPr>
            <w:tcW w:w="1369" w:type="dxa"/>
          </w:tcPr>
          <w:p w14:paraId="0AA936D8" w14:textId="192ECE83" w:rsidR="00D877DE" w:rsidRDefault="00D877DE" w:rsidP="00D877DE">
            <w:pPr>
              <w:rPr>
                <w:rFonts w:ascii="Calibri" w:hAnsi="Calibri" w:cs="Calibri"/>
              </w:rPr>
            </w:pPr>
            <w:hyperlink r:id="rId110" w:history="1">
              <w:r w:rsidRPr="00CC187D">
                <w:rPr>
                  <w:rStyle w:val="Hyperlink"/>
                  <w:rFonts w:ascii="Calibri" w:hAnsi="Calibri" w:cs="Calibri"/>
                </w:rPr>
                <w:t>IDOS cl 4.12</w:t>
              </w:r>
            </w:hyperlink>
          </w:p>
        </w:tc>
      </w:tr>
      <w:tr w:rsidR="00D877DE" w:rsidRPr="003A7050" w14:paraId="3E576D31" w14:textId="77777777" w:rsidTr="002C062E">
        <w:trPr>
          <w:gridAfter w:val="1"/>
          <w:wAfter w:w="11" w:type="dxa"/>
          <w:cantSplit/>
        </w:trPr>
        <w:tc>
          <w:tcPr>
            <w:tcW w:w="522" w:type="dxa"/>
          </w:tcPr>
          <w:p w14:paraId="3F5159C9" w14:textId="77777777" w:rsidR="00D877DE" w:rsidRPr="003A7050" w:rsidRDefault="00D877DE" w:rsidP="00D877DE">
            <w:pPr>
              <w:rPr>
                <w:rFonts w:ascii="Calibri" w:hAnsi="Calibri" w:cs="Calibri"/>
              </w:rPr>
            </w:pPr>
          </w:p>
        </w:tc>
        <w:tc>
          <w:tcPr>
            <w:tcW w:w="7030" w:type="dxa"/>
          </w:tcPr>
          <w:p w14:paraId="0C327C01" w14:textId="33B5290B" w:rsidR="00D877DE" w:rsidRDefault="00D877DE" w:rsidP="00D877DE">
            <w:pPr>
              <w:rPr>
                <w:rFonts w:ascii="Calibri" w:hAnsi="Calibri" w:cs="Calibri"/>
                <w:i/>
                <w:iCs/>
              </w:rPr>
            </w:pPr>
            <w:r>
              <w:rPr>
                <w:rFonts w:ascii="Calibri" w:hAnsi="Calibri" w:cs="Calibri"/>
                <w:i/>
                <w:iCs/>
              </w:rPr>
              <w:t>“</w:t>
            </w:r>
            <w:r w:rsidRPr="001A1BE7">
              <w:rPr>
                <w:rFonts w:ascii="Calibri" w:hAnsi="Calibri" w:cs="Calibri"/>
                <w:i/>
                <w:iCs/>
              </w:rPr>
              <w:t>The Crown acknowledges that ngā hapū o Te Whānau a Apanui have made significant contributions to the development of New Zealand, including the provision of land for roads and the construction of infrastructure.</w:t>
            </w:r>
            <w:r>
              <w:rPr>
                <w:rFonts w:ascii="Calibri" w:hAnsi="Calibri" w:cs="Calibri"/>
                <w:i/>
                <w:iCs/>
              </w:rPr>
              <w:t>”</w:t>
            </w:r>
          </w:p>
          <w:p w14:paraId="2EEE586D" w14:textId="5267405B" w:rsidR="00D877DE" w:rsidRPr="00F60F83" w:rsidRDefault="00D877DE" w:rsidP="00D877DE">
            <w:pPr>
              <w:rPr>
                <w:rFonts w:ascii="Calibri" w:hAnsi="Calibri" w:cs="Calibri"/>
                <w:i/>
                <w:iCs/>
              </w:rPr>
            </w:pPr>
            <w:r>
              <w:rPr>
                <w:rFonts w:ascii="Calibri" w:hAnsi="Calibri" w:cs="Calibri"/>
              </w:rPr>
              <w:t xml:space="preserve">- </w:t>
            </w:r>
            <w:r w:rsidRPr="00F60F83">
              <w:rPr>
                <w:rFonts w:ascii="Calibri" w:hAnsi="Calibri" w:cs="Calibri"/>
              </w:rPr>
              <w:t>Te Whānau a Apanui </w:t>
            </w:r>
          </w:p>
        </w:tc>
        <w:tc>
          <w:tcPr>
            <w:tcW w:w="1369" w:type="dxa"/>
          </w:tcPr>
          <w:p w14:paraId="08C3105D" w14:textId="5C26C8BC" w:rsidR="00D877DE" w:rsidRPr="00F60F83" w:rsidRDefault="00D877DE" w:rsidP="00D877DE">
            <w:pPr>
              <w:rPr>
                <w:rFonts w:ascii="Calibri" w:hAnsi="Calibri" w:cs="Calibri"/>
              </w:rPr>
            </w:pPr>
            <w:hyperlink r:id="rId111" w:history="1">
              <w:r w:rsidRPr="00CC187D">
                <w:rPr>
                  <w:rStyle w:val="Hyperlink"/>
                  <w:rFonts w:ascii="Calibri" w:hAnsi="Calibri" w:cs="Calibri"/>
                </w:rPr>
                <w:t>IDOS cl 4.24</w:t>
              </w:r>
            </w:hyperlink>
          </w:p>
        </w:tc>
      </w:tr>
    </w:tbl>
    <w:p w14:paraId="39F1AC8F" w14:textId="77777777" w:rsidR="0088054F" w:rsidRDefault="0088054F">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7030"/>
        <w:gridCol w:w="1369"/>
        <w:gridCol w:w="11"/>
      </w:tblGrid>
      <w:tr w:rsidR="00D877DE" w:rsidRPr="003A7050" w14:paraId="38EA914C" w14:textId="77777777" w:rsidTr="00A76C36">
        <w:trPr>
          <w:cantSplit/>
        </w:trPr>
        <w:tc>
          <w:tcPr>
            <w:tcW w:w="8932" w:type="dxa"/>
            <w:gridSpan w:val="4"/>
          </w:tcPr>
          <w:p w14:paraId="35DEA19B" w14:textId="1AF4BC8A" w:rsidR="00D877DE" w:rsidRPr="003A7050" w:rsidRDefault="00D877DE" w:rsidP="00D877DE">
            <w:pPr>
              <w:rPr>
                <w:rFonts w:ascii="Calibri" w:hAnsi="Calibri" w:cs="Calibri"/>
              </w:rPr>
            </w:pPr>
            <w:r w:rsidRPr="00D8688B">
              <w:rPr>
                <w:rFonts w:ascii="Calibri" w:hAnsi="Calibri" w:cs="Calibri"/>
                <w:b/>
                <w:bCs/>
              </w:rPr>
              <w:lastRenderedPageBreak/>
              <w:t>Environment</w:t>
            </w:r>
            <w:r>
              <w:rPr>
                <w:rFonts w:ascii="Calibri" w:hAnsi="Calibri" w:cs="Calibri"/>
                <w:b/>
                <w:bCs/>
              </w:rPr>
              <w:t xml:space="preserve"> and sites of significance</w:t>
            </w:r>
          </w:p>
        </w:tc>
      </w:tr>
      <w:tr w:rsidR="00D877DE" w:rsidRPr="003A7050" w14:paraId="4D3CC775" w14:textId="77777777" w:rsidTr="002C062E">
        <w:trPr>
          <w:gridAfter w:val="1"/>
          <w:wAfter w:w="11" w:type="dxa"/>
          <w:cantSplit/>
        </w:trPr>
        <w:tc>
          <w:tcPr>
            <w:tcW w:w="522" w:type="dxa"/>
          </w:tcPr>
          <w:p w14:paraId="19D4F038" w14:textId="77777777" w:rsidR="00D877DE" w:rsidRPr="003A7050" w:rsidRDefault="00D877DE" w:rsidP="00D877DE">
            <w:pPr>
              <w:rPr>
                <w:rFonts w:ascii="Calibri" w:hAnsi="Calibri" w:cs="Calibri"/>
              </w:rPr>
            </w:pPr>
          </w:p>
        </w:tc>
        <w:tc>
          <w:tcPr>
            <w:tcW w:w="7030" w:type="dxa"/>
          </w:tcPr>
          <w:p w14:paraId="5784E572" w14:textId="08D909D1" w:rsidR="00D877DE" w:rsidRPr="007947F1" w:rsidRDefault="00D877DE" w:rsidP="00D877DE">
            <w:pPr>
              <w:rPr>
                <w:rFonts w:ascii="Calibri" w:hAnsi="Calibri" w:cs="Calibri"/>
                <w:i/>
                <w:iCs/>
              </w:rPr>
            </w:pPr>
            <w:r w:rsidRPr="007947F1">
              <w:rPr>
                <w:rFonts w:ascii="Calibri" w:hAnsi="Calibri" w:cs="Calibri"/>
                <w:i/>
                <w:iCs/>
              </w:rPr>
              <w:t>“The Crown acknowledges that:</w:t>
            </w:r>
          </w:p>
          <w:p w14:paraId="20633190" w14:textId="77777777" w:rsidR="00D877DE" w:rsidRPr="007947F1" w:rsidRDefault="00D877DE" w:rsidP="00D877DE">
            <w:pPr>
              <w:rPr>
                <w:rFonts w:ascii="Calibri" w:hAnsi="Calibri" w:cs="Calibri"/>
                <w:i/>
                <w:iCs/>
              </w:rPr>
            </w:pPr>
            <w:r w:rsidRPr="007947F1">
              <w:rPr>
                <w:rFonts w:ascii="Calibri" w:hAnsi="Calibri" w:cs="Calibri"/>
                <w:i/>
                <w:iCs/>
              </w:rPr>
              <w:t>- Ngāti Awa as an iwi were not in rebellion and were unfairly labelled as “rebels” and “tangata hara”;</w:t>
            </w:r>
          </w:p>
          <w:p w14:paraId="1871316A" w14:textId="77777777" w:rsidR="00D877DE" w:rsidRPr="007947F1" w:rsidRDefault="00D877DE" w:rsidP="00D877DE">
            <w:pPr>
              <w:rPr>
                <w:rFonts w:ascii="Calibri" w:hAnsi="Calibri" w:cs="Calibri"/>
                <w:i/>
                <w:iCs/>
              </w:rPr>
            </w:pPr>
            <w:r w:rsidRPr="007947F1">
              <w:rPr>
                <w:rFonts w:ascii="Calibri" w:hAnsi="Calibri" w:cs="Calibri"/>
                <w:i/>
                <w:iCs/>
              </w:rPr>
              <w:t>- Ngāti Awa were deprived of tribal land and resources within the confiscation area and were unable to exercise rangatiratanga over them;</w:t>
            </w:r>
          </w:p>
          <w:p w14:paraId="498169A7" w14:textId="77777777" w:rsidR="00D877DE" w:rsidRPr="007947F1" w:rsidRDefault="00D877DE" w:rsidP="00D877DE">
            <w:pPr>
              <w:rPr>
                <w:rFonts w:ascii="Calibri" w:hAnsi="Calibri" w:cs="Calibri"/>
                <w:i/>
                <w:iCs/>
              </w:rPr>
            </w:pPr>
            <w:r w:rsidRPr="007947F1">
              <w:rPr>
                <w:rFonts w:ascii="Calibri" w:hAnsi="Calibri" w:cs="Calibri"/>
                <w:i/>
                <w:iCs/>
              </w:rPr>
              <w:t>- the confiscation of Ngāti Awa tribal land had a devastating effect on the welfare, economy and development of Ngāti Awa and deprived the iwi of its many waahi tapu, access to its natural resources and opportunities for development;</w:t>
            </w:r>
          </w:p>
          <w:p w14:paraId="6735CAFA" w14:textId="77777777" w:rsidR="00D877DE" w:rsidRDefault="00D877DE" w:rsidP="00D877DE">
            <w:pPr>
              <w:rPr>
                <w:rFonts w:ascii="Calibri" w:hAnsi="Calibri" w:cs="Calibri"/>
                <w:i/>
                <w:iCs/>
              </w:rPr>
            </w:pPr>
            <w:r w:rsidRPr="007947F1">
              <w:rPr>
                <w:rFonts w:ascii="Calibri" w:hAnsi="Calibri" w:cs="Calibri"/>
                <w:i/>
                <w:iCs/>
              </w:rPr>
              <w:t xml:space="preserve">- its confiscation of Ngāti Awa land was unjust, unconscionable and a breach of the Treaty of Waitangi and its </w:t>
            </w:r>
            <w:proofErr w:type="gramStart"/>
            <w:r w:rsidRPr="007947F1">
              <w:rPr>
                <w:rFonts w:ascii="Calibri" w:hAnsi="Calibri" w:cs="Calibri"/>
                <w:i/>
                <w:iCs/>
              </w:rPr>
              <w:t>principles, and</w:t>
            </w:r>
            <w:proofErr w:type="gramEnd"/>
            <w:r w:rsidRPr="007947F1">
              <w:rPr>
                <w:rFonts w:ascii="Calibri" w:hAnsi="Calibri" w:cs="Calibri"/>
                <w:i/>
                <w:iCs/>
              </w:rPr>
              <w:t xml:space="preserve"> was described by Ngāti Awa as “he mahi pokanoa – an act without reason”.</w:t>
            </w:r>
          </w:p>
          <w:p w14:paraId="1910657E" w14:textId="7B01A5C6" w:rsidR="00D877DE" w:rsidRPr="007947F1" w:rsidRDefault="00D877DE" w:rsidP="00D877DE">
            <w:pPr>
              <w:rPr>
                <w:rFonts w:ascii="Calibri" w:hAnsi="Calibri" w:cs="Calibri"/>
              </w:rPr>
            </w:pPr>
            <w:r>
              <w:rPr>
                <w:rFonts w:ascii="Calibri" w:hAnsi="Calibri" w:cs="Calibri"/>
              </w:rPr>
              <w:t>- Ngāti Awa</w:t>
            </w:r>
          </w:p>
        </w:tc>
        <w:tc>
          <w:tcPr>
            <w:tcW w:w="1369" w:type="dxa"/>
          </w:tcPr>
          <w:p w14:paraId="251261C0" w14:textId="70C81F20" w:rsidR="00D877DE" w:rsidRPr="003A7050" w:rsidRDefault="00D877DE" w:rsidP="00D877DE">
            <w:pPr>
              <w:rPr>
                <w:rFonts w:ascii="Calibri" w:hAnsi="Calibri" w:cs="Calibri"/>
              </w:rPr>
            </w:pPr>
            <w:hyperlink r:id="rId112" w:history="1">
              <w:r w:rsidRPr="005C72F3">
                <w:rPr>
                  <w:rStyle w:val="Hyperlink"/>
                  <w:rFonts w:ascii="Calibri" w:hAnsi="Calibri" w:cs="Calibri"/>
                </w:rPr>
                <w:t>Deed cl 3.2 C</w:t>
              </w:r>
            </w:hyperlink>
          </w:p>
        </w:tc>
      </w:tr>
      <w:tr w:rsidR="00D877DE" w:rsidRPr="003A7050" w14:paraId="64F7E911" w14:textId="77777777" w:rsidTr="002C062E">
        <w:trPr>
          <w:gridAfter w:val="1"/>
          <w:wAfter w:w="11" w:type="dxa"/>
          <w:cantSplit/>
        </w:trPr>
        <w:tc>
          <w:tcPr>
            <w:tcW w:w="522" w:type="dxa"/>
          </w:tcPr>
          <w:p w14:paraId="2FBCC300" w14:textId="77777777" w:rsidR="00D877DE" w:rsidRPr="003A7050" w:rsidRDefault="00D877DE" w:rsidP="00D877DE">
            <w:pPr>
              <w:rPr>
                <w:rFonts w:ascii="Calibri" w:hAnsi="Calibri" w:cs="Calibri"/>
              </w:rPr>
            </w:pPr>
          </w:p>
        </w:tc>
        <w:tc>
          <w:tcPr>
            <w:tcW w:w="7030" w:type="dxa"/>
          </w:tcPr>
          <w:p w14:paraId="6505099D" w14:textId="2DEA7465" w:rsidR="00D877DE" w:rsidRPr="009B59CF" w:rsidRDefault="00D877DE" w:rsidP="00D877DE">
            <w:pPr>
              <w:rPr>
                <w:rFonts w:ascii="Calibri" w:hAnsi="Calibri" w:cs="Calibri"/>
                <w:i/>
                <w:iCs/>
              </w:rPr>
            </w:pPr>
            <w:r>
              <w:rPr>
                <w:rFonts w:ascii="Calibri" w:hAnsi="Calibri" w:cs="Calibri"/>
                <w:i/>
                <w:iCs/>
              </w:rPr>
              <w:t>“</w:t>
            </w:r>
            <w:r w:rsidRPr="009B59CF">
              <w:rPr>
                <w:rFonts w:ascii="Calibri" w:hAnsi="Calibri" w:cs="Calibri"/>
                <w:i/>
                <w:iCs/>
              </w:rPr>
              <w:t>The Crown acknowledges that:</w:t>
            </w:r>
          </w:p>
          <w:p w14:paraId="0D4EC499" w14:textId="77777777" w:rsidR="00D877DE" w:rsidRPr="009B59CF" w:rsidRDefault="00D877DE" w:rsidP="00D877DE">
            <w:pPr>
              <w:rPr>
                <w:rFonts w:ascii="Calibri" w:hAnsi="Calibri" w:cs="Calibri"/>
                <w:i/>
                <w:iCs/>
              </w:rPr>
            </w:pPr>
            <w:r w:rsidRPr="009B59CF">
              <w:rPr>
                <w:rFonts w:ascii="Calibri" w:hAnsi="Calibri" w:cs="Calibri"/>
                <w:i/>
                <w:iCs/>
              </w:rPr>
              <w:t>- The passing of the Geothermal Energy Act 1953 by the Crown (without the consent of Ngati Tuwharetoa);</w:t>
            </w:r>
          </w:p>
          <w:p w14:paraId="21D8DF07" w14:textId="77777777" w:rsidR="00D877DE" w:rsidRPr="009B59CF" w:rsidRDefault="00D877DE" w:rsidP="00D877DE">
            <w:pPr>
              <w:rPr>
                <w:rFonts w:ascii="Calibri" w:hAnsi="Calibri" w:cs="Calibri"/>
                <w:i/>
                <w:iCs/>
              </w:rPr>
            </w:pPr>
            <w:r w:rsidRPr="009B59CF">
              <w:rPr>
                <w:rFonts w:ascii="Calibri" w:hAnsi="Calibri" w:cs="Calibri"/>
                <w:i/>
                <w:iCs/>
              </w:rPr>
              <w:t>- Ngati Tuwharetoa having lost control of, and access to, the Kawerau Geothermal System; and</w:t>
            </w:r>
          </w:p>
          <w:p w14:paraId="17F0C0EC" w14:textId="77777777" w:rsidR="00D877DE" w:rsidRPr="009B59CF" w:rsidRDefault="00D877DE" w:rsidP="00D877DE">
            <w:pPr>
              <w:rPr>
                <w:rFonts w:ascii="Calibri" w:hAnsi="Calibri" w:cs="Calibri"/>
                <w:i/>
                <w:iCs/>
              </w:rPr>
            </w:pPr>
            <w:r w:rsidRPr="009B59CF">
              <w:rPr>
                <w:rFonts w:ascii="Calibri" w:hAnsi="Calibri" w:cs="Calibri"/>
                <w:i/>
                <w:iCs/>
              </w:rPr>
              <w:t>- The pollution and degradation of the Tarawera River and the Okakaru area;</w:t>
            </w:r>
          </w:p>
          <w:p w14:paraId="2B505C63" w14:textId="77777777" w:rsidR="00D877DE" w:rsidRPr="009B59CF" w:rsidRDefault="00D877DE" w:rsidP="00D877DE">
            <w:pPr>
              <w:rPr>
                <w:rFonts w:ascii="Calibri" w:hAnsi="Calibri" w:cs="Calibri"/>
                <w:i/>
                <w:iCs/>
              </w:rPr>
            </w:pPr>
            <w:r w:rsidRPr="009B59CF">
              <w:rPr>
                <w:rFonts w:ascii="Calibri" w:hAnsi="Calibri" w:cs="Calibri"/>
                <w:i/>
                <w:iCs/>
              </w:rPr>
              <w:t>have caused a sense of grievance within Ngati Tuwharetoa that is still held today.”</w:t>
            </w:r>
          </w:p>
          <w:p w14:paraId="77919543" w14:textId="5A4DC98E" w:rsidR="00D877DE" w:rsidRPr="009B59CF" w:rsidRDefault="00D877DE" w:rsidP="00D877DE">
            <w:pPr>
              <w:pStyle w:val="ListParagraph"/>
              <w:numPr>
                <w:ilvl w:val="0"/>
                <w:numId w:val="1"/>
              </w:numPr>
              <w:rPr>
                <w:rFonts w:ascii="Calibri" w:hAnsi="Calibri" w:cs="Calibri"/>
              </w:rPr>
            </w:pPr>
            <w:r w:rsidRPr="009B59CF">
              <w:rPr>
                <w:rFonts w:ascii="Calibri" w:hAnsi="Calibri" w:cs="Calibri"/>
              </w:rPr>
              <w:t>Ngāti Tūwharetoa (Bay of Plenty)</w:t>
            </w:r>
          </w:p>
        </w:tc>
        <w:tc>
          <w:tcPr>
            <w:tcW w:w="1369" w:type="dxa"/>
          </w:tcPr>
          <w:p w14:paraId="2AEA3F87" w14:textId="4529D781" w:rsidR="00D877DE" w:rsidRDefault="00D877DE" w:rsidP="00D877DE">
            <w:pPr>
              <w:rPr>
                <w:rFonts w:ascii="Calibri" w:hAnsi="Calibri" w:cs="Calibri"/>
              </w:rPr>
            </w:pPr>
            <w:hyperlink r:id="rId113" w:history="1">
              <w:r w:rsidRPr="00552EEE">
                <w:rPr>
                  <w:rStyle w:val="Hyperlink"/>
                  <w:rFonts w:ascii="Calibri" w:hAnsi="Calibri" w:cs="Calibri"/>
                </w:rPr>
                <w:t>Deed cl 3.2.5</w:t>
              </w:r>
            </w:hyperlink>
          </w:p>
          <w:p w14:paraId="2718295F" w14:textId="4B862997" w:rsidR="00D877DE" w:rsidRPr="003A7050" w:rsidRDefault="00D877DE" w:rsidP="00D877DE">
            <w:pPr>
              <w:rPr>
                <w:rFonts w:ascii="Calibri" w:hAnsi="Calibri" w:cs="Calibri"/>
              </w:rPr>
            </w:pPr>
          </w:p>
        </w:tc>
      </w:tr>
      <w:tr w:rsidR="00D877DE" w:rsidRPr="003A7050" w14:paraId="38EDC1DC" w14:textId="77777777" w:rsidTr="002C062E">
        <w:trPr>
          <w:gridAfter w:val="1"/>
          <w:wAfter w:w="11" w:type="dxa"/>
          <w:cantSplit/>
        </w:trPr>
        <w:tc>
          <w:tcPr>
            <w:tcW w:w="522" w:type="dxa"/>
          </w:tcPr>
          <w:p w14:paraId="79E58691" w14:textId="77777777" w:rsidR="00D877DE" w:rsidRPr="003A7050" w:rsidRDefault="00D877DE" w:rsidP="00D877DE">
            <w:pPr>
              <w:rPr>
                <w:rFonts w:ascii="Calibri" w:hAnsi="Calibri" w:cs="Calibri"/>
              </w:rPr>
            </w:pPr>
          </w:p>
        </w:tc>
        <w:tc>
          <w:tcPr>
            <w:tcW w:w="7030" w:type="dxa"/>
          </w:tcPr>
          <w:p w14:paraId="3F6DB2C1" w14:textId="77777777" w:rsidR="00D877DE" w:rsidRPr="009B59CF" w:rsidRDefault="00D877DE" w:rsidP="00D877DE">
            <w:pPr>
              <w:rPr>
                <w:rFonts w:ascii="Calibri" w:hAnsi="Calibri" w:cs="Calibri"/>
                <w:i/>
                <w:iCs/>
              </w:rPr>
            </w:pPr>
            <w:r w:rsidRPr="009B59CF">
              <w:rPr>
                <w:rFonts w:ascii="Calibri" w:hAnsi="Calibri" w:cs="Calibri"/>
                <w:i/>
                <w:iCs/>
              </w:rPr>
              <w:t>“The Crown recognises that Te Arawa value the Te Arawa Lakes and the lakes’ resources as taonga. The Crown acknowledges the spiritual, cultural, economic and traditional importance to Te Arawa of the lakes and lakes’ resources.”</w:t>
            </w:r>
          </w:p>
          <w:p w14:paraId="75687444" w14:textId="51BE9D2B" w:rsidR="00D877DE" w:rsidRPr="00DB6897" w:rsidRDefault="00D877DE" w:rsidP="00D877DE">
            <w:pPr>
              <w:pStyle w:val="ListParagraph"/>
              <w:numPr>
                <w:ilvl w:val="0"/>
                <w:numId w:val="1"/>
              </w:numPr>
              <w:rPr>
                <w:rFonts w:ascii="Calibri" w:hAnsi="Calibri" w:cs="Calibri"/>
              </w:rPr>
            </w:pPr>
            <w:r>
              <w:rPr>
                <w:rFonts w:ascii="Calibri" w:hAnsi="Calibri" w:cs="Calibri"/>
              </w:rPr>
              <w:t>Te Arawa Lakes</w:t>
            </w:r>
          </w:p>
        </w:tc>
        <w:tc>
          <w:tcPr>
            <w:tcW w:w="1369" w:type="dxa"/>
          </w:tcPr>
          <w:p w14:paraId="43413DD4" w14:textId="76C277EE" w:rsidR="00D877DE" w:rsidRPr="003A7050" w:rsidRDefault="00D877DE" w:rsidP="00D877DE">
            <w:pPr>
              <w:rPr>
                <w:rFonts w:ascii="Calibri" w:hAnsi="Calibri" w:cs="Calibri"/>
              </w:rPr>
            </w:pPr>
            <w:hyperlink r:id="rId114" w:history="1">
              <w:r w:rsidRPr="00772974">
                <w:rPr>
                  <w:rStyle w:val="Hyperlink"/>
                  <w:rFonts w:ascii="Calibri" w:hAnsi="Calibri" w:cs="Calibri"/>
                </w:rPr>
                <w:t>Deed cl 8.1</w:t>
              </w:r>
            </w:hyperlink>
          </w:p>
        </w:tc>
      </w:tr>
      <w:tr w:rsidR="00D877DE" w:rsidRPr="003A7050" w14:paraId="247A47FA" w14:textId="77777777" w:rsidTr="002C062E">
        <w:trPr>
          <w:gridAfter w:val="1"/>
          <w:wAfter w:w="11" w:type="dxa"/>
          <w:cantSplit/>
        </w:trPr>
        <w:tc>
          <w:tcPr>
            <w:tcW w:w="522" w:type="dxa"/>
          </w:tcPr>
          <w:p w14:paraId="1432F894" w14:textId="77777777" w:rsidR="00D877DE" w:rsidRPr="003A7050" w:rsidRDefault="00D877DE" w:rsidP="00D877DE">
            <w:pPr>
              <w:rPr>
                <w:rFonts w:ascii="Calibri" w:hAnsi="Calibri" w:cs="Calibri"/>
              </w:rPr>
            </w:pPr>
          </w:p>
        </w:tc>
        <w:tc>
          <w:tcPr>
            <w:tcW w:w="7030" w:type="dxa"/>
          </w:tcPr>
          <w:p w14:paraId="33A1E722" w14:textId="17556154" w:rsidR="00D877DE" w:rsidRPr="002D696A" w:rsidRDefault="00D877DE" w:rsidP="00D877DE">
            <w:pPr>
              <w:rPr>
                <w:rFonts w:ascii="Calibri" w:hAnsi="Calibri" w:cs="Calibri"/>
                <w:i/>
                <w:iCs/>
              </w:rPr>
            </w:pPr>
            <w:r w:rsidRPr="002D696A">
              <w:rPr>
                <w:rFonts w:ascii="Calibri" w:hAnsi="Calibri" w:cs="Calibri"/>
                <w:i/>
                <w:iCs/>
              </w:rPr>
              <w:t>“The Crown acknowledges that:</w:t>
            </w:r>
          </w:p>
          <w:p w14:paraId="652CCEBA" w14:textId="77777777" w:rsidR="00D877DE" w:rsidRPr="002D696A" w:rsidRDefault="00D877DE" w:rsidP="00D877DE">
            <w:pPr>
              <w:rPr>
                <w:rFonts w:ascii="Calibri" w:hAnsi="Calibri" w:cs="Calibri"/>
                <w:i/>
                <w:iCs/>
              </w:rPr>
            </w:pPr>
            <w:r w:rsidRPr="002D696A">
              <w:rPr>
                <w:rFonts w:ascii="Calibri" w:hAnsi="Calibri" w:cs="Calibri"/>
                <w:i/>
                <w:iCs/>
              </w:rPr>
              <w:t>- the introduction of exotic fish species significantly depleted the indigenous species upon which Te Arawa depended for food, hospitality, trade and koha;</w:t>
            </w:r>
          </w:p>
          <w:p w14:paraId="0303AB70" w14:textId="77777777" w:rsidR="00D877DE" w:rsidRPr="002D696A" w:rsidRDefault="00D877DE" w:rsidP="00D877DE">
            <w:pPr>
              <w:rPr>
                <w:rFonts w:ascii="Calibri" w:hAnsi="Calibri" w:cs="Calibri"/>
                <w:i/>
                <w:iCs/>
              </w:rPr>
            </w:pPr>
            <w:r w:rsidRPr="002D696A">
              <w:rPr>
                <w:rFonts w:ascii="Calibri" w:hAnsi="Calibri" w:cs="Calibri"/>
                <w:i/>
                <w:iCs/>
              </w:rPr>
              <w:t>- Te Arawa petitioned the Crown for several years concerning the depletion of the indigenous species and access to the new species;</w:t>
            </w:r>
          </w:p>
          <w:p w14:paraId="3ED49073" w14:textId="77777777" w:rsidR="00D877DE" w:rsidRPr="002D696A" w:rsidRDefault="00D877DE" w:rsidP="00D877DE">
            <w:pPr>
              <w:rPr>
                <w:rFonts w:ascii="Calibri" w:hAnsi="Calibri" w:cs="Calibri"/>
                <w:i/>
                <w:iCs/>
              </w:rPr>
            </w:pPr>
            <w:r w:rsidRPr="002D696A">
              <w:rPr>
                <w:rFonts w:ascii="Calibri" w:hAnsi="Calibri" w:cs="Calibri"/>
                <w:i/>
                <w:iCs/>
              </w:rPr>
              <w:t>- some Te Arawa were prosecuted for fishing without a licence in the lakes during this time; and</w:t>
            </w:r>
          </w:p>
          <w:p w14:paraId="55E01485" w14:textId="77777777" w:rsidR="00D877DE" w:rsidRPr="002D696A" w:rsidRDefault="00D877DE" w:rsidP="00D877DE">
            <w:pPr>
              <w:rPr>
                <w:rFonts w:ascii="Calibri" w:hAnsi="Calibri" w:cs="Calibri"/>
                <w:i/>
                <w:iCs/>
              </w:rPr>
            </w:pPr>
            <w:r w:rsidRPr="002D696A">
              <w:rPr>
                <w:rFonts w:ascii="Calibri" w:hAnsi="Calibri" w:cs="Calibri"/>
                <w:i/>
                <w:iCs/>
              </w:rPr>
              <w:t xml:space="preserve">- its failure to legislate for </w:t>
            </w:r>
            <w:proofErr w:type="gramStart"/>
            <w:r w:rsidRPr="002D696A">
              <w:rPr>
                <w:rFonts w:ascii="Calibri" w:hAnsi="Calibri" w:cs="Calibri"/>
                <w:i/>
                <w:iCs/>
              </w:rPr>
              <w:t>a sufficient number of</w:t>
            </w:r>
            <w:proofErr w:type="gramEnd"/>
            <w:r w:rsidRPr="002D696A">
              <w:rPr>
                <w:rFonts w:ascii="Calibri" w:hAnsi="Calibri" w:cs="Calibri"/>
                <w:i/>
                <w:iCs/>
              </w:rPr>
              <w:t xml:space="preserve"> licences for Te Arawa in 1908 (when it promoted legislation to address the problem of hardship) was in breach of Te Tiriti o Waitangi/the Treaty of Waitangi and its principles.”</w:t>
            </w:r>
          </w:p>
          <w:p w14:paraId="02770F93" w14:textId="57AF53F5" w:rsidR="00D877DE" w:rsidRPr="003A7050" w:rsidRDefault="00D877DE" w:rsidP="00D877DE">
            <w:pPr>
              <w:rPr>
                <w:rFonts w:ascii="Calibri" w:hAnsi="Calibri" w:cs="Calibri"/>
              </w:rPr>
            </w:pPr>
            <w:r>
              <w:rPr>
                <w:rFonts w:ascii="Calibri" w:hAnsi="Calibri" w:cs="Calibri"/>
              </w:rPr>
              <w:t xml:space="preserve">- </w:t>
            </w:r>
            <w:r w:rsidRPr="002D696A">
              <w:rPr>
                <w:rFonts w:ascii="Calibri" w:hAnsi="Calibri" w:cs="Calibri"/>
              </w:rPr>
              <w:t>Te Arawa Lakes</w:t>
            </w:r>
          </w:p>
        </w:tc>
        <w:tc>
          <w:tcPr>
            <w:tcW w:w="1369" w:type="dxa"/>
          </w:tcPr>
          <w:p w14:paraId="2C9D2AA8" w14:textId="0EAA2B95" w:rsidR="00D877DE" w:rsidRPr="003A7050" w:rsidRDefault="00D877DE" w:rsidP="00D877DE">
            <w:pPr>
              <w:rPr>
                <w:rFonts w:ascii="Calibri" w:hAnsi="Calibri" w:cs="Calibri"/>
              </w:rPr>
            </w:pPr>
            <w:hyperlink r:id="rId115" w:history="1">
              <w:r w:rsidRPr="00772974">
                <w:rPr>
                  <w:rStyle w:val="Hyperlink"/>
                  <w:rFonts w:ascii="Calibri" w:hAnsi="Calibri" w:cs="Calibri"/>
                </w:rPr>
                <w:t>Deed cl 8.2</w:t>
              </w:r>
            </w:hyperlink>
          </w:p>
        </w:tc>
      </w:tr>
      <w:tr w:rsidR="00D877DE" w:rsidRPr="003A7050" w14:paraId="06F7C8FD" w14:textId="77777777" w:rsidTr="002C062E">
        <w:trPr>
          <w:gridAfter w:val="1"/>
          <w:wAfter w:w="11" w:type="dxa"/>
          <w:cantSplit/>
        </w:trPr>
        <w:tc>
          <w:tcPr>
            <w:tcW w:w="522" w:type="dxa"/>
          </w:tcPr>
          <w:p w14:paraId="4A35D3A7" w14:textId="77777777" w:rsidR="00D877DE" w:rsidRPr="003A7050" w:rsidRDefault="00D877DE" w:rsidP="00D877DE">
            <w:pPr>
              <w:rPr>
                <w:rFonts w:ascii="Calibri" w:hAnsi="Calibri" w:cs="Calibri"/>
              </w:rPr>
            </w:pPr>
          </w:p>
        </w:tc>
        <w:tc>
          <w:tcPr>
            <w:tcW w:w="7030" w:type="dxa"/>
          </w:tcPr>
          <w:p w14:paraId="31C93E64" w14:textId="02FE0745" w:rsidR="00D877DE" w:rsidRPr="00253CAB" w:rsidRDefault="00D877DE" w:rsidP="00D877DE">
            <w:pPr>
              <w:rPr>
                <w:rFonts w:ascii="Calibri" w:hAnsi="Calibri" w:cs="Calibri"/>
                <w:i/>
                <w:iCs/>
              </w:rPr>
            </w:pPr>
            <w:r>
              <w:rPr>
                <w:rFonts w:ascii="Calibri" w:hAnsi="Calibri" w:cs="Calibri"/>
                <w:i/>
                <w:iCs/>
              </w:rPr>
              <w:t>“</w:t>
            </w:r>
            <w:r w:rsidRPr="00253CAB">
              <w:rPr>
                <w:rFonts w:ascii="Calibri" w:hAnsi="Calibri" w:cs="Calibri"/>
                <w:i/>
                <w:iCs/>
              </w:rPr>
              <w:t>The Crown acknowledges:</w:t>
            </w:r>
          </w:p>
          <w:p w14:paraId="106B6204" w14:textId="77777777" w:rsidR="00D877DE" w:rsidRPr="00253CAB" w:rsidRDefault="00D877DE" w:rsidP="00D877DE">
            <w:pPr>
              <w:rPr>
                <w:rFonts w:ascii="Calibri" w:hAnsi="Calibri" w:cs="Calibri"/>
                <w:i/>
                <w:iCs/>
              </w:rPr>
            </w:pPr>
            <w:r w:rsidRPr="00253CAB">
              <w:rPr>
                <w:rFonts w:ascii="Calibri" w:hAnsi="Calibri" w:cs="Calibri"/>
                <w:i/>
                <w:iCs/>
              </w:rPr>
              <w:t xml:space="preserve">- the Rangitaiki and Wheao Rivers and its tributaries are taonga of great significance to Ngāti Manawa and have been a key source of Ngāti Manawa’s spiritual and material </w:t>
            </w:r>
            <w:proofErr w:type="spellStart"/>
            <w:r w:rsidRPr="00253CAB">
              <w:rPr>
                <w:rFonts w:ascii="Calibri" w:hAnsi="Calibri" w:cs="Calibri"/>
                <w:i/>
                <w:iCs/>
              </w:rPr>
              <w:t>well being</w:t>
            </w:r>
            <w:proofErr w:type="spellEnd"/>
            <w:r w:rsidRPr="00253CAB">
              <w:rPr>
                <w:rFonts w:ascii="Calibri" w:hAnsi="Calibri" w:cs="Calibri"/>
                <w:i/>
                <w:iCs/>
              </w:rPr>
              <w:t>. According to Ngāti Manawa tikanga the Rangitaiki and Wheao rivers were part of the environment of successive generations of their ancestors and part of their ancestral link with both the past and the future;</w:t>
            </w:r>
          </w:p>
          <w:p w14:paraId="029BE536" w14:textId="77777777" w:rsidR="00D877DE" w:rsidRPr="00253CAB" w:rsidRDefault="00D877DE" w:rsidP="00D877DE">
            <w:pPr>
              <w:rPr>
                <w:rFonts w:ascii="Calibri" w:hAnsi="Calibri" w:cs="Calibri"/>
                <w:i/>
                <w:iCs/>
              </w:rPr>
            </w:pPr>
            <w:r w:rsidRPr="00253CAB">
              <w:rPr>
                <w:rFonts w:ascii="Calibri" w:hAnsi="Calibri" w:cs="Calibri"/>
                <w:i/>
                <w:iCs/>
              </w:rPr>
              <w:t>- the importance to Ngāti Manawa of the principle of te mana o te awa arising from their relationship with the Rangitaiki and Wheao Rivers. To Ngāti Manawa the Rangitaiki River is a tupuna which has mana and in turn represents the mana and mauri of Ngāti Manawa; and to Ngāti Manawa the Rangitaiki River and its tributaries are a single indivisible being and includes its waters, banks, bed (and all minerals under it) and its streams, waterways, tributaries, lakes, aquatic fisheries, vegetation, floodplains, wetlands, islands, springs, water column, airspace and substratum as well as its metaphysical being with its own mauri;</w:t>
            </w:r>
          </w:p>
          <w:p w14:paraId="31B4ED1C" w14:textId="77777777" w:rsidR="00D877DE" w:rsidRPr="00253CAB" w:rsidRDefault="00D877DE" w:rsidP="00D877DE">
            <w:pPr>
              <w:rPr>
                <w:rFonts w:ascii="Calibri" w:hAnsi="Calibri" w:cs="Calibri"/>
                <w:i/>
                <w:iCs/>
              </w:rPr>
            </w:pPr>
            <w:r w:rsidRPr="00253CAB">
              <w:rPr>
                <w:rFonts w:ascii="Calibri" w:hAnsi="Calibri" w:cs="Calibri"/>
                <w:i/>
                <w:iCs/>
              </w:rPr>
              <w:t xml:space="preserve">- that to Ngāti Manawa, their relationship with the Rangitaiki River and its tributaries, and their respect for it, gives rise to their responsibilities to protect the mana and mauri of the </w:t>
            </w:r>
            <w:proofErr w:type="gramStart"/>
            <w:r w:rsidRPr="00253CAB">
              <w:rPr>
                <w:rFonts w:ascii="Calibri" w:hAnsi="Calibri" w:cs="Calibri"/>
                <w:i/>
                <w:iCs/>
              </w:rPr>
              <w:t>River</w:t>
            </w:r>
            <w:proofErr w:type="gramEnd"/>
            <w:r w:rsidRPr="00253CAB">
              <w:rPr>
                <w:rFonts w:ascii="Calibri" w:hAnsi="Calibri" w:cs="Calibri"/>
                <w:i/>
                <w:iCs/>
              </w:rPr>
              <w:t xml:space="preserve"> and to exercise their mana whakahaere in accordance with their long established tikanga. Their relationship with the river and their respect for it lies at the heart of their spiritual and physical wellbeing, and their tribal identity and culture; and</w:t>
            </w:r>
          </w:p>
          <w:p w14:paraId="4D2CE0A2" w14:textId="4B290389" w:rsidR="00D877DE" w:rsidRPr="00253CAB" w:rsidRDefault="00D877DE" w:rsidP="00D877DE">
            <w:pPr>
              <w:rPr>
                <w:rFonts w:ascii="Calibri" w:hAnsi="Calibri" w:cs="Calibri"/>
                <w:i/>
                <w:iCs/>
              </w:rPr>
            </w:pPr>
            <w:r w:rsidRPr="00253CAB">
              <w:rPr>
                <w:rFonts w:ascii="Calibri" w:hAnsi="Calibri" w:cs="Calibri"/>
                <w:i/>
                <w:iCs/>
              </w:rPr>
              <w:t>- the rivers were the sites of a freshwater tuna (eel) fishery of vital significance to Ngāti Manawa, which for generations has sustained the Ngāti Manawa people’s way of life.”</w:t>
            </w:r>
          </w:p>
          <w:p w14:paraId="0E05973F" w14:textId="7C16BE17" w:rsidR="00D877DE" w:rsidRPr="003A7050" w:rsidRDefault="00D877DE" w:rsidP="00D877DE">
            <w:pPr>
              <w:rPr>
                <w:rFonts w:ascii="Calibri" w:hAnsi="Calibri" w:cs="Calibri"/>
              </w:rPr>
            </w:pPr>
            <w:r>
              <w:rPr>
                <w:rFonts w:ascii="Calibri" w:hAnsi="Calibri" w:cs="Calibri"/>
              </w:rPr>
              <w:t xml:space="preserve">- </w:t>
            </w:r>
            <w:r w:rsidRPr="00253CAB">
              <w:rPr>
                <w:rFonts w:ascii="Calibri" w:hAnsi="Calibri" w:cs="Calibri"/>
              </w:rPr>
              <w:t>Ngāti Manawa</w:t>
            </w:r>
          </w:p>
        </w:tc>
        <w:tc>
          <w:tcPr>
            <w:tcW w:w="1369" w:type="dxa"/>
          </w:tcPr>
          <w:p w14:paraId="0787FCBE" w14:textId="41BDCAC2" w:rsidR="00D877DE" w:rsidRPr="003A7050" w:rsidRDefault="00D877DE" w:rsidP="00D877DE">
            <w:pPr>
              <w:rPr>
                <w:rFonts w:ascii="Calibri" w:hAnsi="Calibri" w:cs="Calibri"/>
              </w:rPr>
            </w:pPr>
            <w:hyperlink r:id="rId116" w:history="1">
              <w:r w:rsidRPr="00772974">
                <w:rPr>
                  <w:rStyle w:val="Hyperlink"/>
                  <w:rFonts w:ascii="Calibri" w:hAnsi="Calibri" w:cs="Calibri"/>
                </w:rPr>
                <w:t>Deed cl 3.14</w:t>
              </w:r>
            </w:hyperlink>
          </w:p>
        </w:tc>
      </w:tr>
      <w:tr w:rsidR="00D877DE" w:rsidRPr="003A7050" w14:paraId="7E09643E" w14:textId="77777777" w:rsidTr="002C062E">
        <w:trPr>
          <w:gridAfter w:val="1"/>
          <w:wAfter w:w="11" w:type="dxa"/>
          <w:cantSplit/>
        </w:trPr>
        <w:tc>
          <w:tcPr>
            <w:tcW w:w="522" w:type="dxa"/>
          </w:tcPr>
          <w:p w14:paraId="6AE63BB8" w14:textId="77777777" w:rsidR="00D877DE" w:rsidRPr="003A7050" w:rsidRDefault="00D877DE" w:rsidP="00D877DE">
            <w:pPr>
              <w:rPr>
                <w:rFonts w:ascii="Calibri" w:hAnsi="Calibri" w:cs="Calibri"/>
              </w:rPr>
            </w:pPr>
          </w:p>
        </w:tc>
        <w:tc>
          <w:tcPr>
            <w:tcW w:w="7030" w:type="dxa"/>
          </w:tcPr>
          <w:p w14:paraId="7E302B08" w14:textId="7D1A516E" w:rsidR="00D877DE" w:rsidRPr="00352DF0" w:rsidRDefault="00D877DE" w:rsidP="00D877DE">
            <w:pPr>
              <w:rPr>
                <w:rFonts w:ascii="Calibri" w:hAnsi="Calibri" w:cs="Calibri"/>
                <w:i/>
                <w:iCs/>
              </w:rPr>
            </w:pPr>
            <w:r w:rsidRPr="00352DF0">
              <w:rPr>
                <w:rFonts w:ascii="Calibri" w:hAnsi="Calibri" w:cs="Calibri"/>
                <w:i/>
                <w:iCs/>
              </w:rPr>
              <w:t>“The Crown acknowledges -</w:t>
            </w:r>
          </w:p>
          <w:p w14:paraId="18EFC3E0" w14:textId="77777777" w:rsidR="00D877DE" w:rsidRPr="00352DF0" w:rsidRDefault="00D877DE" w:rsidP="00D877DE">
            <w:pPr>
              <w:rPr>
                <w:rFonts w:ascii="Calibri" w:hAnsi="Calibri" w:cs="Calibri"/>
                <w:i/>
                <w:iCs/>
              </w:rPr>
            </w:pPr>
            <w:r w:rsidRPr="00352DF0">
              <w:rPr>
                <w:rFonts w:ascii="Calibri" w:hAnsi="Calibri" w:cs="Calibri"/>
                <w:i/>
                <w:iCs/>
              </w:rPr>
              <w:t>- the common law doctrine of ad medium filum aquae is inconsistent with Ngāti Manawa tikanga;</w:t>
            </w:r>
          </w:p>
          <w:p w14:paraId="413A267E" w14:textId="77777777" w:rsidR="00D877DE" w:rsidRPr="00352DF0" w:rsidRDefault="00D877DE" w:rsidP="00D877DE">
            <w:pPr>
              <w:rPr>
                <w:rFonts w:ascii="Calibri" w:hAnsi="Calibri" w:cs="Calibri"/>
                <w:i/>
                <w:iCs/>
              </w:rPr>
            </w:pPr>
            <w:r w:rsidRPr="00352DF0">
              <w:rPr>
                <w:rFonts w:ascii="Calibri" w:hAnsi="Calibri" w:cs="Calibri"/>
                <w:i/>
                <w:iCs/>
              </w:rPr>
              <w:t>- that it has denied Ngāti Manawa their te mana o te awa and mana whakahaere over the Rangitaiki and Wheao Rivers and that it has failed to respect, provide for and protect the special relationship of Ngāti Manawa with the Rangitaiki River and its tributaries;</w:t>
            </w:r>
          </w:p>
          <w:p w14:paraId="6EE37980" w14:textId="77777777" w:rsidR="00D877DE" w:rsidRPr="00352DF0" w:rsidRDefault="00D877DE" w:rsidP="00D877DE">
            <w:pPr>
              <w:rPr>
                <w:rFonts w:ascii="Calibri" w:hAnsi="Calibri" w:cs="Calibri"/>
                <w:i/>
                <w:iCs/>
              </w:rPr>
            </w:pPr>
            <w:r w:rsidRPr="00352DF0">
              <w:rPr>
                <w:rFonts w:ascii="Calibri" w:hAnsi="Calibri" w:cs="Calibri"/>
                <w:i/>
                <w:iCs/>
              </w:rPr>
              <w:t>- the decline in health of the Rangitaiki and Wheao Rivers caused while the Crown had authority over the rivers, as a consequence of the building of dams (particularly Matahina and Aniwhenua/Āniwaniwa), has been a source of distress for the Ngāti Manawa people and has caused a sense of grievance among Ngāti Manawa that is still strongly held today;</w:t>
            </w:r>
          </w:p>
          <w:p w14:paraId="27B91984" w14:textId="77777777" w:rsidR="00D877DE" w:rsidRPr="00352DF0" w:rsidRDefault="00D877DE" w:rsidP="00D877DE">
            <w:pPr>
              <w:rPr>
                <w:rFonts w:ascii="Calibri" w:hAnsi="Calibri" w:cs="Calibri"/>
                <w:i/>
                <w:iCs/>
              </w:rPr>
            </w:pPr>
            <w:r w:rsidRPr="00352DF0">
              <w:rPr>
                <w:rFonts w:ascii="Calibri" w:hAnsi="Calibri" w:cs="Calibri"/>
                <w:i/>
                <w:iCs/>
              </w:rPr>
              <w:t>- according to Ngāti Manawa tikanga the alteration of the waters of the Rangitaiki and Wheao rivers so they merged into one indistinguishable watercourse is a transgression of the ancient tapu with which the rivers were regarded;</w:t>
            </w:r>
          </w:p>
          <w:p w14:paraId="031493BB" w14:textId="77777777" w:rsidR="00D877DE" w:rsidRPr="00352DF0" w:rsidRDefault="00D877DE" w:rsidP="00D877DE">
            <w:pPr>
              <w:rPr>
                <w:rFonts w:ascii="Calibri" w:hAnsi="Calibri" w:cs="Calibri"/>
                <w:i/>
                <w:iCs/>
              </w:rPr>
            </w:pPr>
            <w:r w:rsidRPr="00352DF0">
              <w:rPr>
                <w:rFonts w:ascii="Calibri" w:hAnsi="Calibri" w:cs="Calibri"/>
                <w:i/>
                <w:iCs/>
              </w:rPr>
              <w:t>- the merging of the rivers has been a source of distress for the people of Ngāti Manawa;</w:t>
            </w:r>
          </w:p>
          <w:p w14:paraId="477417F1" w14:textId="77777777" w:rsidR="00D877DE" w:rsidRPr="00352DF0" w:rsidRDefault="00D877DE" w:rsidP="00D877DE">
            <w:pPr>
              <w:rPr>
                <w:rFonts w:ascii="Calibri" w:hAnsi="Calibri" w:cs="Calibri"/>
                <w:i/>
                <w:iCs/>
              </w:rPr>
            </w:pPr>
            <w:r w:rsidRPr="00352DF0">
              <w:rPr>
                <w:rFonts w:ascii="Calibri" w:hAnsi="Calibri" w:cs="Calibri"/>
                <w:i/>
                <w:iCs/>
              </w:rPr>
              <w:t>- the Ngāti Manawa tuna fishery has been depleted through policies and</w:t>
            </w:r>
          </w:p>
          <w:p w14:paraId="4BC75C6F" w14:textId="77777777" w:rsidR="00D877DE" w:rsidRPr="00352DF0" w:rsidRDefault="00D877DE" w:rsidP="00D877DE">
            <w:pPr>
              <w:rPr>
                <w:rFonts w:ascii="Calibri" w:hAnsi="Calibri" w:cs="Calibri"/>
                <w:i/>
                <w:iCs/>
              </w:rPr>
            </w:pPr>
            <w:r w:rsidRPr="00352DF0">
              <w:rPr>
                <w:rFonts w:ascii="Calibri" w:hAnsi="Calibri" w:cs="Calibri"/>
                <w:i/>
                <w:iCs/>
              </w:rPr>
              <w:t>actions of the Crown including construction of the dams and the favouring of trout fishing over the customary fishery; and</w:t>
            </w:r>
          </w:p>
          <w:p w14:paraId="690A0036" w14:textId="77777777" w:rsidR="00D877DE" w:rsidRDefault="00D877DE" w:rsidP="00D877DE">
            <w:pPr>
              <w:rPr>
                <w:rFonts w:ascii="Calibri" w:hAnsi="Calibri" w:cs="Calibri"/>
                <w:i/>
                <w:iCs/>
              </w:rPr>
            </w:pPr>
            <w:r w:rsidRPr="00352DF0">
              <w:rPr>
                <w:rFonts w:ascii="Calibri" w:hAnsi="Calibri" w:cs="Calibri"/>
                <w:i/>
                <w:iCs/>
              </w:rPr>
              <w:t>- that the degradation and development of the Rangitaiki and Wheao Rivers, their tributaries and wetlands have resulted in the decline of its once rich tuna and other fisheries, which had for generations sustained the people’s way of life and their ability to meet their obligations of manaakitanga; and that the decline has been a further source of distress to Ngāti Manawa.”</w:t>
            </w:r>
          </w:p>
          <w:p w14:paraId="1D8DE952" w14:textId="2CE333A5" w:rsidR="00D877DE" w:rsidRPr="00352DF0" w:rsidRDefault="00D877DE" w:rsidP="00D877DE">
            <w:pPr>
              <w:rPr>
                <w:rFonts w:ascii="Calibri" w:hAnsi="Calibri" w:cs="Calibri"/>
              </w:rPr>
            </w:pPr>
            <w:r w:rsidRPr="00352DF0">
              <w:rPr>
                <w:rFonts w:ascii="Calibri" w:hAnsi="Calibri" w:cs="Calibri"/>
              </w:rPr>
              <w:t>- Ngāti Manawa</w:t>
            </w:r>
          </w:p>
        </w:tc>
        <w:tc>
          <w:tcPr>
            <w:tcW w:w="1369" w:type="dxa"/>
          </w:tcPr>
          <w:p w14:paraId="683CC2C8" w14:textId="59343A98" w:rsidR="00D877DE" w:rsidRPr="003A7050" w:rsidRDefault="00D877DE" w:rsidP="00D877DE">
            <w:pPr>
              <w:rPr>
                <w:rFonts w:ascii="Calibri" w:hAnsi="Calibri" w:cs="Calibri"/>
              </w:rPr>
            </w:pPr>
            <w:hyperlink r:id="rId117" w:history="1">
              <w:r w:rsidRPr="00772974">
                <w:rPr>
                  <w:rStyle w:val="Hyperlink"/>
                  <w:rFonts w:ascii="Calibri" w:hAnsi="Calibri" w:cs="Calibri"/>
                </w:rPr>
                <w:t>Deed cl 3.15</w:t>
              </w:r>
            </w:hyperlink>
          </w:p>
        </w:tc>
      </w:tr>
      <w:tr w:rsidR="00D877DE" w:rsidRPr="003A7050" w14:paraId="1E83F53F" w14:textId="77777777" w:rsidTr="002C062E">
        <w:trPr>
          <w:gridAfter w:val="1"/>
          <w:wAfter w:w="11" w:type="dxa"/>
          <w:cantSplit/>
        </w:trPr>
        <w:tc>
          <w:tcPr>
            <w:tcW w:w="522" w:type="dxa"/>
          </w:tcPr>
          <w:p w14:paraId="4957ACD0" w14:textId="77777777" w:rsidR="00D877DE" w:rsidRPr="003A7050" w:rsidRDefault="00D877DE" w:rsidP="00D877DE">
            <w:pPr>
              <w:rPr>
                <w:rFonts w:ascii="Calibri" w:hAnsi="Calibri" w:cs="Calibri"/>
              </w:rPr>
            </w:pPr>
          </w:p>
        </w:tc>
        <w:tc>
          <w:tcPr>
            <w:tcW w:w="7030" w:type="dxa"/>
          </w:tcPr>
          <w:p w14:paraId="3F4FDA00" w14:textId="34CFCCCC" w:rsidR="00D877DE" w:rsidRPr="00AB53D5" w:rsidRDefault="00D877DE" w:rsidP="00D877DE">
            <w:pPr>
              <w:rPr>
                <w:rFonts w:ascii="Calibri" w:hAnsi="Calibri" w:cs="Calibri"/>
                <w:i/>
                <w:iCs/>
              </w:rPr>
            </w:pPr>
            <w:r w:rsidRPr="00AB53D5">
              <w:rPr>
                <w:rFonts w:ascii="Calibri" w:hAnsi="Calibri" w:cs="Calibri"/>
                <w:i/>
                <w:iCs/>
              </w:rPr>
              <w:t>“The Crown acknowledges that the confiscation/raupatu and the subsequent Tauranga District Lands Acts 1867 and 1868 -</w:t>
            </w:r>
          </w:p>
          <w:p w14:paraId="756B06F7" w14:textId="77777777" w:rsidR="00D877DE" w:rsidRPr="00AB53D5" w:rsidRDefault="00D877DE" w:rsidP="00D877DE">
            <w:pPr>
              <w:rPr>
                <w:rFonts w:ascii="Calibri" w:hAnsi="Calibri" w:cs="Calibri"/>
                <w:i/>
                <w:iCs/>
              </w:rPr>
            </w:pPr>
            <w:r w:rsidRPr="00AB53D5">
              <w:rPr>
                <w:rFonts w:ascii="Calibri" w:hAnsi="Calibri" w:cs="Calibri"/>
                <w:i/>
                <w:iCs/>
              </w:rPr>
              <w:t>- had a detrimental effect on the welfare and economy of Waitaha and deprived the iwi of wahi tapu, access to natural resources and opportunities for development; and</w:t>
            </w:r>
          </w:p>
          <w:p w14:paraId="006000AC" w14:textId="77777777" w:rsidR="00D877DE" w:rsidRDefault="00D877DE" w:rsidP="00D877DE">
            <w:pPr>
              <w:rPr>
                <w:rFonts w:ascii="Calibri" w:hAnsi="Calibri" w:cs="Calibri"/>
                <w:i/>
                <w:iCs/>
              </w:rPr>
            </w:pPr>
            <w:r w:rsidRPr="00AB53D5">
              <w:rPr>
                <w:rFonts w:ascii="Calibri" w:hAnsi="Calibri" w:cs="Calibri"/>
                <w:i/>
                <w:iCs/>
              </w:rPr>
              <w:t>- prevented Waitaha from exercising mana and rangatiratanga over land and resources within the Tauranga confiscation district.”</w:t>
            </w:r>
          </w:p>
          <w:p w14:paraId="438D7F01" w14:textId="08E54264" w:rsidR="00D877DE" w:rsidRPr="00DA6D94" w:rsidRDefault="00D877DE" w:rsidP="00D877DE">
            <w:pPr>
              <w:rPr>
                <w:rFonts w:ascii="Calibri" w:hAnsi="Calibri" w:cs="Calibri"/>
              </w:rPr>
            </w:pPr>
            <w:r>
              <w:rPr>
                <w:rFonts w:ascii="Calibri" w:hAnsi="Calibri" w:cs="Calibri"/>
              </w:rPr>
              <w:t>- Waitaha</w:t>
            </w:r>
          </w:p>
        </w:tc>
        <w:tc>
          <w:tcPr>
            <w:tcW w:w="1369" w:type="dxa"/>
          </w:tcPr>
          <w:p w14:paraId="264E223B" w14:textId="10FBA8A1" w:rsidR="00D877DE" w:rsidRPr="003A7050" w:rsidRDefault="00D877DE" w:rsidP="00D877DE">
            <w:pPr>
              <w:rPr>
                <w:rFonts w:ascii="Calibri" w:hAnsi="Calibri" w:cs="Calibri"/>
              </w:rPr>
            </w:pPr>
            <w:hyperlink r:id="rId118" w:history="1">
              <w:r w:rsidRPr="00772974">
                <w:rPr>
                  <w:rStyle w:val="Hyperlink"/>
                  <w:rFonts w:ascii="Calibri" w:hAnsi="Calibri" w:cs="Calibri"/>
                </w:rPr>
                <w:t>Deed cl 3.07</w:t>
              </w:r>
            </w:hyperlink>
          </w:p>
        </w:tc>
      </w:tr>
      <w:tr w:rsidR="00D877DE" w:rsidRPr="003A7050" w14:paraId="29B3565D" w14:textId="77777777" w:rsidTr="002C062E">
        <w:trPr>
          <w:gridAfter w:val="1"/>
          <w:wAfter w:w="11" w:type="dxa"/>
          <w:cantSplit/>
        </w:trPr>
        <w:tc>
          <w:tcPr>
            <w:tcW w:w="522" w:type="dxa"/>
          </w:tcPr>
          <w:p w14:paraId="47643420" w14:textId="77777777" w:rsidR="00D877DE" w:rsidRPr="003A7050" w:rsidRDefault="00D877DE" w:rsidP="00D877DE">
            <w:pPr>
              <w:rPr>
                <w:rFonts w:ascii="Calibri" w:hAnsi="Calibri" w:cs="Calibri"/>
              </w:rPr>
            </w:pPr>
          </w:p>
        </w:tc>
        <w:tc>
          <w:tcPr>
            <w:tcW w:w="7030" w:type="dxa"/>
          </w:tcPr>
          <w:p w14:paraId="0924B087" w14:textId="274203D9" w:rsidR="00D877DE" w:rsidRPr="00DA6D94" w:rsidRDefault="00D877DE" w:rsidP="00D877DE">
            <w:pPr>
              <w:rPr>
                <w:rFonts w:ascii="Calibri" w:hAnsi="Calibri" w:cs="Calibri"/>
                <w:i/>
                <w:iCs/>
              </w:rPr>
            </w:pPr>
            <w:r w:rsidRPr="00DA6D94">
              <w:rPr>
                <w:rFonts w:ascii="Calibri" w:hAnsi="Calibri" w:cs="Calibri"/>
                <w:i/>
                <w:iCs/>
              </w:rPr>
              <w:t>“The Crown acknowledges that Pekehaua Puna Reserve/ Taniwha Springs is sacred taonga to Ngati Rangiwewehi and is central to Ngati Rangiwewehi traditions and identity as an iwi. The Crown also acknowledges that</w:t>
            </w:r>
          </w:p>
          <w:p w14:paraId="5F94F106" w14:textId="77777777" w:rsidR="00D877DE" w:rsidRPr="00DA6D94" w:rsidRDefault="00D877DE" w:rsidP="00D877DE">
            <w:pPr>
              <w:rPr>
                <w:rFonts w:ascii="Calibri" w:hAnsi="Calibri" w:cs="Calibri"/>
                <w:i/>
                <w:iCs/>
              </w:rPr>
            </w:pPr>
            <w:r w:rsidRPr="00DA6D94">
              <w:rPr>
                <w:rFonts w:ascii="Calibri" w:hAnsi="Calibri" w:cs="Calibri"/>
                <w:i/>
                <w:iCs/>
              </w:rPr>
              <w:t>- in 1966 land at Taniwha Springs was taken by a local authority for water supply purposes;</w:t>
            </w:r>
          </w:p>
          <w:p w14:paraId="6FEF660B" w14:textId="77777777" w:rsidR="00D877DE" w:rsidRPr="00DA6D94" w:rsidRDefault="00D877DE" w:rsidP="00D877DE">
            <w:pPr>
              <w:rPr>
                <w:rFonts w:ascii="Calibri" w:hAnsi="Calibri" w:cs="Calibri"/>
                <w:i/>
                <w:iCs/>
              </w:rPr>
            </w:pPr>
            <w:r w:rsidRPr="00DA6D94">
              <w:rPr>
                <w:rFonts w:ascii="Calibri" w:hAnsi="Calibri" w:cs="Calibri"/>
                <w:i/>
                <w:iCs/>
              </w:rPr>
              <w:t xml:space="preserve">- before taking the land at Taniwha Springs, the local authority sought an alternative water supply from the </w:t>
            </w:r>
            <w:proofErr w:type="gramStart"/>
            <w:r w:rsidRPr="00DA6D94">
              <w:rPr>
                <w:rFonts w:ascii="Calibri" w:hAnsi="Calibri" w:cs="Calibri"/>
                <w:i/>
                <w:iCs/>
              </w:rPr>
              <w:t>Crown</w:t>
            </w:r>
            <w:proofErr w:type="gramEnd"/>
            <w:r w:rsidRPr="00DA6D94">
              <w:rPr>
                <w:rFonts w:ascii="Calibri" w:hAnsi="Calibri" w:cs="Calibri"/>
                <w:i/>
                <w:iCs/>
              </w:rPr>
              <w:t xml:space="preserve"> but the Crown refused to make the water available; and</w:t>
            </w:r>
          </w:p>
          <w:p w14:paraId="6BAB6A88" w14:textId="77777777" w:rsidR="00D877DE" w:rsidRDefault="00D877DE" w:rsidP="00D877DE">
            <w:pPr>
              <w:rPr>
                <w:rFonts w:ascii="Calibri" w:hAnsi="Calibri" w:cs="Calibri"/>
                <w:i/>
                <w:iCs/>
              </w:rPr>
            </w:pPr>
            <w:r w:rsidRPr="00DA6D94">
              <w:rPr>
                <w:rFonts w:ascii="Calibri" w:hAnsi="Calibri" w:cs="Calibri"/>
                <w:i/>
                <w:iCs/>
              </w:rPr>
              <w:t xml:space="preserve">- in refusing to make the alternative water supply available to the local authority, the Crown was aware the local authority would </w:t>
            </w:r>
            <w:proofErr w:type="gramStart"/>
            <w:r w:rsidRPr="00DA6D94">
              <w:rPr>
                <w:rFonts w:ascii="Calibri" w:hAnsi="Calibri" w:cs="Calibri"/>
                <w:i/>
                <w:iCs/>
              </w:rPr>
              <w:t>in all likelihood</w:t>
            </w:r>
            <w:proofErr w:type="gramEnd"/>
            <w:r w:rsidRPr="00DA6D94">
              <w:rPr>
                <w:rFonts w:ascii="Calibri" w:hAnsi="Calibri" w:cs="Calibri"/>
                <w:i/>
                <w:iCs/>
              </w:rPr>
              <w:t xml:space="preserve"> have to take water from Taniwha Springs instead.”</w:t>
            </w:r>
          </w:p>
          <w:p w14:paraId="6A3078FA" w14:textId="101A73EB" w:rsidR="00D877DE" w:rsidRPr="00DA6D94" w:rsidRDefault="00D877DE" w:rsidP="00D877DE">
            <w:pPr>
              <w:rPr>
                <w:rFonts w:ascii="Calibri" w:hAnsi="Calibri" w:cs="Calibri"/>
              </w:rPr>
            </w:pPr>
            <w:r>
              <w:rPr>
                <w:rFonts w:ascii="Calibri" w:hAnsi="Calibri" w:cs="Calibri"/>
              </w:rPr>
              <w:t xml:space="preserve">- </w:t>
            </w:r>
            <w:r w:rsidRPr="00763FDD">
              <w:rPr>
                <w:rFonts w:ascii="Calibri" w:hAnsi="Calibri" w:cs="Calibri"/>
              </w:rPr>
              <w:t>Ngāti Rangiwewehi</w:t>
            </w:r>
          </w:p>
        </w:tc>
        <w:tc>
          <w:tcPr>
            <w:tcW w:w="1369" w:type="dxa"/>
          </w:tcPr>
          <w:p w14:paraId="609E085A" w14:textId="7062EEBF" w:rsidR="00D877DE" w:rsidRPr="003A7050" w:rsidRDefault="00D877DE" w:rsidP="00D877DE">
            <w:pPr>
              <w:rPr>
                <w:rFonts w:ascii="Calibri" w:hAnsi="Calibri" w:cs="Calibri"/>
              </w:rPr>
            </w:pPr>
            <w:hyperlink r:id="rId119" w:history="1">
              <w:r w:rsidRPr="002D1739">
                <w:rPr>
                  <w:rStyle w:val="Hyperlink"/>
                  <w:rFonts w:ascii="Calibri" w:hAnsi="Calibri" w:cs="Calibri"/>
                </w:rPr>
                <w:t>Deed cl 3.10</w:t>
              </w:r>
            </w:hyperlink>
          </w:p>
        </w:tc>
      </w:tr>
      <w:tr w:rsidR="00D877DE" w:rsidRPr="003A7050" w14:paraId="08E96332" w14:textId="77777777" w:rsidTr="002C062E">
        <w:trPr>
          <w:gridAfter w:val="1"/>
          <w:wAfter w:w="11" w:type="dxa"/>
          <w:cantSplit/>
        </w:trPr>
        <w:tc>
          <w:tcPr>
            <w:tcW w:w="522" w:type="dxa"/>
          </w:tcPr>
          <w:p w14:paraId="733F02E2" w14:textId="77777777" w:rsidR="00D877DE" w:rsidRPr="003A7050" w:rsidRDefault="00D877DE" w:rsidP="00D877DE">
            <w:pPr>
              <w:rPr>
                <w:rFonts w:ascii="Calibri" w:hAnsi="Calibri" w:cs="Calibri"/>
              </w:rPr>
            </w:pPr>
          </w:p>
        </w:tc>
        <w:tc>
          <w:tcPr>
            <w:tcW w:w="7030" w:type="dxa"/>
          </w:tcPr>
          <w:p w14:paraId="5AEB95F3" w14:textId="77777777" w:rsidR="00D877DE" w:rsidRDefault="00D877DE" w:rsidP="00D877DE">
            <w:pPr>
              <w:tabs>
                <w:tab w:val="left" w:pos="2842"/>
              </w:tabs>
              <w:rPr>
                <w:rFonts w:ascii="Calibri" w:hAnsi="Calibri" w:cs="Calibri"/>
                <w:i/>
                <w:iCs/>
              </w:rPr>
            </w:pPr>
            <w:r w:rsidRPr="00763FDD">
              <w:rPr>
                <w:rFonts w:ascii="Calibri" w:hAnsi="Calibri" w:cs="Calibri"/>
                <w:i/>
                <w:iCs/>
              </w:rPr>
              <w:t>“The Crown further acknowledges that the taking of the land at Taniwha Springs and the subsequent abstraction of water had a severe impact on Ngati Rangiwewehi and is strongly felt by Ngati Rangiwewehi to be the greatest grievance they bear against the Crown.”</w:t>
            </w:r>
          </w:p>
          <w:p w14:paraId="535E9215" w14:textId="265106E0" w:rsidR="00D877DE" w:rsidRPr="00763FDD" w:rsidRDefault="00D877DE" w:rsidP="00D877DE">
            <w:pPr>
              <w:pStyle w:val="ListParagraph"/>
              <w:numPr>
                <w:ilvl w:val="0"/>
                <w:numId w:val="1"/>
              </w:numPr>
              <w:tabs>
                <w:tab w:val="left" w:pos="2842"/>
              </w:tabs>
              <w:rPr>
                <w:rFonts w:ascii="Calibri" w:hAnsi="Calibri" w:cs="Calibri"/>
                <w:i/>
                <w:iCs/>
              </w:rPr>
            </w:pPr>
            <w:r w:rsidRPr="00955A44">
              <w:rPr>
                <w:rFonts w:ascii="Calibri" w:hAnsi="Calibri" w:cs="Calibri"/>
                <w:i/>
                <w:iCs/>
              </w:rPr>
              <w:t>Ngāti Rangiwewehi</w:t>
            </w:r>
          </w:p>
        </w:tc>
        <w:tc>
          <w:tcPr>
            <w:tcW w:w="1369" w:type="dxa"/>
          </w:tcPr>
          <w:p w14:paraId="6E1724BD" w14:textId="44C97F5C" w:rsidR="00D877DE" w:rsidRPr="003A7050" w:rsidRDefault="00D877DE" w:rsidP="00D877DE">
            <w:pPr>
              <w:rPr>
                <w:rFonts w:ascii="Calibri" w:hAnsi="Calibri" w:cs="Calibri"/>
              </w:rPr>
            </w:pPr>
            <w:hyperlink r:id="rId120" w:history="1">
              <w:r w:rsidRPr="002D1739">
                <w:rPr>
                  <w:rStyle w:val="Hyperlink"/>
                  <w:rFonts w:ascii="Calibri" w:hAnsi="Calibri" w:cs="Calibri"/>
                </w:rPr>
                <w:t>Deed cl 3.11</w:t>
              </w:r>
            </w:hyperlink>
          </w:p>
        </w:tc>
      </w:tr>
      <w:tr w:rsidR="00D877DE" w:rsidRPr="003A7050" w14:paraId="13395B31" w14:textId="77777777" w:rsidTr="002C062E">
        <w:trPr>
          <w:gridAfter w:val="1"/>
          <w:wAfter w:w="11" w:type="dxa"/>
          <w:cantSplit/>
        </w:trPr>
        <w:tc>
          <w:tcPr>
            <w:tcW w:w="522" w:type="dxa"/>
          </w:tcPr>
          <w:p w14:paraId="7C8F2471" w14:textId="77777777" w:rsidR="00D877DE" w:rsidRPr="003A7050" w:rsidRDefault="00D877DE" w:rsidP="00D877DE">
            <w:pPr>
              <w:rPr>
                <w:rFonts w:ascii="Calibri" w:hAnsi="Calibri" w:cs="Calibri"/>
              </w:rPr>
            </w:pPr>
          </w:p>
        </w:tc>
        <w:tc>
          <w:tcPr>
            <w:tcW w:w="7030" w:type="dxa"/>
          </w:tcPr>
          <w:p w14:paraId="49AB095E" w14:textId="58DE9960" w:rsidR="00D877DE" w:rsidRPr="00D51B89" w:rsidRDefault="00D877DE" w:rsidP="00D877DE">
            <w:pPr>
              <w:rPr>
                <w:rFonts w:ascii="Calibri" w:hAnsi="Calibri" w:cs="Calibri"/>
                <w:i/>
                <w:iCs/>
              </w:rPr>
            </w:pPr>
            <w:r w:rsidRPr="00D51B89">
              <w:rPr>
                <w:rFonts w:ascii="Calibri" w:hAnsi="Calibri" w:cs="Calibri"/>
                <w:i/>
                <w:iCs/>
              </w:rPr>
              <w:t>“The Crown acknowledges that Tapuika consider the Kaituna River and its tributaries as taonga of great significance, with their own mauri. For Tapuika, their relationships with the Kaituna River and its tributaries, give rise to their responsibilities to protect the mana and mauri of the waterways and to exercise their tino rangatiratanga, mana whakahaere and kaitiakitanga in accordance with their tikanga. Their relationships with the rivers lie at the heart of their spiritual and physical wellbeing, and their tribal identity and culture. The Crown further acknowledges that:</w:t>
            </w:r>
          </w:p>
          <w:p w14:paraId="41932986" w14:textId="77777777" w:rsidR="00D877DE" w:rsidRPr="00D51B89" w:rsidRDefault="00D877DE" w:rsidP="00D877DE">
            <w:pPr>
              <w:rPr>
                <w:rFonts w:ascii="Calibri" w:hAnsi="Calibri" w:cs="Calibri"/>
                <w:i/>
                <w:iCs/>
              </w:rPr>
            </w:pPr>
            <w:r w:rsidRPr="00D51B89">
              <w:rPr>
                <w:rFonts w:ascii="Calibri" w:hAnsi="Calibri" w:cs="Calibri"/>
                <w:i/>
                <w:iCs/>
              </w:rPr>
              <w:t>-  the modification, pollution and degradation of the Kaituna River and its tributaries since the 1890s have drained resource-rich wetlands, destroyed Tapuika wahi tapu, caused significant harm to kaimonana sources relied on by Tapuika, compromised the traditional water supplies of Tapuika communities, and caused great anguish to Tapuika; and</w:t>
            </w:r>
          </w:p>
          <w:p w14:paraId="0FF7161A" w14:textId="77777777" w:rsidR="00D877DE" w:rsidRPr="00D51B89" w:rsidRDefault="00D877DE" w:rsidP="00D877DE">
            <w:pPr>
              <w:rPr>
                <w:rFonts w:ascii="Calibri" w:hAnsi="Calibri" w:cs="Calibri"/>
                <w:i/>
                <w:iCs/>
              </w:rPr>
            </w:pPr>
            <w:r w:rsidRPr="00D51B89">
              <w:rPr>
                <w:rFonts w:ascii="Calibri" w:hAnsi="Calibri" w:cs="Calibri"/>
                <w:i/>
                <w:iCs/>
              </w:rPr>
              <w:t>- the Crown has failed to respect, provide for and protect the special relationship of Tapuika with the Kaituna River and its tributaries.”</w:t>
            </w:r>
          </w:p>
          <w:p w14:paraId="1A75F47F" w14:textId="5FA1452C" w:rsidR="00D877DE" w:rsidRPr="003A7050" w:rsidRDefault="00D877DE" w:rsidP="00D877DE">
            <w:pPr>
              <w:rPr>
                <w:rFonts w:ascii="Calibri" w:hAnsi="Calibri" w:cs="Calibri"/>
              </w:rPr>
            </w:pPr>
            <w:r>
              <w:rPr>
                <w:rFonts w:ascii="Calibri" w:hAnsi="Calibri" w:cs="Calibri"/>
              </w:rPr>
              <w:t xml:space="preserve">- </w:t>
            </w:r>
            <w:r w:rsidRPr="00264FB7">
              <w:rPr>
                <w:rFonts w:ascii="Calibri" w:hAnsi="Calibri" w:cs="Calibri"/>
              </w:rPr>
              <w:t>Tapuika</w:t>
            </w:r>
          </w:p>
        </w:tc>
        <w:tc>
          <w:tcPr>
            <w:tcW w:w="1369" w:type="dxa"/>
          </w:tcPr>
          <w:p w14:paraId="3A315FEA" w14:textId="7BA60403" w:rsidR="00D877DE" w:rsidRPr="003A7050" w:rsidRDefault="00D877DE" w:rsidP="00D877DE">
            <w:pPr>
              <w:rPr>
                <w:rFonts w:ascii="Calibri" w:hAnsi="Calibri" w:cs="Calibri"/>
              </w:rPr>
            </w:pPr>
            <w:hyperlink r:id="rId121" w:history="1">
              <w:r w:rsidRPr="002D1739">
                <w:rPr>
                  <w:rStyle w:val="Hyperlink"/>
                  <w:rFonts w:ascii="Calibri" w:hAnsi="Calibri" w:cs="Calibri"/>
                </w:rPr>
                <w:t>Deed cl 3.10</w:t>
              </w:r>
            </w:hyperlink>
          </w:p>
        </w:tc>
      </w:tr>
      <w:tr w:rsidR="00D877DE" w:rsidRPr="003A7050" w14:paraId="7A97D0FA" w14:textId="77777777" w:rsidTr="002C062E">
        <w:trPr>
          <w:gridAfter w:val="1"/>
          <w:wAfter w:w="11" w:type="dxa"/>
          <w:cantSplit/>
        </w:trPr>
        <w:tc>
          <w:tcPr>
            <w:tcW w:w="522" w:type="dxa"/>
          </w:tcPr>
          <w:p w14:paraId="1A6C2FB5" w14:textId="77777777" w:rsidR="00D877DE" w:rsidRPr="003A7050" w:rsidRDefault="00D877DE" w:rsidP="00D877DE">
            <w:pPr>
              <w:rPr>
                <w:rFonts w:ascii="Calibri" w:hAnsi="Calibri" w:cs="Calibri"/>
              </w:rPr>
            </w:pPr>
          </w:p>
        </w:tc>
        <w:tc>
          <w:tcPr>
            <w:tcW w:w="7030" w:type="dxa"/>
          </w:tcPr>
          <w:p w14:paraId="613BDB5A" w14:textId="77777777" w:rsidR="00D877DE" w:rsidRPr="00D51B89" w:rsidRDefault="00D877DE" w:rsidP="00D877DE">
            <w:pPr>
              <w:rPr>
                <w:i/>
                <w:iCs/>
              </w:rPr>
            </w:pPr>
            <w:r w:rsidRPr="00D51B89">
              <w:rPr>
                <w:rFonts w:ascii="Calibri" w:hAnsi="Calibri" w:cs="Calibri"/>
                <w:i/>
                <w:iCs/>
              </w:rPr>
              <w:t>“The Crown acknowledges that Tūhoe have a special relationship with Te Urewera National Park, and the resources, wāhi tapu and taonga that lie within.”</w:t>
            </w:r>
            <w:r w:rsidRPr="00D51B89">
              <w:rPr>
                <w:i/>
                <w:iCs/>
              </w:rPr>
              <w:t xml:space="preserve"> </w:t>
            </w:r>
          </w:p>
          <w:p w14:paraId="436F027A" w14:textId="50AC0E69" w:rsidR="00D877DE" w:rsidRPr="00264FB7" w:rsidRDefault="00D877DE" w:rsidP="00D877DE">
            <w:pPr>
              <w:pStyle w:val="ListParagraph"/>
              <w:numPr>
                <w:ilvl w:val="0"/>
                <w:numId w:val="1"/>
              </w:numPr>
              <w:rPr>
                <w:rFonts w:ascii="Calibri" w:hAnsi="Calibri" w:cs="Calibri"/>
              </w:rPr>
            </w:pPr>
            <w:r w:rsidRPr="00264FB7">
              <w:rPr>
                <w:rFonts w:ascii="Calibri" w:hAnsi="Calibri" w:cs="Calibri"/>
              </w:rPr>
              <w:t>Ngāi Tūhoe</w:t>
            </w:r>
          </w:p>
        </w:tc>
        <w:tc>
          <w:tcPr>
            <w:tcW w:w="1369" w:type="dxa"/>
          </w:tcPr>
          <w:p w14:paraId="14BEE65A" w14:textId="47011B79" w:rsidR="00D877DE" w:rsidRPr="003A7050" w:rsidRDefault="00D877DE" w:rsidP="00D877DE">
            <w:pPr>
              <w:rPr>
                <w:rFonts w:ascii="Calibri" w:hAnsi="Calibri" w:cs="Calibri"/>
              </w:rPr>
            </w:pPr>
            <w:hyperlink r:id="rId122" w:history="1">
              <w:r w:rsidRPr="00A864FF">
                <w:rPr>
                  <w:rStyle w:val="Hyperlink"/>
                  <w:rFonts w:ascii="Calibri" w:hAnsi="Calibri" w:cs="Calibri"/>
                </w:rPr>
                <w:t>Deed cl 2.266</w:t>
              </w:r>
            </w:hyperlink>
          </w:p>
        </w:tc>
      </w:tr>
      <w:tr w:rsidR="00D877DE" w:rsidRPr="003A7050" w14:paraId="2D33D821" w14:textId="77777777" w:rsidTr="002C062E">
        <w:trPr>
          <w:gridAfter w:val="1"/>
          <w:wAfter w:w="11" w:type="dxa"/>
          <w:cantSplit/>
        </w:trPr>
        <w:tc>
          <w:tcPr>
            <w:tcW w:w="522" w:type="dxa"/>
          </w:tcPr>
          <w:p w14:paraId="2D38EF32" w14:textId="77777777" w:rsidR="00D877DE" w:rsidRPr="003A7050" w:rsidRDefault="00D877DE" w:rsidP="00D877DE">
            <w:pPr>
              <w:rPr>
                <w:rFonts w:ascii="Calibri" w:hAnsi="Calibri" w:cs="Calibri"/>
              </w:rPr>
            </w:pPr>
          </w:p>
        </w:tc>
        <w:tc>
          <w:tcPr>
            <w:tcW w:w="7030" w:type="dxa"/>
          </w:tcPr>
          <w:p w14:paraId="05FD6ADF" w14:textId="111D6D0F" w:rsidR="00D877DE" w:rsidRPr="00D51B89" w:rsidRDefault="00D877DE" w:rsidP="00D877DE">
            <w:pPr>
              <w:rPr>
                <w:rFonts w:ascii="Calibri" w:hAnsi="Calibri" w:cs="Calibri"/>
                <w:i/>
                <w:iCs/>
              </w:rPr>
            </w:pPr>
            <w:r w:rsidRPr="00D51B89">
              <w:rPr>
                <w:rFonts w:ascii="Calibri" w:hAnsi="Calibri" w:cs="Calibri"/>
                <w:i/>
                <w:iCs/>
              </w:rPr>
              <w:t>“The Crown further acknowledges that:</w:t>
            </w:r>
          </w:p>
          <w:p w14:paraId="65F9B311" w14:textId="77777777" w:rsidR="00D877DE" w:rsidRPr="00D51B89" w:rsidRDefault="00D877DE" w:rsidP="00D877DE">
            <w:pPr>
              <w:rPr>
                <w:rFonts w:ascii="Calibri" w:hAnsi="Calibri" w:cs="Calibri"/>
                <w:i/>
                <w:iCs/>
              </w:rPr>
            </w:pPr>
            <w:r w:rsidRPr="00D51B89">
              <w:rPr>
                <w:rFonts w:ascii="Calibri" w:hAnsi="Calibri" w:cs="Calibri"/>
                <w:i/>
                <w:iCs/>
              </w:rPr>
              <w:t xml:space="preserve">- it neither consulted Tūhoe about the establishment of the </w:t>
            </w:r>
            <w:proofErr w:type="gramStart"/>
            <w:r w:rsidRPr="00D51B89">
              <w:rPr>
                <w:rFonts w:ascii="Calibri" w:hAnsi="Calibri" w:cs="Calibri"/>
                <w:i/>
                <w:iCs/>
              </w:rPr>
              <w:t>Park</w:t>
            </w:r>
            <w:proofErr w:type="gramEnd"/>
            <w:r w:rsidRPr="00D51B89">
              <w:rPr>
                <w:rFonts w:ascii="Calibri" w:hAnsi="Calibri" w:cs="Calibri"/>
                <w:i/>
                <w:iCs/>
              </w:rPr>
              <w:t xml:space="preserve"> in 1954, nor about the expansion of the </w:t>
            </w:r>
            <w:proofErr w:type="gramStart"/>
            <w:r w:rsidRPr="00D51B89">
              <w:rPr>
                <w:rFonts w:ascii="Calibri" w:hAnsi="Calibri" w:cs="Calibri"/>
                <w:i/>
                <w:iCs/>
              </w:rPr>
              <w:t>Park</w:t>
            </w:r>
            <w:proofErr w:type="gramEnd"/>
            <w:r w:rsidRPr="00D51B89">
              <w:rPr>
                <w:rFonts w:ascii="Calibri" w:hAnsi="Calibri" w:cs="Calibri"/>
                <w:i/>
                <w:iCs/>
              </w:rPr>
              <w:t xml:space="preserve"> in 1957;</w:t>
            </w:r>
          </w:p>
          <w:p w14:paraId="37578D03" w14:textId="77777777" w:rsidR="00D877DE" w:rsidRPr="00D51B89" w:rsidRDefault="00D877DE" w:rsidP="00D877DE">
            <w:pPr>
              <w:rPr>
                <w:rFonts w:ascii="Calibri" w:hAnsi="Calibri" w:cs="Calibri"/>
                <w:i/>
                <w:iCs/>
              </w:rPr>
            </w:pPr>
            <w:r w:rsidRPr="00D51B89">
              <w:rPr>
                <w:rFonts w:ascii="Calibri" w:hAnsi="Calibri" w:cs="Calibri"/>
                <w:i/>
                <w:iCs/>
              </w:rPr>
              <w:t xml:space="preserve">- the governance of the park severely restricted Tūhoe's ability to use and develop the resources of their land adjoining or enclosed by the </w:t>
            </w:r>
            <w:proofErr w:type="gramStart"/>
            <w:r w:rsidRPr="00D51B89">
              <w:rPr>
                <w:rFonts w:ascii="Calibri" w:hAnsi="Calibri" w:cs="Calibri"/>
                <w:i/>
                <w:iCs/>
              </w:rPr>
              <w:t>Park</w:t>
            </w:r>
            <w:proofErr w:type="gramEnd"/>
            <w:r w:rsidRPr="00D51B89">
              <w:rPr>
                <w:rFonts w:ascii="Calibri" w:hAnsi="Calibri" w:cs="Calibri"/>
                <w:i/>
                <w:iCs/>
              </w:rPr>
              <w:t>;</w:t>
            </w:r>
          </w:p>
          <w:p w14:paraId="34C96CE7" w14:textId="77777777" w:rsidR="00D877DE" w:rsidRPr="00D51B89" w:rsidRDefault="00D877DE" w:rsidP="00D877DE">
            <w:pPr>
              <w:rPr>
                <w:rFonts w:ascii="Calibri" w:hAnsi="Calibri" w:cs="Calibri"/>
                <w:i/>
                <w:iCs/>
              </w:rPr>
            </w:pPr>
            <w:r w:rsidRPr="00D51B89">
              <w:rPr>
                <w:rFonts w:ascii="Calibri" w:hAnsi="Calibri" w:cs="Calibri"/>
                <w:i/>
                <w:iCs/>
              </w:rPr>
              <w:t xml:space="preserve">- Tūhoe interests in Lake Waikaremoana were included in the </w:t>
            </w:r>
            <w:proofErr w:type="gramStart"/>
            <w:r w:rsidRPr="00D51B89">
              <w:rPr>
                <w:rFonts w:ascii="Calibri" w:hAnsi="Calibri" w:cs="Calibri"/>
                <w:i/>
                <w:iCs/>
              </w:rPr>
              <w:t>Park</w:t>
            </w:r>
            <w:proofErr w:type="gramEnd"/>
            <w:r w:rsidRPr="00D51B89">
              <w:rPr>
                <w:rFonts w:ascii="Calibri" w:hAnsi="Calibri" w:cs="Calibri"/>
                <w:i/>
                <w:iCs/>
              </w:rPr>
              <w:t xml:space="preserve"> in 1954 without their consent; and</w:t>
            </w:r>
          </w:p>
          <w:p w14:paraId="479560C8" w14:textId="0B969F7F" w:rsidR="00D877DE" w:rsidRPr="00D51B89" w:rsidRDefault="00D877DE" w:rsidP="00D877DE">
            <w:pPr>
              <w:rPr>
                <w:rFonts w:ascii="Calibri" w:hAnsi="Calibri" w:cs="Calibri"/>
                <w:i/>
                <w:iCs/>
              </w:rPr>
            </w:pPr>
            <w:r w:rsidRPr="00D51B89">
              <w:rPr>
                <w:rFonts w:ascii="Calibri" w:hAnsi="Calibri" w:cs="Calibri"/>
                <w:i/>
                <w:iCs/>
              </w:rPr>
              <w:t>- its failure to respect Tūhoe mana motuhake and adequately provide for the interests of Tūhoe in the establishment and governance of Te Urewera National Park breached the Treaty of Waitangi and its principles.”</w:t>
            </w:r>
          </w:p>
          <w:p w14:paraId="7C3D2C0C" w14:textId="333075C1" w:rsidR="00D877DE" w:rsidRPr="003A7050" w:rsidRDefault="00D877DE" w:rsidP="00D877DE">
            <w:pPr>
              <w:rPr>
                <w:rFonts w:ascii="Calibri" w:hAnsi="Calibri" w:cs="Calibri"/>
              </w:rPr>
            </w:pPr>
            <w:r>
              <w:rPr>
                <w:rFonts w:ascii="Calibri" w:hAnsi="Calibri" w:cs="Calibri"/>
              </w:rPr>
              <w:t xml:space="preserve">- </w:t>
            </w:r>
            <w:r w:rsidRPr="00264FB7">
              <w:rPr>
                <w:rFonts w:ascii="Calibri" w:hAnsi="Calibri" w:cs="Calibri"/>
              </w:rPr>
              <w:t>Ngāi Tūhoe</w:t>
            </w:r>
          </w:p>
        </w:tc>
        <w:tc>
          <w:tcPr>
            <w:tcW w:w="1369" w:type="dxa"/>
          </w:tcPr>
          <w:p w14:paraId="51CFD539" w14:textId="31EE0437" w:rsidR="00D877DE" w:rsidRPr="003A7050" w:rsidRDefault="00D877DE" w:rsidP="00D877DE">
            <w:pPr>
              <w:rPr>
                <w:rFonts w:ascii="Calibri" w:hAnsi="Calibri" w:cs="Calibri"/>
              </w:rPr>
            </w:pPr>
            <w:hyperlink r:id="rId123" w:history="1">
              <w:r w:rsidRPr="00A864FF">
                <w:rPr>
                  <w:rStyle w:val="Hyperlink"/>
                  <w:rFonts w:ascii="Calibri" w:hAnsi="Calibri" w:cs="Calibri"/>
                </w:rPr>
                <w:t>Deed cl 2.267</w:t>
              </w:r>
            </w:hyperlink>
          </w:p>
        </w:tc>
      </w:tr>
      <w:tr w:rsidR="00D877DE" w:rsidRPr="003A7050" w14:paraId="5F648D81" w14:textId="77777777" w:rsidTr="002C062E">
        <w:trPr>
          <w:gridAfter w:val="1"/>
          <w:wAfter w:w="11" w:type="dxa"/>
          <w:cantSplit/>
        </w:trPr>
        <w:tc>
          <w:tcPr>
            <w:tcW w:w="522" w:type="dxa"/>
          </w:tcPr>
          <w:p w14:paraId="38F73D76" w14:textId="77777777" w:rsidR="00D877DE" w:rsidRPr="003A7050" w:rsidRDefault="00D877DE" w:rsidP="00D877DE">
            <w:pPr>
              <w:rPr>
                <w:rFonts w:ascii="Calibri" w:hAnsi="Calibri" w:cs="Calibri"/>
              </w:rPr>
            </w:pPr>
          </w:p>
        </w:tc>
        <w:tc>
          <w:tcPr>
            <w:tcW w:w="7030" w:type="dxa"/>
          </w:tcPr>
          <w:p w14:paraId="70E3E2FB" w14:textId="3A0EF5A8" w:rsidR="00D877DE" w:rsidRPr="00417A67" w:rsidRDefault="00D877DE" w:rsidP="00D877DE">
            <w:pPr>
              <w:rPr>
                <w:rFonts w:ascii="Calibri" w:hAnsi="Calibri" w:cs="Calibri"/>
              </w:rPr>
            </w:pPr>
            <w:r>
              <w:rPr>
                <w:rFonts w:ascii="Calibri" w:hAnsi="Calibri" w:cs="Calibri"/>
              </w:rPr>
              <w:t>“</w:t>
            </w:r>
            <w:r w:rsidRPr="00417A67">
              <w:rPr>
                <w:rFonts w:ascii="Calibri" w:hAnsi="Calibri" w:cs="Calibri"/>
              </w:rPr>
              <w:t>The Crown acknowledges:</w:t>
            </w:r>
          </w:p>
          <w:p w14:paraId="71879E82" w14:textId="77777777" w:rsidR="00D877DE" w:rsidRPr="00417A67" w:rsidRDefault="00D877DE" w:rsidP="00D877DE">
            <w:pPr>
              <w:rPr>
                <w:rFonts w:ascii="Calibri" w:hAnsi="Calibri" w:cs="Calibri"/>
              </w:rPr>
            </w:pPr>
            <w:r w:rsidRPr="00417A67">
              <w:rPr>
                <w:rFonts w:ascii="Calibri" w:hAnsi="Calibri" w:cs="Calibri"/>
              </w:rPr>
              <w:t>- that Ngāti Pūkenga describe Tauranga Moana and the Maketū and Little Waihi estuaries as significant taonga and sources of spiritual and material wellbeing;</w:t>
            </w:r>
          </w:p>
          <w:p w14:paraId="7AD8CDA5" w14:textId="77777777" w:rsidR="00D877DE" w:rsidRPr="00417A67" w:rsidRDefault="00D877DE" w:rsidP="00D877DE">
            <w:pPr>
              <w:rPr>
                <w:rFonts w:ascii="Calibri" w:hAnsi="Calibri" w:cs="Calibri"/>
              </w:rPr>
            </w:pPr>
            <w:r w:rsidRPr="00417A67">
              <w:rPr>
                <w:rFonts w:ascii="Calibri" w:hAnsi="Calibri" w:cs="Calibri"/>
              </w:rPr>
              <w:t>- that Ngāti Pūkenga also describe Whangarei Harbour as of great importance to them;</w:t>
            </w:r>
          </w:p>
          <w:p w14:paraId="6A562CD9" w14:textId="77777777" w:rsidR="00D877DE" w:rsidRPr="00417A67" w:rsidRDefault="00D877DE" w:rsidP="00D877DE">
            <w:pPr>
              <w:rPr>
                <w:rFonts w:ascii="Calibri" w:hAnsi="Calibri" w:cs="Calibri"/>
              </w:rPr>
            </w:pPr>
            <w:r w:rsidRPr="00417A67">
              <w:rPr>
                <w:rFonts w:ascii="Calibri" w:hAnsi="Calibri" w:cs="Calibri"/>
              </w:rPr>
              <w:t>- the significance of the land, awa, and harbour at Manaia to Ngāti Pūkenga as a pataka kai; and</w:t>
            </w:r>
          </w:p>
          <w:p w14:paraId="07036F0E" w14:textId="77777777" w:rsidR="00D877DE" w:rsidRPr="00417A67" w:rsidRDefault="00D877DE" w:rsidP="00D877DE">
            <w:pPr>
              <w:rPr>
                <w:rFonts w:ascii="Calibri" w:hAnsi="Calibri" w:cs="Calibri"/>
              </w:rPr>
            </w:pPr>
            <w:r w:rsidRPr="00417A67">
              <w:rPr>
                <w:rFonts w:ascii="Calibri" w:hAnsi="Calibri" w:cs="Calibri"/>
              </w:rPr>
              <w:t>- that environmental degradation has been a source of distress to Ngāti Pūkenga because of adverse impacts on:</w:t>
            </w:r>
          </w:p>
          <w:p w14:paraId="29C826FB" w14:textId="77777777" w:rsidR="00D877DE" w:rsidRPr="00417A67" w:rsidRDefault="00D877DE" w:rsidP="00D877DE">
            <w:pPr>
              <w:rPr>
                <w:rFonts w:ascii="Calibri" w:hAnsi="Calibri" w:cs="Calibri"/>
              </w:rPr>
            </w:pPr>
            <w:r w:rsidRPr="00417A67">
              <w:rPr>
                <w:rFonts w:ascii="Calibri" w:hAnsi="Calibri" w:cs="Calibri"/>
              </w:rPr>
              <w:t>-- Tauranga Moana, especially the Waitao awa and Rangataua arm of the harbour; the Maketū and Little Waihi estuaries;</w:t>
            </w:r>
          </w:p>
          <w:p w14:paraId="7E8C3C2D" w14:textId="77777777" w:rsidR="00D877DE" w:rsidRPr="00417A67" w:rsidRDefault="00D877DE" w:rsidP="00D877DE">
            <w:pPr>
              <w:rPr>
                <w:rFonts w:ascii="Calibri" w:hAnsi="Calibri" w:cs="Calibri"/>
              </w:rPr>
            </w:pPr>
            <w:r w:rsidRPr="00417A67">
              <w:rPr>
                <w:rFonts w:ascii="Calibri" w:hAnsi="Calibri" w:cs="Calibri"/>
              </w:rPr>
              <w:t>- the land, awa and harbour at Manaia; and</w:t>
            </w:r>
          </w:p>
          <w:p w14:paraId="73E2FE44" w14:textId="77777777" w:rsidR="00D877DE" w:rsidRDefault="00D877DE" w:rsidP="00D877DE">
            <w:pPr>
              <w:rPr>
                <w:rFonts w:ascii="Calibri" w:hAnsi="Calibri" w:cs="Calibri"/>
              </w:rPr>
            </w:pPr>
            <w:r w:rsidRPr="00417A67">
              <w:rPr>
                <w:rFonts w:ascii="Calibri" w:hAnsi="Calibri" w:cs="Calibri"/>
              </w:rPr>
              <w:t>-- the quantity and quality of species at these locations which were important to Ngāti Pūkenga.</w:t>
            </w:r>
            <w:r>
              <w:rPr>
                <w:rFonts w:ascii="Calibri" w:hAnsi="Calibri" w:cs="Calibri"/>
              </w:rPr>
              <w:t>”</w:t>
            </w:r>
          </w:p>
          <w:p w14:paraId="7FFD98AD" w14:textId="5729A53B" w:rsidR="00D877DE" w:rsidRPr="003A7050" w:rsidRDefault="00D877DE" w:rsidP="00D877DE">
            <w:pPr>
              <w:rPr>
                <w:rFonts w:ascii="Calibri" w:hAnsi="Calibri" w:cs="Calibri"/>
              </w:rPr>
            </w:pPr>
            <w:r>
              <w:rPr>
                <w:rFonts w:ascii="Calibri" w:hAnsi="Calibri" w:cs="Calibri"/>
              </w:rPr>
              <w:t xml:space="preserve">- </w:t>
            </w:r>
            <w:r w:rsidRPr="00417A67">
              <w:rPr>
                <w:rFonts w:ascii="Calibri" w:hAnsi="Calibri" w:cs="Calibri"/>
              </w:rPr>
              <w:t>Ngāti Pūkenga</w:t>
            </w:r>
          </w:p>
        </w:tc>
        <w:tc>
          <w:tcPr>
            <w:tcW w:w="1369" w:type="dxa"/>
          </w:tcPr>
          <w:p w14:paraId="3ED7299F" w14:textId="31ADF3A3" w:rsidR="00D877DE" w:rsidRPr="003A7050" w:rsidRDefault="00D877DE" w:rsidP="00D877DE">
            <w:pPr>
              <w:rPr>
                <w:rFonts w:ascii="Calibri" w:hAnsi="Calibri" w:cs="Calibri"/>
              </w:rPr>
            </w:pPr>
            <w:hyperlink r:id="rId124" w:history="1">
              <w:r w:rsidRPr="00E101CE">
                <w:rPr>
                  <w:rStyle w:val="Hyperlink"/>
                  <w:rFonts w:ascii="Calibri" w:hAnsi="Calibri" w:cs="Calibri"/>
                </w:rPr>
                <w:t>Deed cl 4.19</w:t>
              </w:r>
            </w:hyperlink>
          </w:p>
        </w:tc>
      </w:tr>
      <w:tr w:rsidR="00D877DE" w:rsidRPr="003A7050" w14:paraId="45F2BF55" w14:textId="77777777" w:rsidTr="002C062E">
        <w:trPr>
          <w:gridAfter w:val="1"/>
          <w:wAfter w:w="11" w:type="dxa"/>
          <w:cantSplit/>
        </w:trPr>
        <w:tc>
          <w:tcPr>
            <w:tcW w:w="522" w:type="dxa"/>
          </w:tcPr>
          <w:p w14:paraId="2F95786A" w14:textId="77777777" w:rsidR="00D877DE" w:rsidRPr="003A7050" w:rsidRDefault="00D877DE" w:rsidP="00D877DE">
            <w:pPr>
              <w:rPr>
                <w:rFonts w:ascii="Calibri" w:hAnsi="Calibri" w:cs="Calibri"/>
              </w:rPr>
            </w:pPr>
          </w:p>
        </w:tc>
        <w:tc>
          <w:tcPr>
            <w:tcW w:w="7030" w:type="dxa"/>
          </w:tcPr>
          <w:p w14:paraId="76F477F9" w14:textId="3FC8ED27" w:rsidR="00D877DE" w:rsidRPr="00DF5C3F" w:rsidRDefault="00D877DE" w:rsidP="00D877DE">
            <w:pPr>
              <w:rPr>
                <w:rFonts w:ascii="Calibri" w:hAnsi="Calibri" w:cs="Calibri"/>
                <w:i/>
                <w:iCs/>
              </w:rPr>
            </w:pPr>
            <w:r w:rsidRPr="00DF5C3F">
              <w:rPr>
                <w:rFonts w:ascii="Calibri" w:hAnsi="Calibri" w:cs="Calibri"/>
                <w:i/>
                <w:iCs/>
              </w:rPr>
              <w:t>“The Crown acknowledges that Ngāti Rangiteaorere consider:</w:t>
            </w:r>
          </w:p>
          <w:p w14:paraId="1BAB84EB" w14:textId="77777777" w:rsidR="00D877DE" w:rsidRPr="00DF5C3F" w:rsidRDefault="00D877DE" w:rsidP="00D877DE">
            <w:pPr>
              <w:rPr>
                <w:rFonts w:ascii="Calibri" w:hAnsi="Calibri" w:cs="Calibri"/>
                <w:i/>
                <w:iCs/>
              </w:rPr>
            </w:pPr>
            <w:r w:rsidRPr="00DF5C3F">
              <w:rPr>
                <w:rFonts w:ascii="Calibri" w:hAnsi="Calibri" w:cs="Calibri"/>
                <w:i/>
                <w:iCs/>
              </w:rPr>
              <w:t>- the Tikitere geothermal resource to be a taonga; and</w:t>
            </w:r>
          </w:p>
          <w:p w14:paraId="74D3EAD8" w14:textId="77777777" w:rsidR="00D877DE" w:rsidRPr="00DF5C3F" w:rsidRDefault="00D877DE" w:rsidP="00D877DE">
            <w:pPr>
              <w:rPr>
                <w:rFonts w:ascii="Calibri" w:hAnsi="Calibri" w:cs="Calibri"/>
                <w:i/>
                <w:iCs/>
              </w:rPr>
            </w:pPr>
            <w:r w:rsidRPr="00DF5C3F">
              <w:rPr>
                <w:rFonts w:ascii="Calibri" w:hAnsi="Calibri" w:cs="Calibri"/>
                <w:i/>
                <w:iCs/>
              </w:rPr>
              <w:t>- that the Geothermal Energy Act 1953 failed to recognise their mana over this taonga.”</w:t>
            </w:r>
          </w:p>
          <w:p w14:paraId="1439393A" w14:textId="558967AA" w:rsidR="00D877DE" w:rsidRPr="003A7050" w:rsidRDefault="00D877DE" w:rsidP="00D877DE">
            <w:pPr>
              <w:rPr>
                <w:rFonts w:ascii="Calibri" w:hAnsi="Calibri" w:cs="Calibri"/>
              </w:rPr>
            </w:pPr>
            <w:r>
              <w:rPr>
                <w:rFonts w:ascii="Calibri" w:hAnsi="Calibri" w:cs="Calibri"/>
              </w:rPr>
              <w:t xml:space="preserve">- </w:t>
            </w:r>
            <w:r w:rsidRPr="00B632CB">
              <w:rPr>
                <w:rFonts w:ascii="Calibri" w:hAnsi="Calibri" w:cs="Calibri"/>
              </w:rPr>
              <w:t>Ngāti Rangiteaorere</w:t>
            </w:r>
          </w:p>
        </w:tc>
        <w:tc>
          <w:tcPr>
            <w:tcW w:w="1369" w:type="dxa"/>
          </w:tcPr>
          <w:p w14:paraId="72551AD1" w14:textId="6127DF1E" w:rsidR="00D877DE" w:rsidRPr="003A7050" w:rsidRDefault="00D877DE" w:rsidP="00D877DE">
            <w:pPr>
              <w:rPr>
                <w:rFonts w:ascii="Calibri" w:hAnsi="Calibri" w:cs="Calibri"/>
              </w:rPr>
            </w:pPr>
            <w:hyperlink r:id="rId125" w:history="1">
              <w:r w:rsidRPr="00EB254B">
                <w:rPr>
                  <w:rStyle w:val="Hyperlink"/>
                  <w:rFonts w:ascii="Calibri" w:hAnsi="Calibri" w:cs="Calibri"/>
                </w:rPr>
                <w:t>Deed cl 3.6</w:t>
              </w:r>
            </w:hyperlink>
          </w:p>
        </w:tc>
      </w:tr>
      <w:tr w:rsidR="00D877DE" w:rsidRPr="003A7050" w14:paraId="70262D39" w14:textId="77777777" w:rsidTr="002C062E">
        <w:trPr>
          <w:gridAfter w:val="1"/>
          <w:wAfter w:w="11" w:type="dxa"/>
          <w:cantSplit/>
        </w:trPr>
        <w:tc>
          <w:tcPr>
            <w:tcW w:w="522" w:type="dxa"/>
          </w:tcPr>
          <w:p w14:paraId="0CA30004" w14:textId="77777777" w:rsidR="00D877DE" w:rsidRPr="003A7050" w:rsidRDefault="00D877DE" w:rsidP="00D877DE">
            <w:pPr>
              <w:rPr>
                <w:rFonts w:ascii="Calibri" w:hAnsi="Calibri" w:cs="Calibri"/>
              </w:rPr>
            </w:pPr>
          </w:p>
        </w:tc>
        <w:tc>
          <w:tcPr>
            <w:tcW w:w="7030" w:type="dxa"/>
          </w:tcPr>
          <w:p w14:paraId="71C49854" w14:textId="2826F24A" w:rsidR="00D877DE" w:rsidRPr="00DF5C3F" w:rsidRDefault="00D877DE" w:rsidP="00D877DE">
            <w:pPr>
              <w:rPr>
                <w:rFonts w:ascii="Calibri" w:hAnsi="Calibri" w:cs="Calibri"/>
                <w:i/>
                <w:iCs/>
              </w:rPr>
            </w:pPr>
            <w:r w:rsidRPr="00DF5C3F">
              <w:rPr>
                <w:rFonts w:ascii="Calibri" w:hAnsi="Calibri" w:cs="Calibri"/>
                <w:i/>
                <w:iCs/>
              </w:rPr>
              <w:t xml:space="preserve">“The Crown acknowledges the distress caused to Ngāti Rangiteaorere by the extension of the Lake Okataina Scenic Reserve in the early 1970s. This involved the exchange of land in which many Ngāti Rangiteaorere had significant ancestral connections for land in which they had no such connections. The Crown acknowledges that </w:t>
            </w:r>
            <w:proofErr w:type="gramStart"/>
            <w:r w:rsidRPr="00DF5C3F">
              <w:rPr>
                <w:rFonts w:ascii="Calibri" w:hAnsi="Calibri" w:cs="Calibri"/>
                <w:i/>
                <w:iCs/>
              </w:rPr>
              <w:t>as a result of</w:t>
            </w:r>
            <w:proofErr w:type="gramEnd"/>
            <w:r w:rsidRPr="00DF5C3F">
              <w:rPr>
                <w:rFonts w:ascii="Calibri" w:hAnsi="Calibri" w:cs="Calibri"/>
                <w:i/>
                <w:iCs/>
              </w:rPr>
              <w:t xml:space="preserve"> this exchange Ngāti Rangiteaorere were alienated from Whakapoungakau maunga, one of their most sacred sites.”</w:t>
            </w:r>
          </w:p>
          <w:p w14:paraId="64444EA6" w14:textId="6F442834" w:rsidR="00D877DE" w:rsidRPr="003A7050" w:rsidRDefault="00D877DE" w:rsidP="00D877DE">
            <w:pPr>
              <w:rPr>
                <w:rFonts w:ascii="Calibri" w:hAnsi="Calibri" w:cs="Calibri"/>
              </w:rPr>
            </w:pPr>
            <w:r>
              <w:rPr>
                <w:rFonts w:ascii="Calibri" w:hAnsi="Calibri" w:cs="Calibri"/>
              </w:rPr>
              <w:t xml:space="preserve">- </w:t>
            </w:r>
            <w:r w:rsidRPr="00B632CB">
              <w:rPr>
                <w:rFonts w:ascii="Calibri" w:hAnsi="Calibri" w:cs="Calibri"/>
              </w:rPr>
              <w:t>Ngāti Rangiteaorere</w:t>
            </w:r>
          </w:p>
        </w:tc>
        <w:tc>
          <w:tcPr>
            <w:tcW w:w="1369" w:type="dxa"/>
          </w:tcPr>
          <w:p w14:paraId="2B8A3529" w14:textId="33F6921D" w:rsidR="00D877DE" w:rsidRPr="003A7050" w:rsidRDefault="00D877DE" w:rsidP="00D877DE">
            <w:pPr>
              <w:rPr>
                <w:rFonts w:ascii="Calibri" w:hAnsi="Calibri" w:cs="Calibri"/>
              </w:rPr>
            </w:pPr>
            <w:hyperlink r:id="rId126" w:history="1">
              <w:r w:rsidRPr="00C414D9">
                <w:rPr>
                  <w:rStyle w:val="Hyperlink"/>
                  <w:rFonts w:ascii="Calibri" w:hAnsi="Calibri" w:cs="Calibri"/>
                </w:rPr>
                <w:t>Deed cl 3.07</w:t>
              </w:r>
            </w:hyperlink>
          </w:p>
        </w:tc>
      </w:tr>
      <w:tr w:rsidR="00D877DE" w:rsidRPr="003A7050" w14:paraId="11C99915" w14:textId="77777777" w:rsidTr="002C062E">
        <w:trPr>
          <w:gridAfter w:val="1"/>
          <w:wAfter w:w="11" w:type="dxa"/>
          <w:cantSplit/>
        </w:trPr>
        <w:tc>
          <w:tcPr>
            <w:tcW w:w="522" w:type="dxa"/>
          </w:tcPr>
          <w:p w14:paraId="03A1E0EB" w14:textId="77777777" w:rsidR="00D877DE" w:rsidRPr="003A7050" w:rsidRDefault="00D877DE" w:rsidP="00D877DE">
            <w:pPr>
              <w:rPr>
                <w:rFonts w:ascii="Calibri" w:hAnsi="Calibri" w:cs="Calibri"/>
              </w:rPr>
            </w:pPr>
          </w:p>
        </w:tc>
        <w:tc>
          <w:tcPr>
            <w:tcW w:w="7030" w:type="dxa"/>
          </w:tcPr>
          <w:p w14:paraId="60854AB3" w14:textId="58A611DE" w:rsidR="00D877DE" w:rsidRPr="00DF5C3F" w:rsidRDefault="00D877DE" w:rsidP="00D877DE">
            <w:pPr>
              <w:rPr>
                <w:rFonts w:ascii="Calibri" w:hAnsi="Calibri" w:cs="Calibri"/>
                <w:i/>
                <w:iCs/>
              </w:rPr>
            </w:pPr>
            <w:r w:rsidRPr="00DF5C3F">
              <w:rPr>
                <w:rFonts w:ascii="Calibri" w:hAnsi="Calibri" w:cs="Calibri"/>
                <w:i/>
                <w:iCs/>
              </w:rPr>
              <w:t>“The Crown acknowledges—</w:t>
            </w:r>
          </w:p>
          <w:p w14:paraId="748F9C93" w14:textId="77777777" w:rsidR="00D877DE" w:rsidRPr="00DF5C3F" w:rsidRDefault="00D877DE" w:rsidP="00D877DE">
            <w:pPr>
              <w:rPr>
                <w:rFonts w:ascii="Calibri" w:hAnsi="Calibri" w:cs="Calibri"/>
                <w:i/>
                <w:iCs/>
              </w:rPr>
            </w:pPr>
            <w:r w:rsidRPr="00DF5C3F">
              <w:rPr>
                <w:rFonts w:ascii="Calibri" w:hAnsi="Calibri" w:cs="Calibri"/>
                <w:i/>
                <w:iCs/>
              </w:rPr>
              <w:t>(a) the significance of the land, forests, harbours, and waterways of Tauranga Moana to Ngāi Te Rangi and Ngā Pōtiki as a physical and spiritual resource; and</w:t>
            </w:r>
          </w:p>
          <w:p w14:paraId="4F8CD312" w14:textId="7B74DCAA" w:rsidR="00D877DE" w:rsidRPr="00DF5C3F" w:rsidRDefault="00D877DE" w:rsidP="00D877DE">
            <w:pPr>
              <w:rPr>
                <w:rFonts w:ascii="Calibri" w:hAnsi="Calibri" w:cs="Calibri"/>
                <w:i/>
                <w:iCs/>
              </w:rPr>
            </w:pPr>
            <w:r w:rsidRPr="00DF5C3F">
              <w:rPr>
                <w:rFonts w:ascii="Calibri" w:hAnsi="Calibri" w:cs="Calibri"/>
                <w:i/>
                <w:iCs/>
              </w:rPr>
              <w:t>(b) that the development of the Port of Tauranga, the disposing of sewage and wastewater into the harbours and waterways of Tauranga Moana, and the construction of effluent treatment ponds on Te Tahuna o Rangataua have resulted in the environmental degradation of Tauranga Moana and the reduction of biodiversity and food resources, which remain a source of great distress to Ngāi Te Rangi and Ngā Pōtiki.”</w:t>
            </w:r>
          </w:p>
          <w:p w14:paraId="743E3890" w14:textId="51467017" w:rsidR="00D877DE" w:rsidRPr="003A7050" w:rsidRDefault="00D877DE" w:rsidP="00D877DE">
            <w:pPr>
              <w:rPr>
                <w:rFonts w:ascii="Calibri" w:hAnsi="Calibri" w:cs="Calibri"/>
              </w:rPr>
            </w:pPr>
            <w:r>
              <w:rPr>
                <w:rFonts w:ascii="Calibri" w:hAnsi="Calibri" w:cs="Calibri"/>
              </w:rPr>
              <w:t xml:space="preserve">- </w:t>
            </w:r>
            <w:r w:rsidRPr="0006381B">
              <w:rPr>
                <w:rFonts w:ascii="Calibri" w:hAnsi="Calibri" w:cs="Calibri"/>
              </w:rPr>
              <w:t>Ngāi Te Rangi and Ngā Pōtiki</w:t>
            </w:r>
          </w:p>
        </w:tc>
        <w:tc>
          <w:tcPr>
            <w:tcW w:w="1369" w:type="dxa"/>
          </w:tcPr>
          <w:p w14:paraId="120CD810" w14:textId="6E8DAA31" w:rsidR="00D877DE" w:rsidRPr="003A7050" w:rsidRDefault="00D877DE" w:rsidP="00D877DE">
            <w:pPr>
              <w:rPr>
                <w:rFonts w:ascii="Calibri" w:hAnsi="Calibri" w:cs="Calibri"/>
              </w:rPr>
            </w:pPr>
            <w:hyperlink r:id="rId127" w:history="1">
              <w:r w:rsidRPr="00591094">
                <w:rPr>
                  <w:rStyle w:val="Hyperlink"/>
                  <w:rFonts w:ascii="Calibri" w:hAnsi="Calibri" w:cs="Calibri"/>
                </w:rPr>
                <w:t>Deed cl 3.18</w:t>
              </w:r>
            </w:hyperlink>
          </w:p>
        </w:tc>
      </w:tr>
      <w:tr w:rsidR="00D877DE" w:rsidRPr="003A7050" w14:paraId="0F3D59ED" w14:textId="77777777" w:rsidTr="002C062E">
        <w:trPr>
          <w:gridAfter w:val="1"/>
          <w:wAfter w:w="11" w:type="dxa"/>
          <w:cantSplit/>
        </w:trPr>
        <w:tc>
          <w:tcPr>
            <w:tcW w:w="522" w:type="dxa"/>
          </w:tcPr>
          <w:p w14:paraId="1490F3C3" w14:textId="77777777" w:rsidR="00D877DE" w:rsidRPr="003A7050" w:rsidRDefault="00D877DE" w:rsidP="00D877DE">
            <w:pPr>
              <w:rPr>
                <w:rFonts w:ascii="Calibri" w:hAnsi="Calibri" w:cs="Calibri"/>
              </w:rPr>
            </w:pPr>
          </w:p>
        </w:tc>
        <w:tc>
          <w:tcPr>
            <w:tcW w:w="7030" w:type="dxa"/>
          </w:tcPr>
          <w:p w14:paraId="33613EAF" w14:textId="45B87EC2" w:rsidR="00D877DE" w:rsidRPr="00DF5C3F" w:rsidRDefault="00D877DE" w:rsidP="00D877DE">
            <w:pPr>
              <w:rPr>
                <w:rFonts w:ascii="Calibri" w:hAnsi="Calibri" w:cs="Calibri"/>
                <w:i/>
                <w:iCs/>
              </w:rPr>
            </w:pPr>
            <w:r w:rsidRPr="00DF5C3F">
              <w:rPr>
                <w:rFonts w:ascii="Calibri" w:hAnsi="Calibri" w:cs="Calibri"/>
                <w:i/>
                <w:iCs/>
              </w:rPr>
              <w:t>“The Crown acknowledges that environmental changes and pollution since the 19th century have been a source of distress and grievance for Ngāti Rangitihi. In particular, the Crown acknowledges that its actions in modifying the courses of the Tarawera and Rangitaiki Rivers and draining the Rangitaiki Swamp destroyed resource-rich wetlands, damaged Ngāti Rangitihi wāhi tapu, and caused significant harm to flora and fauna relied on by Ngāti Rangitihi. The Crown acknowledges that the draining of the Rangitaiki Swamp, combined with industrial pollution, has significantly degraded the Te Awa o Te Atua Lagoon.”</w:t>
            </w:r>
          </w:p>
          <w:p w14:paraId="17E44AFF" w14:textId="34AE863C" w:rsidR="00D877DE" w:rsidRPr="0006381B" w:rsidRDefault="00D877DE" w:rsidP="00D877DE">
            <w:pPr>
              <w:rPr>
                <w:rFonts w:ascii="Calibri" w:hAnsi="Calibri" w:cs="Calibri"/>
              </w:rPr>
            </w:pPr>
            <w:r>
              <w:rPr>
                <w:rFonts w:ascii="Calibri" w:hAnsi="Calibri" w:cs="Calibri"/>
              </w:rPr>
              <w:t xml:space="preserve">- </w:t>
            </w:r>
            <w:r w:rsidRPr="00E12990">
              <w:rPr>
                <w:rFonts w:ascii="Calibri" w:hAnsi="Calibri" w:cs="Calibri"/>
              </w:rPr>
              <w:t>Ngāti Rangitihi</w:t>
            </w:r>
          </w:p>
        </w:tc>
        <w:tc>
          <w:tcPr>
            <w:tcW w:w="1369" w:type="dxa"/>
          </w:tcPr>
          <w:p w14:paraId="2C1DD33B" w14:textId="2B0D18B8" w:rsidR="00D877DE" w:rsidRPr="003A7050" w:rsidRDefault="00D877DE" w:rsidP="00D877DE">
            <w:pPr>
              <w:rPr>
                <w:rFonts w:ascii="Calibri" w:hAnsi="Calibri" w:cs="Calibri"/>
              </w:rPr>
            </w:pPr>
            <w:hyperlink r:id="rId128" w:history="1">
              <w:r w:rsidRPr="00EC6BEA">
                <w:rPr>
                  <w:rStyle w:val="Hyperlink"/>
                  <w:rFonts w:ascii="Calibri" w:hAnsi="Calibri" w:cs="Calibri"/>
                </w:rPr>
                <w:t>Deed cl 3.9</w:t>
              </w:r>
            </w:hyperlink>
          </w:p>
        </w:tc>
      </w:tr>
      <w:tr w:rsidR="00D877DE" w:rsidRPr="003A7050" w14:paraId="458015D1" w14:textId="77777777" w:rsidTr="002C062E">
        <w:trPr>
          <w:gridAfter w:val="1"/>
          <w:wAfter w:w="11" w:type="dxa"/>
          <w:cantSplit/>
        </w:trPr>
        <w:tc>
          <w:tcPr>
            <w:tcW w:w="522" w:type="dxa"/>
          </w:tcPr>
          <w:p w14:paraId="42E16A6E" w14:textId="77777777" w:rsidR="00D877DE" w:rsidRPr="003A7050" w:rsidRDefault="00D877DE" w:rsidP="00D877DE">
            <w:pPr>
              <w:rPr>
                <w:rFonts w:ascii="Calibri" w:hAnsi="Calibri" w:cs="Calibri"/>
              </w:rPr>
            </w:pPr>
          </w:p>
        </w:tc>
        <w:tc>
          <w:tcPr>
            <w:tcW w:w="7030" w:type="dxa"/>
          </w:tcPr>
          <w:p w14:paraId="5D76D3BD" w14:textId="555C6EEB" w:rsidR="00D877DE" w:rsidRPr="00DF5C3F" w:rsidRDefault="00D877DE" w:rsidP="00D877DE">
            <w:pPr>
              <w:rPr>
                <w:rFonts w:ascii="Calibri" w:hAnsi="Calibri" w:cs="Calibri"/>
                <w:i/>
                <w:iCs/>
              </w:rPr>
            </w:pPr>
            <w:r w:rsidRPr="00DF5C3F">
              <w:rPr>
                <w:rFonts w:ascii="Calibri" w:hAnsi="Calibri" w:cs="Calibri"/>
                <w:i/>
                <w:iCs/>
              </w:rPr>
              <w:t>“The Crown acknowledges that—</w:t>
            </w:r>
          </w:p>
          <w:p w14:paraId="32A5EC87" w14:textId="77777777" w:rsidR="00D877DE" w:rsidRPr="00DF5C3F" w:rsidRDefault="00D877DE" w:rsidP="00D877DE">
            <w:pPr>
              <w:rPr>
                <w:rFonts w:ascii="Calibri" w:hAnsi="Calibri" w:cs="Calibri"/>
                <w:i/>
                <w:iCs/>
              </w:rPr>
            </w:pPr>
            <w:r w:rsidRPr="00DF5C3F">
              <w:rPr>
                <w:rFonts w:ascii="Calibri" w:hAnsi="Calibri" w:cs="Calibri"/>
                <w:i/>
                <w:iCs/>
              </w:rPr>
              <w:t>(a) the Tarawera River and its tributaries are taonga of great spiritual and cultural importance to Ngāti Rangitihi and once acted as a major trade route and abundant source of customary resources for them. The river conveys the mana of the senior lines of the iwi; and</w:t>
            </w:r>
          </w:p>
          <w:p w14:paraId="226FBBFB" w14:textId="77777777" w:rsidR="00D877DE" w:rsidRPr="00DF5C3F" w:rsidRDefault="00D877DE" w:rsidP="00D877DE">
            <w:pPr>
              <w:rPr>
                <w:rFonts w:ascii="Calibri" w:hAnsi="Calibri" w:cs="Calibri"/>
                <w:i/>
                <w:iCs/>
              </w:rPr>
            </w:pPr>
            <w:r w:rsidRPr="00DF5C3F">
              <w:rPr>
                <w:rFonts w:ascii="Calibri" w:hAnsi="Calibri" w:cs="Calibri"/>
                <w:i/>
                <w:iCs/>
              </w:rPr>
              <w:t>(b) it promoted legislation in 1954 that minimised regulatory oversight of the Tasman Pulp and Paper Company’s disposal of industrial effluent into the Tarawera River. For many years the Crown did not effectively monitor the harm being done to the river by this pollution. The Crown became aware of the pollution by 1974 at the latest, but failed to take reasonable steps to protect the river from harm until the 1980s, despite the existence of alternative effluent disposal schemes to mitigate against pollution; and</w:t>
            </w:r>
          </w:p>
          <w:p w14:paraId="338B43DB" w14:textId="77777777" w:rsidR="00D877DE" w:rsidRPr="00DF5C3F" w:rsidRDefault="00D877DE" w:rsidP="00D877DE">
            <w:pPr>
              <w:rPr>
                <w:rFonts w:ascii="Calibri" w:hAnsi="Calibri" w:cs="Calibri"/>
                <w:i/>
                <w:iCs/>
              </w:rPr>
            </w:pPr>
            <w:r w:rsidRPr="00DF5C3F">
              <w:rPr>
                <w:rFonts w:ascii="Calibri" w:hAnsi="Calibri" w:cs="Calibri"/>
                <w:i/>
                <w:iCs/>
              </w:rPr>
              <w:t>(c) the pollution of the river has been an ongoing source of distress and grievance to Ngāti Rangitihi; and</w:t>
            </w:r>
          </w:p>
          <w:p w14:paraId="0263AE9C" w14:textId="02E5DDCF" w:rsidR="00D877DE" w:rsidRPr="00DF5C3F" w:rsidRDefault="00D877DE" w:rsidP="00D877DE">
            <w:pPr>
              <w:rPr>
                <w:rFonts w:ascii="Calibri" w:hAnsi="Calibri" w:cs="Calibri"/>
                <w:i/>
                <w:iCs/>
              </w:rPr>
            </w:pPr>
            <w:r w:rsidRPr="00DF5C3F">
              <w:rPr>
                <w:rFonts w:ascii="Calibri" w:hAnsi="Calibri" w:cs="Calibri"/>
                <w:i/>
                <w:iCs/>
              </w:rPr>
              <w:t>(d) its failure until 1986 to begin applying standard statutory protections to the river caused immense harm to the Tarawera River and was a breach of te Tiriti o Waitangi / the Treaty of Waitangi and its principles.”</w:t>
            </w:r>
          </w:p>
          <w:p w14:paraId="5CBCDBEB" w14:textId="3F53B8A9" w:rsidR="00D877DE" w:rsidRPr="0006381B" w:rsidRDefault="00D877DE" w:rsidP="00D877DE">
            <w:pPr>
              <w:rPr>
                <w:rFonts w:ascii="Calibri" w:hAnsi="Calibri" w:cs="Calibri"/>
              </w:rPr>
            </w:pPr>
            <w:r>
              <w:rPr>
                <w:rFonts w:ascii="Calibri" w:hAnsi="Calibri" w:cs="Calibri"/>
              </w:rPr>
              <w:t xml:space="preserve">- </w:t>
            </w:r>
            <w:r w:rsidRPr="00B23FA0">
              <w:rPr>
                <w:rFonts w:ascii="Calibri" w:hAnsi="Calibri" w:cs="Calibri"/>
              </w:rPr>
              <w:t>Ngāti Rangitihi</w:t>
            </w:r>
          </w:p>
        </w:tc>
        <w:tc>
          <w:tcPr>
            <w:tcW w:w="1369" w:type="dxa"/>
          </w:tcPr>
          <w:p w14:paraId="544DBE08" w14:textId="74AAC111" w:rsidR="00D877DE" w:rsidRPr="003A7050" w:rsidRDefault="00D877DE" w:rsidP="00D877DE">
            <w:pPr>
              <w:rPr>
                <w:rFonts w:ascii="Calibri" w:hAnsi="Calibri" w:cs="Calibri"/>
              </w:rPr>
            </w:pPr>
            <w:hyperlink r:id="rId129" w:history="1">
              <w:r w:rsidRPr="00EC6BEA">
                <w:rPr>
                  <w:rStyle w:val="Hyperlink"/>
                  <w:rFonts w:ascii="Calibri" w:hAnsi="Calibri" w:cs="Calibri"/>
                </w:rPr>
                <w:t>Deed cl 3.10</w:t>
              </w:r>
            </w:hyperlink>
          </w:p>
        </w:tc>
      </w:tr>
      <w:tr w:rsidR="00D877DE" w:rsidRPr="003A7050" w14:paraId="4BF31853" w14:textId="77777777" w:rsidTr="002C062E">
        <w:trPr>
          <w:gridAfter w:val="1"/>
          <w:wAfter w:w="11" w:type="dxa"/>
          <w:cantSplit/>
        </w:trPr>
        <w:tc>
          <w:tcPr>
            <w:tcW w:w="522" w:type="dxa"/>
          </w:tcPr>
          <w:p w14:paraId="336035E8" w14:textId="77777777" w:rsidR="00D877DE" w:rsidRPr="003A7050" w:rsidRDefault="00D877DE" w:rsidP="00D877DE">
            <w:pPr>
              <w:rPr>
                <w:rFonts w:ascii="Calibri" w:hAnsi="Calibri" w:cs="Calibri"/>
              </w:rPr>
            </w:pPr>
          </w:p>
        </w:tc>
        <w:tc>
          <w:tcPr>
            <w:tcW w:w="7030" w:type="dxa"/>
          </w:tcPr>
          <w:p w14:paraId="7DF7E83A" w14:textId="1D7FC03C" w:rsidR="00D877DE" w:rsidRPr="00DF5C3F" w:rsidRDefault="00D877DE" w:rsidP="00D877DE">
            <w:pPr>
              <w:rPr>
                <w:rFonts w:ascii="Calibri" w:hAnsi="Calibri" w:cs="Calibri"/>
                <w:i/>
                <w:iCs/>
              </w:rPr>
            </w:pPr>
            <w:r w:rsidRPr="00DF5C3F">
              <w:rPr>
                <w:rFonts w:ascii="Calibri" w:hAnsi="Calibri" w:cs="Calibri"/>
                <w:i/>
                <w:iCs/>
              </w:rPr>
              <w:t>“The Crown acknowledges the special relationship of ngā hapū o Te Whānau a Apanui to the environment in their rohe, and that:</w:t>
            </w:r>
          </w:p>
          <w:p w14:paraId="2A94FDD9" w14:textId="77777777" w:rsidR="00D877DE" w:rsidRPr="00DF5C3F" w:rsidRDefault="00D877DE" w:rsidP="00D877DE">
            <w:pPr>
              <w:rPr>
                <w:rFonts w:ascii="Calibri" w:hAnsi="Calibri" w:cs="Calibri"/>
                <w:i/>
                <w:iCs/>
              </w:rPr>
            </w:pPr>
            <w:r w:rsidRPr="00DF5C3F">
              <w:rPr>
                <w:rFonts w:ascii="Calibri" w:hAnsi="Calibri" w:cs="Calibri"/>
                <w:i/>
                <w:iCs/>
              </w:rPr>
              <w:t xml:space="preserve">4.17.1. Te Whānau a Apanui consider the Raukūmara Range, the awa and the moana in their rohe to be taonga; and </w:t>
            </w:r>
          </w:p>
          <w:p w14:paraId="46F90829" w14:textId="17A8EE56" w:rsidR="00D877DE" w:rsidRPr="00DF5C3F" w:rsidRDefault="00D877DE" w:rsidP="00D877DE">
            <w:pPr>
              <w:rPr>
                <w:rFonts w:ascii="Calibri" w:hAnsi="Calibri" w:cs="Calibri"/>
                <w:i/>
                <w:iCs/>
              </w:rPr>
            </w:pPr>
            <w:r w:rsidRPr="00DF5C3F">
              <w:rPr>
                <w:rFonts w:ascii="Calibri" w:hAnsi="Calibri" w:cs="Calibri"/>
                <w:i/>
                <w:iCs/>
              </w:rPr>
              <w:t xml:space="preserve">4.17.2. the degradation of the Raukūmara Range </w:t>
            </w:r>
            <w:proofErr w:type="gramStart"/>
            <w:r w:rsidRPr="00DF5C3F">
              <w:rPr>
                <w:rFonts w:ascii="Calibri" w:hAnsi="Calibri" w:cs="Calibri"/>
                <w:i/>
                <w:iCs/>
              </w:rPr>
              <w:t>as a result of</w:t>
            </w:r>
            <w:proofErr w:type="gramEnd"/>
            <w:r w:rsidRPr="00DF5C3F">
              <w:rPr>
                <w:rFonts w:ascii="Calibri" w:hAnsi="Calibri" w:cs="Calibri"/>
                <w:i/>
                <w:iCs/>
              </w:rPr>
              <w:t xml:space="preserve"> introduced pests and the sedimentation of some of the awa has caused a sense of grievance within Te Whānau a Apanui that is still held today.”</w:t>
            </w:r>
          </w:p>
          <w:p w14:paraId="0D00C2F3" w14:textId="6D7291F4" w:rsidR="00D877DE" w:rsidRPr="00F37687" w:rsidRDefault="00D877DE" w:rsidP="00D877DE">
            <w:pPr>
              <w:rPr>
                <w:rFonts w:ascii="Calibri" w:hAnsi="Calibri" w:cs="Calibri"/>
              </w:rPr>
            </w:pPr>
            <w:r>
              <w:rPr>
                <w:rFonts w:ascii="Calibri" w:hAnsi="Calibri" w:cs="Calibri"/>
              </w:rPr>
              <w:t xml:space="preserve">- </w:t>
            </w:r>
            <w:r w:rsidRPr="00DF5C3F">
              <w:rPr>
                <w:rFonts w:ascii="Calibri" w:hAnsi="Calibri" w:cs="Calibri"/>
              </w:rPr>
              <w:t>Te Whānau a Apanui</w:t>
            </w:r>
          </w:p>
        </w:tc>
        <w:tc>
          <w:tcPr>
            <w:tcW w:w="1369" w:type="dxa"/>
          </w:tcPr>
          <w:p w14:paraId="7143AA8F" w14:textId="7DC1AEA7" w:rsidR="00D877DE" w:rsidRPr="003A7050" w:rsidRDefault="00D877DE" w:rsidP="00D877DE">
            <w:pPr>
              <w:rPr>
                <w:rFonts w:ascii="Calibri" w:hAnsi="Calibri" w:cs="Calibri"/>
              </w:rPr>
            </w:pPr>
            <w:hyperlink r:id="rId130" w:history="1">
              <w:r w:rsidRPr="00363D4C">
                <w:rPr>
                  <w:rStyle w:val="Hyperlink"/>
                  <w:rFonts w:ascii="Calibri" w:hAnsi="Calibri" w:cs="Calibri"/>
                </w:rPr>
                <w:t>IDOS cl 4.17</w:t>
              </w:r>
            </w:hyperlink>
          </w:p>
        </w:tc>
      </w:tr>
    </w:tbl>
    <w:p w14:paraId="2CD779A7" w14:textId="77777777" w:rsidR="009619D1" w:rsidRDefault="009619D1">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22"/>
        <w:gridCol w:w="7030"/>
        <w:gridCol w:w="1369"/>
        <w:gridCol w:w="11"/>
      </w:tblGrid>
      <w:tr w:rsidR="00D877DE" w:rsidRPr="003A7050" w14:paraId="49D502E2" w14:textId="77777777" w:rsidTr="00A76C36">
        <w:trPr>
          <w:cantSplit/>
        </w:trPr>
        <w:tc>
          <w:tcPr>
            <w:tcW w:w="8932" w:type="dxa"/>
            <w:gridSpan w:val="4"/>
          </w:tcPr>
          <w:p w14:paraId="15B51CED" w14:textId="27CADEF1" w:rsidR="00D877DE" w:rsidRPr="003A7050" w:rsidRDefault="00D877DE" w:rsidP="00D877DE">
            <w:pPr>
              <w:spacing w:after="120" w:line="288" w:lineRule="auto"/>
              <w:rPr>
                <w:rFonts w:ascii="Calibri" w:hAnsi="Calibri" w:cs="Calibri"/>
              </w:rPr>
            </w:pPr>
            <w:r w:rsidRPr="00CD7701">
              <w:rPr>
                <w:rFonts w:ascii="Calibri" w:hAnsi="Calibri" w:cs="Calibri"/>
                <w:b/>
                <w:bCs/>
                <w:color w:val="222222"/>
              </w:rPr>
              <w:lastRenderedPageBreak/>
              <w:t xml:space="preserve">TE KAUNIHERA O </w:t>
            </w:r>
            <w:r>
              <w:rPr>
                <w:rFonts w:ascii="Calibri" w:hAnsi="Calibri" w:cs="Calibri"/>
                <w:b/>
                <w:bCs/>
                <w:color w:val="222222"/>
              </w:rPr>
              <w:t>TE TAIRĀWHITI GISBORNE DISTRICT COUNCIL</w:t>
            </w:r>
          </w:p>
          <w:p w14:paraId="60236B37" w14:textId="577AB5D0" w:rsidR="00D877DE" w:rsidRPr="003A7050" w:rsidRDefault="00D877DE" w:rsidP="00D877DE">
            <w:pPr>
              <w:rPr>
                <w:rFonts w:ascii="Calibri" w:hAnsi="Calibri" w:cs="Calibri"/>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D877DE" w:rsidRPr="003A7050" w14:paraId="34E7C08D" w14:textId="77777777" w:rsidTr="002C062E">
        <w:trPr>
          <w:gridAfter w:val="1"/>
          <w:wAfter w:w="11" w:type="dxa"/>
          <w:cantSplit/>
        </w:trPr>
        <w:tc>
          <w:tcPr>
            <w:tcW w:w="522" w:type="dxa"/>
          </w:tcPr>
          <w:p w14:paraId="0BDC7325" w14:textId="77777777" w:rsidR="00D877DE" w:rsidRPr="003A7050" w:rsidRDefault="00D877DE" w:rsidP="00D877DE">
            <w:pPr>
              <w:rPr>
                <w:rFonts w:ascii="Calibri" w:hAnsi="Calibri" w:cs="Calibri"/>
              </w:rPr>
            </w:pPr>
          </w:p>
        </w:tc>
        <w:tc>
          <w:tcPr>
            <w:tcW w:w="7030" w:type="dxa"/>
          </w:tcPr>
          <w:p w14:paraId="6D0B7F16" w14:textId="1271989D" w:rsidR="00D877DE" w:rsidRPr="003B47D8" w:rsidRDefault="00D877DE" w:rsidP="00D877DE">
            <w:pPr>
              <w:rPr>
                <w:rFonts w:ascii="Calibri" w:hAnsi="Calibri" w:cs="Calibri"/>
                <w:i/>
                <w:iCs/>
              </w:rPr>
            </w:pPr>
            <w:r w:rsidRPr="003B47D8">
              <w:rPr>
                <w:rFonts w:ascii="Calibri" w:hAnsi="Calibri" w:cs="Calibri"/>
                <w:i/>
                <w:iCs/>
              </w:rPr>
              <w:t>“The Crown acknowledges that -</w:t>
            </w:r>
          </w:p>
          <w:p w14:paraId="6D175CE9" w14:textId="77777777" w:rsidR="00D877DE" w:rsidRPr="003B47D8" w:rsidRDefault="00D877DE" w:rsidP="00D877DE">
            <w:pPr>
              <w:rPr>
                <w:rFonts w:ascii="Calibri" w:hAnsi="Calibri" w:cs="Calibri"/>
                <w:i/>
                <w:iCs/>
              </w:rPr>
            </w:pPr>
            <w:r w:rsidRPr="003B47D8">
              <w:rPr>
                <w:rFonts w:ascii="Calibri" w:hAnsi="Calibri" w:cs="Calibri"/>
                <w:i/>
                <w:iCs/>
              </w:rPr>
              <w:t>- it compulsorily acquired Ngati Porou land for public purposes, on more than two thousand occasions; and</w:t>
            </w:r>
          </w:p>
          <w:p w14:paraId="34544278" w14:textId="77777777" w:rsidR="00D877DE" w:rsidRPr="003B47D8" w:rsidRDefault="00D877DE" w:rsidP="00D877DE">
            <w:pPr>
              <w:rPr>
                <w:rFonts w:ascii="Calibri" w:hAnsi="Calibri" w:cs="Calibri"/>
                <w:i/>
                <w:iCs/>
              </w:rPr>
            </w:pPr>
            <w:r w:rsidRPr="003B47D8">
              <w:rPr>
                <w:rFonts w:ascii="Calibri" w:hAnsi="Calibri" w:cs="Calibri"/>
                <w:i/>
                <w:iCs/>
              </w:rPr>
              <w:t>- some land was taken for roads without compensation; and</w:t>
            </w:r>
          </w:p>
          <w:p w14:paraId="1F86B7C2" w14:textId="77777777" w:rsidR="00D877DE" w:rsidRPr="003B47D8" w:rsidRDefault="00D877DE" w:rsidP="00D877DE">
            <w:pPr>
              <w:rPr>
                <w:rFonts w:ascii="Calibri" w:hAnsi="Calibri" w:cs="Calibri"/>
                <w:i/>
                <w:iCs/>
              </w:rPr>
            </w:pPr>
            <w:r w:rsidRPr="003B47D8">
              <w:rPr>
                <w:rFonts w:ascii="Calibri" w:hAnsi="Calibri" w:cs="Calibri"/>
                <w:i/>
                <w:iCs/>
              </w:rPr>
              <w:t xml:space="preserve">- Ngati Porou lost some land of great importance in public works takings; and </w:t>
            </w:r>
          </w:p>
          <w:p w14:paraId="06E040F4" w14:textId="080B82EB" w:rsidR="00D877DE" w:rsidRPr="003B47D8" w:rsidRDefault="00D877DE" w:rsidP="00D877DE">
            <w:pPr>
              <w:rPr>
                <w:rFonts w:ascii="Calibri" w:hAnsi="Calibri" w:cs="Calibri"/>
                <w:i/>
                <w:iCs/>
              </w:rPr>
            </w:pPr>
            <w:r w:rsidRPr="003B47D8">
              <w:rPr>
                <w:rFonts w:ascii="Calibri" w:hAnsi="Calibri" w:cs="Calibri"/>
                <w:i/>
                <w:iCs/>
              </w:rPr>
              <w:t>- the Crown's public works takings are a significant grievance for Ngati Porou.”</w:t>
            </w:r>
          </w:p>
          <w:p w14:paraId="2339FA28" w14:textId="56448EFE" w:rsidR="00D877DE" w:rsidRPr="003A7050" w:rsidRDefault="00D877DE" w:rsidP="00D877DE">
            <w:pPr>
              <w:rPr>
                <w:rFonts w:ascii="Calibri" w:hAnsi="Calibri" w:cs="Calibri"/>
              </w:rPr>
            </w:pPr>
            <w:r w:rsidRPr="0036023A">
              <w:rPr>
                <w:rFonts w:ascii="Calibri" w:hAnsi="Calibri" w:cs="Calibri"/>
              </w:rPr>
              <w:t>Ngāti Porou</w:t>
            </w:r>
          </w:p>
        </w:tc>
        <w:tc>
          <w:tcPr>
            <w:tcW w:w="1369" w:type="dxa"/>
          </w:tcPr>
          <w:p w14:paraId="023E8E5A" w14:textId="51813C6A" w:rsidR="00D877DE" w:rsidRPr="003A7050" w:rsidRDefault="00D877DE" w:rsidP="00D877DE">
            <w:pPr>
              <w:rPr>
                <w:rFonts w:ascii="Calibri" w:hAnsi="Calibri" w:cs="Calibri"/>
              </w:rPr>
            </w:pPr>
            <w:hyperlink r:id="rId131" w:history="1">
              <w:r w:rsidRPr="00D348BA">
                <w:rPr>
                  <w:rStyle w:val="Hyperlink"/>
                  <w:rFonts w:ascii="Calibri" w:hAnsi="Calibri" w:cs="Calibri"/>
                </w:rPr>
                <w:t>Deed cl 3.16</w:t>
              </w:r>
            </w:hyperlink>
          </w:p>
        </w:tc>
      </w:tr>
      <w:tr w:rsidR="00D877DE" w:rsidRPr="003A7050" w14:paraId="5B1AB061" w14:textId="77777777" w:rsidTr="002C062E">
        <w:trPr>
          <w:gridAfter w:val="1"/>
          <w:wAfter w:w="11" w:type="dxa"/>
          <w:cantSplit/>
        </w:trPr>
        <w:tc>
          <w:tcPr>
            <w:tcW w:w="522" w:type="dxa"/>
          </w:tcPr>
          <w:p w14:paraId="39D2C15C" w14:textId="77777777" w:rsidR="00D877DE" w:rsidRPr="003A7050" w:rsidRDefault="00D877DE" w:rsidP="00D877DE">
            <w:pPr>
              <w:rPr>
                <w:rFonts w:ascii="Calibri" w:hAnsi="Calibri" w:cs="Calibri"/>
              </w:rPr>
            </w:pPr>
          </w:p>
        </w:tc>
        <w:tc>
          <w:tcPr>
            <w:tcW w:w="7030" w:type="dxa"/>
          </w:tcPr>
          <w:p w14:paraId="2999E5FC" w14:textId="5B9A1E46" w:rsidR="00D877DE" w:rsidRPr="003B47D8" w:rsidRDefault="00D877DE" w:rsidP="00D877DE">
            <w:pPr>
              <w:rPr>
                <w:rFonts w:ascii="Calibri" w:hAnsi="Calibri" w:cs="Calibri"/>
                <w:i/>
                <w:iCs/>
              </w:rPr>
            </w:pPr>
            <w:r w:rsidRPr="003B47D8">
              <w:rPr>
                <w:rFonts w:ascii="Calibri" w:hAnsi="Calibri" w:cs="Calibri"/>
                <w:i/>
                <w:iCs/>
              </w:rPr>
              <w:t>“The Crown acknowledges that -</w:t>
            </w:r>
          </w:p>
          <w:p w14:paraId="1018BBCF" w14:textId="77777777" w:rsidR="00D877DE" w:rsidRPr="003B47D8" w:rsidRDefault="00D877DE" w:rsidP="00D877DE">
            <w:pPr>
              <w:rPr>
                <w:rFonts w:ascii="Calibri" w:hAnsi="Calibri" w:cs="Calibri"/>
                <w:i/>
                <w:iCs/>
              </w:rPr>
            </w:pPr>
            <w:r w:rsidRPr="003B47D8">
              <w:rPr>
                <w:rFonts w:ascii="Calibri" w:hAnsi="Calibri" w:cs="Calibri"/>
                <w:i/>
                <w:iCs/>
              </w:rPr>
              <w:t xml:space="preserve">- it compulsorily acquired land from Ngai Tamanuhiri under public works legislation in </w:t>
            </w:r>
            <w:proofErr w:type="gramStart"/>
            <w:r w:rsidRPr="003B47D8">
              <w:rPr>
                <w:rFonts w:ascii="Calibri" w:hAnsi="Calibri" w:cs="Calibri"/>
                <w:i/>
                <w:iCs/>
              </w:rPr>
              <w:t>a number of</w:t>
            </w:r>
            <w:proofErr w:type="gramEnd"/>
            <w:r w:rsidRPr="003B47D8">
              <w:rPr>
                <w:rFonts w:ascii="Calibri" w:hAnsi="Calibri" w:cs="Calibri"/>
                <w:i/>
                <w:iCs/>
              </w:rPr>
              <w:t xml:space="preserve"> blocks;</w:t>
            </w:r>
          </w:p>
          <w:p w14:paraId="1FE99DB6" w14:textId="77777777" w:rsidR="00D877DE" w:rsidRPr="003B47D8" w:rsidRDefault="00D877DE" w:rsidP="00D877DE">
            <w:pPr>
              <w:rPr>
                <w:rFonts w:ascii="Calibri" w:hAnsi="Calibri" w:cs="Calibri"/>
                <w:i/>
                <w:iCs/>
              </w:rPr>
            </w:pPr>
            <w:r w:rsidRPr="003B47D8">
              <w:rPr>
                <w:rFonts w:ascii="Calibri" w:hAnsi="Calibri" w:cs="Calibri"/>
                <w:i/>
                <w:iCs/>
              </w:rPr>
              <w:t>- it took land for roads without paying compensation;</w:t>
            </w:r>
          </w:p>
          <w:p w14:paraId="60541AB8" w14:textId="77777777" w:rsidR="00D877DE" w:rsidRPr="003B47D8" w:rsidRDefault="00D877DE" w:rsidP="00D877DE">
            <w:pPr>
              <w:rPr>
                <w:rFonts w:ascii="Calibri" w:hAnsi="Calibri" w:cs="Calibri"/>
                <w:i/>
                <w:iCs/>
              </w:rPr>
            </w:pPr>
            <w:r w:rsidRPr="003B47D8">
              <w:rPr>
                <w:rFonts w:ascii="Calibri" w:hAnsi="Calibri" w:cs="Calibri"/>
                <w:i/>
                <w:iCs/>
              </w:rPr>
              <w:t>- there was generally inadequate consultation with Ngai Tamanuhiri about public works takings before the middle of the twentieth century; and</w:t>
            </w:r>
          </w:p>
          <w:p w14:paraId="1407C37C" w14:textId="23F82CA9" w:rsidR="00D877DE" w:rsidRPr="003B47D8" w:rsidRDefault="00D877DE" w:rsidP="00D877DE">
            <w:pPr>
              <w:rPr>
                <w:rFonts w:ascii="Calibri" w:hAnsi="Calibri" w:cs="Calibri"/>
                <w:i/>
                <w:iCs/>
              </w:rPr>
            </w:pPr>
            <w:r w:rsidRPr="003B47D8">
              <w:rPr>
                <w:rFonts w:ascii="Calibri" w:hAnsi="Calibri" w:cs="Calibri"/>
                <w:i/>
                <w:iCs/>
              </w:rPr>
              <w:t>- as late as 1983 the Crown acquired 99 acres at Maraetaha for waterworks, under public works legislation further reducing Ngai Tamanuhiri landholdings.”</w:t>
            </w:r>
          </w:p>
          <w:p w14:paraId="6550B29F" w14:textId="67AAF8D6" w:rsidR="00D877DE" w:rsidRPr="003A7050" w:rsidRDefault="00D877DE" w:rsidP="00D877DE">
            <w:pPr>
              <w:rPr>
                <w:rFonts w:ascii="Calibri" w:hAnsi="Calibri" w:cs="Calibri"/>
              </w:rPr>
            </w:pPr>
            <w:r>
              <w:rPr>
                <w:rFonts w:ascii="Calibri" w:hAnsi="Calibri" w:cs="Calibri"/>
              </w:rPr>
              <w:t xml:space="preserve">- </w:t>
            </w:r>
            <w:r w:rsidRPr="00691B5B">
              <w:rPr>
                <w:rFonts w:ascii="Calibri" w:hAnsi="Calibri" w:cs="Calibri"/>
              </w:rPr>
              <w:t>Ngāi Tamanuhiri</w:t>
            </w:r>
          </w:p>
        </w:tc>
        <w:tc>
          <w:tcPr>
            <w:tcW w:w="1369" w:type="dxa"/>
          </w:tcPr>
          <w:p w14:paraId="7A9CB8A5" w14:textId="3CEE56EF" w:rsidR="00D877DE" w:rsidRDefault="00D877DE" w:rsidP="00D877DE">
            <w:pPr>
              <w:rPr>
                <w:rFonts w:ascii="Calibri" w:hAnsi="Calibri" w:cs="Calibri"/>
              </w:rPr>
            </w:pPr>
            <w:hyperlink r:id="rId132" w:history="1">
              <w:r w:rsidRPr="00560F93">
                <w:rPr>
                  <w:rStyle w:val="Hyperlink"/>
                  <w:rFonts w:ascii="Calibri" w:hAnsi="Calibri" w:cs="Calibri"/>
                </w:rPr>
                <w:t>Deed cl 3.13</w:t>
              </w:r>
            </w:hyperlink>
          </w:p>
          <w:p w14:paraId="63E1738C" w14:textId="5B3D2F0B" w:rsidR="00D877DE" w:rsidRPr="003A7050" w:rsidRDefault="00D877DE" w:rsidP="00D877DE">
            <w:pPr>
              <w:rPr>
                <w:rFonts w:ascii="Calibri" w:hAnsi="Calibri" w:cs="Calibri"/>
              </w:rPr>
            </w:pPr>
          </w:p>
        </w:tc>
      </w:tr>
      <w:tr w:rsidR="00D877DE" w:rsidRPr="003A7050" w14:paraId="72FAA2AD" w14:textId="77777777" w:rsidTr="002C062E">
        <w:trPr>
          <w:gridAfter w:val="1"/>
          <w:wAfter w:w="11" w:type="dxa"/>
          <w:cantSplit/>
        </w:trPr>
        <w:tc>
          <w:tcPr>
            <w:tcW w:w="522" w:type="dxa"/>
          </w:tcPr>
          <w:p w14:paraId="29ED5002" w14:textId="09CDEAA9" w:rsidR="00D877DE" w:rsidRPr="003A7050" w:rsidRDefault="00D877DE" w:rsidP="00D877DE">
            <w:pPr>
              <w:rPr>
                <w:rFonts w:ascii="Calibri" w:hAnsi="Calibri" w:cs="Calibri"/>
              </w:rPr>
            </w:pPr>
          </w:p>
        </w:tc>
        <w:tc>
          <w:tcPr>
            <w:tcW w:w="7030" w:type="dxa"/>
          </w:tcPr>
          <w:p w14:paraId="2A9E917A" w14:textId="77777777" w:rsidR="00D877DE" w:rsidRPr="003B47D8" w:rsidRDefault="00D877DE" w:rsidP="00D877DE">
            <w:pPr>
              <w:rPr>
                <w:rFonts w:ascii="Calibri" w:hAnsi="Calibri" w:cs="Calibri"/>
                <w:i/>
                <w:iCs/>
              </w:rPr>
            </w:pPr>
            <w:r w:rsidRPr="003B47D8">
              <w:rPr>
                <w:rFonts w:ascii="Calibri" w:hAnsi="Calibri" w:cs="Calibri"/>
                <w:i/>
                <w:iCs/>
              </w:rPr>
              <w:t>The Crown acknowledges that -</w:t>
            </w:r>
          </w:p>
          <w:p w14:paraId="203FAECB" w14:textId="77777777" w:rsidR="00D877DE" w:rsidRPr="003B47D8" w:rsidRDefault="00D877DE" w:rsidP="00D877DE">
            <w:pPr>
              <w:rPr>
                <w:rFonts w:ascii="Calibri" w:hAnsi="Calibri" w:cs="Calibri"/>
                <w:i/>
                <w:iCs/>
              </w:rPr>
            </w:pPr>
            <w:r w:rsidRPr="003B47D8">
              <w:rPr>
                <w:rFonts w:ascii="Calibri" w:hAnsi="Calibri" w:cs="Calibri"/>
                <w:i/>
                <w:iCs/>
              </w:rPr>
              <w:t xml:space="preserve">- it compulsorily acquired land from Rongowhakaata under public works legislation on </w:t>
            </w:r>
            <w:proofErr w:type="gramStart"/>
            <w:r w:rsidRPr="003B47D8">
              <w:rPr>
                <w:rFonts w:ascii="Calibri" w:hAnsi="Calibri" w:cs="Calibri"/>
                <w:i/>
                <w:iCs/>
              </w:rPr>
              <w:t>a number of</w:t>
            </w:r>
            <w:proofErr w:type="gramEnd"/>
            <w:r w:rsidRPr="003B47D8">
              <w:rPr>
                <w:rFonts w:ascii="Calibri" w:hAnsi="Calibri" w:cs="Calibri"/>
                <w:i/>
                <w:iCs/>
              </w:rPr>
              <w:t xml:space="preserve"> occasions;</w:t>
            </w:r>
          </w:p>
          <w:p w14:paraId="4621616F" w14:textId="77777777" w:rsidR="00D877DE" w:rsidRPr="003B47D8" w:rsidRDefault="00D877DE" w:rsidP="00D877DE">
            <w:pPr>
              <w:rPr>
                <w:rFonts w:ascii="Calibri" w:hAnsi="Calibri" w:cs="Calibri"/>
                <w:i/>
                <w:iCs/>
              </w:rPr>
            </w:pPr>
            <w:r w:rsidRPr="003B47D8">
              <w:rPr>
                <w:rFonts w:ascii="Calibri" w:hAnsi="Calibri" w:cs="Calibri"/>
                <w:i/>
                <w:iCs/>
              </w:rPr>
              <w:t>- it took land for roads between 1862 and 1927 without paying compensation;</w:t>
            </w:r>
          </w:p>
          <w:p w14:paraId="09A3C84D" w14:textId="77777777" w:rsidR="00D877DE" w:rsidRPr="003B47D8" w:rsidRDefault="00D877DE" w:rsidP="00D877DE">
            <w:pPr>
              <w:rPr>
                <w:rFonts w:ascii="Calibri" w:hAnsi="Calibri" w:cs="Calibri"/>
                <w:i/>
                <w:iCs/>
              </w:rPr>
            </w:pPr>
            <w:r w:rsidRPr="003B47D8">
              <w:rPr>
                <w:rFonts w:ascii="Calibri" w:hAnsi="Calibri" w:cs="Calibri"/>
                <w:i/>
                <w:iCs/>
              </w:rPr>
              <w:t>- there was insufficient justification for takings at Awapuni and Waiohiharore in 1900 and 1902; and</w:t>
            </w:r>
          </w:p>
          <w:p w14:paraId="2D01F483" w14:textId="535D7ACE" w:rsidR="00D877DE" w:rsidRPr="003B47D8" w:rsidRDefault="00D877DE" w:rsidP="00D877DE">
            <w:pPr>
              <w:rPr>
                <w:rFonts w:ascii="Calibri" w:hAnsi="Calibri" w:cs="Calibri"/>
                <w:i/>
                <w:iCs/>
              </w:rPr>
            </w:pPr>
            <w:r w:rsidRPr="003B47D8">
              <w:rPr>
                <w:rFonts w:ascii="Calibri" w:hAnsi="Calibri" w:cs="Calibri"/>
                <w:i/>
                <w:iCs/>
              </w:rPr>
              <w:t>- there was generally inadequate consultation with Rongowhakaata about public works takings before the middle of the twentieth century.”</w:t>
            </w:r>
          </w:p>
          <w:p w14:paraId="10231D3E" w14:textId="37ED3884" w:rsidR="00D877DE" w:rsidRPr="003A7050" w:rsidRDefault="00D877DE" w:rsidP="00D877DE">
            <w:pPr>
              <w:rPr>
                <w:rFonts w:ascii="Calibri" w:hAnsi="Calibri" w:cs="Calibri"/>
              </w:rPr>
            </w:pPr>
            <w:r>
              <w:rPr>
                <w:rFonts w:ascii="Calibri" w:hAnsi="Calibri" w:cs="Calibri"/>
              </w:rPr>
              <w:t xml:space="preserve">- </w:t>
            </w:r>
            <w:r w:rsidRPr="00E85880">
              <w:rPr>
                <w:rFonts w:ascii="Calibri" w:hAnsi="Calibri" w:cs="Calibri"/>
              </w:rPr>
              <w:t>Rongowhakaata</w:t>
            </w:r>
          </w:p>
        </w:tc>
        <w:tc>
          <w:tcPr>
            <w:tcW w:w="1369" w:type="dxa"/>
          </w:tcPr>
          <w:p w14:paraId="2E259610" w14:textId="78B910AF" w:rsidR="00D877DE" w:rsidRPr="003A7050" w:rsidRDefault="00D877DE" w:rsidP="00D877DE">
            <w:pPr>
              <w:rPr>
                <w:rFonts w:ascii="Calibri" w:hAnsi="Calibri" w:cs="Calibri"/>
              </w:rPr>
            </w:pPr>
            <w:r>
              <w:rPr>
                <w:rFonts w:ascii="Calibri" w:hAnsi="Calibri" w:cs="Calibri"/>
              </w:rPr>
              <w:t>Deed cl 3.15</w:t>
            </w:r>
          </w:p>
        </w:tc>
      </w:tr>
      <w:tr w:rsidR="00D877DE" w:rsidRPr="003A7050" w14:paraId="08B8916B" w14:textId="77777777" w:rsidTr="00A76C36">
        <w:trPr>
          <w:cantSplit/>
        </w:trPr>
        <w:tc>
          <w:tcPr>
            <w:tcW w:w="8932" w:type="dxa"/>
            <w:gridSpan w:val="4"/>
          </w:tcPr>
          <w:p w14:paraId="1530B5BB" w14:textId="7A3272A7" w:rsidR="00D877DE" w:rsidRPr="003A7050" w:rsidRDefault="00D877DE" w:rsidP="00D877DE">
            <w:pPr>
              <w:rPr>
                <w:rFonts w:ascii="Calibri" w:hAnsi="Calibri" w:cs="Calibri"/>
              </w:rPr>
            </w:pPr>
            <w:r w:rsidRPr="00D8688B">
              <w:rPr>
                <w:rFonts w:ascii="Calibri" w:hAnsi="Calibri" w:cs="Calibri"/>
                <w:b/>
                <w:bCs/>
              </w:rPr>
              <w:t>Environment</w:t>
            </w:r>
            <w:r>
              <w:rPr>
                <w:rFonts w:ascii="Calibri" w:hAnsi="Calibri" w:cs="Calibri"/>
                <w:b/>
                <w:bCs/>
              </w:rPr>
              <w:t xml:space="preserve"> and sites of significance</w:t>
            </w:r>
          </w:p>
        </w:tc>
      </w:tr>
      <w:tr w:rsidR="00D877DE" w:rsidRPr="003A7050" w14:paraId="703A47AE" w14:textId="77777777" w:rsidTr="002C062E">
        <w:trPr>
          <w:gridAfter w:val="1"/>
          <w:wAfter w:w="11" w:type="dxa"/>
          <w:cantSplit/>
        </w:trPr>
        <w:tc>
          <w:tcPr>
            <w:tcW w:w="522" w:type="dxa"/>
          </w:tcPr>
          <w:p w14:paraId="44B2C3B4" w14:textId="77777777" w:rsidR="00D877DE" w:rsidRPr="003A7050" w:rsidRDefault="00D877DE" w:rsidP="00D877DE">
            <w:pPr>
              <w:rPr>
                <w:rFonts w:ascii="Calibri" w:hAnsi="Calibri" w:cs="Calibri"/>
              </w:rPr>
            </w:pPr>
          </w:p>
        </w:tc>
        <w:tc>
          <w:tcPr>
            <w:tcW w:w="7030" w:type="dxa"/>
          </w:tcPr>
          <w:p w14:paraId="3553355B" w14:textId="6E3337E6" w:rsidR="00D877DE" w:rsidRPr="003B47D8" w:rsidRDefault="00D877DE" w:rsidP="00D877DE">
            <w:pPr>
              <w:rPr>
                <w:rFonts w:ascii="Calibri" w:hAnsi="Calibri" w:cs="Calibri"/>
                <w:i/>
                <w:iCs/>
              </w:rPr>
            </w:pPr>
            <w:r w:rsidRPr="003B47D8">
              <w:rPr>
                <w:rFonts w:ascii="Calibri" w:hAnsi="Calibri" w:cs="Calibri"/>
                <w:i/>
                <w:iCs/>
              </w:rPr>
              <w:t>“The Crown acknowledges that deforestation in the late nineteenth and early twentieth centuries fuelled significant acceleration of erosion and flooding that has had a devastating impact on Ngati Porou rohe wide. It also acknowledges that the measures it adopted to address this problem failed to effectively resolve it.”</w:t>
            </w:r>
          </w:p>
          <w:p w14:paraId="190AABF5" w14:textId="1075ACDA" w:rsidR="00D877DE" w:rsidRPr="009959BA" w:rsidRDefault="00D877DE" w:rsidP="00D877DE">
            <w:pPr>
              <w:pStyle w:val="ListParagraph"/>
              <w:numPr>
                <w:ilvl w:val="0"/>
                <w:numId w:val="1"/>
              </w:numPr>
              <w:rPr>
                <w:rFonts w:ascii="Calibri" w:hAnsi="Calibri" w:cs="Calibri"/>
              </w:rPr>
            </w:pPr>
            <w:r w:rsidRPr="005310A4">
              <w:rPr>
                <w:rFonts w:ascii="Calibri" w:hAnsi="Calibri" w:cs="Calibri"/>
              </w:rPr>
              <w:t>Ngāti Porou</w:t>
            </w:r>
          </w:p>
        </w:tc>
        <w:tc>
          <w:tcPr>
            <w:tcW w:w="1369" w:type="dxa"/>
          </w:tcPr>
          <w:p w14:paraId="49738821" w14:textId="1589855F" w:rsidR="00D877DE" w:rsidRPr="003A7050" w:rsidRDefault="00D877DE" w:rsidP="00D877DE">
            <w:pPr>
              <w:rPr>
                <w:rFonts w:ascii="Calibri" w:hAnsi="Calibri" w:cs="Calibri"/>
              </w:rPr>
            </w:pPr>
            <w:hyperlink r:id="rId133" w:history="1">
              <w:r w:rsidRPr="00D348BA">
                <w:rPr>
                  <w:rStyle w:val="Hyperlink"/>
                  <w:rFonts w:ascii="Calibri" w:hAnsi="Calibri" w:cs="Calibri"/>
                </w:rPr>
                <w:t>Deed cl 3.15</w:t>
              </w:r>
            </w:hyperlink>
          </w:p>
        </w:tc>
      </w:tr>
      <w:tr w:rsidR="00D877DE" w:rsidRPr="003A7050" w14:paraId="38D4F2BD" w14:textId="77777777" w:rsidTr="002C062E">
        <w:trPr>
          <w:gridAfter w:val="1"/>
          <w:wAfter w:w="11" w:type="dxa"/>
          <w:cantSplit/>
        </w:trPr>
        <w:tc>
          <w:tcPr>
            <w:tcW w:w="522" w:type="dxa"/>
          </w:tcPr>
          <w:p w14:paraId="6760B2B3" w14:textId="77777777" w:rsidR="00D877DE" w:rsidRPr="003A7050" w:rsidRDefault="00D877DE" w:rsidP="00D877DE">
            <w:pPr>
              <w:rPr>
                <w:rFonts w:ascii="Calibri" w:hAnsi="Calibri" w:cs="Calibri"/>
              </w:rPr>
            </w:pPr>
          </w:p>
        </w:tc>
        <w:tc>
          <w:tcPr>
            <w:tcW w:w="7030" w:type="dxa"/>
          </w:tcPr>
          <w:p w14:paraId="24061073" w14:textId="35FBC213" w:rsidR="00D877DE" w:rsidRPr="003B47D8" w:rsidRDefault="00D877DE" w:rsidP="00D877DE">
            <w:pPr>
              <w:rPr>
                <w:rFonts w:ascii="Calibri" w:hAnsi="Calibri" w:cs="Calibri"/>
                <w:i/>
                <w:iCs/>
              </w:rPr>
            </w:pPr>
            <w:r w:rsidRPr="003B47D8">
              <w:rPr>
                <w:rFonts w:ascii="Calibri" w:hAnsi="Calibri" w:cs="Calibri"/>
                <w:i/>
                <w:iCs/>
              </w:rPr>
              <w:t>“The Crown acknowledges -</w:t>
            </w:r>
          </w:p>
          <w:p w14:paraId="17B1C480" w14:textId="77777777" w:rsidR="00D877DE" w:rsidRPr="003B47D8" w:rsidRDefault="00D877DE" w:rsidP="00D877DE">
            <w:pPr>
              <w:rPr>
                <w:rFonts w:ascii="Calibri" w:hAnsi="Calibri" w:cs="Calibri"/>
                <w:i/>
                <w:iCs/>
              </w:rPr>
            </w:pPr>
            <w:r w:rsidRPr="003B47D8">
              <w:rPr>
                <w:rFonts w:ascii="Calibri" w:hAnsi="Calibri" w:cs="Calibri"/>
                <w:i/>
                <w:iCs/>
              </w:rPr>
              <w:t>- the severe impact on Ngai Tamanuhiri of the loss of many traditional sources of kai moana because of the pollution of their coastline by Gisborne’s sewage system and industrial waste; and</w:t>
            </w:r>
          </w:p>
          <w:p w14:paraId="14A6BC3D" w14:textId="77777777" w:rsidR="00D877DE" w:rsidRPr="003B47D8" w:rsidRDefault="00D877DE" w:rsidP="00D877DE">
            <w:pPr>
              <w:rPr>
                <w:rFonts w:ascii="Calibri" w:hAnsi="Calibri" w:cs="Calibri"/>
                <w:i/>
                <w:iCs/>
              </w:rPr>
            </w:pPr>
            <w:r w:rsidRPr="003B47D8">
              <w:rPr>
                <w:rFonts w:ascii="Calibri" w:hAnsi="Calibri" w:cs="Calibri"/>
                <w:i/>
                <w:iCs/>
              </w:rPr>
              <w:t>- Ngai Tamanuhiri have lost control over many of their significant sites, including wahi tapu, and that this has had an ongoing impact on their physical and spiritual relationship with their land.”</w:t>
            </w:r>
          </w:p>
          <w:p w14:paraId="03B46E79" w14:textId="25305185" w:rsidR="00D877DE" w:rsidRPr="00816D3B" w:rsidRDefault="00D877DE" w:rsidP="00D877DE">
            <w:pPr>
              <w:rPr>
                <w:rFonts w:ascii="Calibri" w:hAnsi="Calibri" w:cs="Calibri"/>
              </w:rPr>
            </w:pPr>
            <w:r>
              <w:rPr>
                <w:rFonts w:ascii="Calibri" w:hAnsi="Calibri" w:cs="Calibri"/>
              </w:rPr>
              <w:t xml:space="preserve">- </w:t>
            </w:r>
            <w:r w:rsidRPr="005310A4">
              <w:rPr>
                <w:rFonts w:ascii="Calibri" w:hAnsi="Calibri" w:cs="Calibri"/>
              </w:rPr>
              <w:t>Ngāi Tamanuhiri</w:t>
            </w:r>
          </w:p>
        </w:tc>
        <w:tc>
          <w:tcPr>
            <w:tcW w:w="1369" w:type="dxa"/>
          </w:tcPr>
          <w:p w14:paraId="3BFECB95" w14:textId="6D523669" w:rsidR="00D877DE" w:rsidRPr="003A7050" w:rsidRDefault="00D877DE" w:rsidP="00D877DE">
            <w:pPr>
              <w:rPr>
                <w:rFonts w:ascii="Calibri" w:hAnsi="Calibri" w:cs="Calibri"/>
              </w:rPr>
            </w:pPr>
            <w:hyperlink r:id="rId134" w:history="1">
              <w:r w:rsidRPr="004C7CF3">
                <w:rPr>
                  <w:rStyle w:val="Hyperlink"/>
                  <w:rFonts w:ascii="Calibri" w:hAnsi="Calibri" w:cs="Calibri"/>
                </w:rPr>
                <w:t>Deed cl 3.15</w:t>
              </w:r>
            </w:hyperlink>
          </w:p>
        </w:tc>
      </w:tr>
      <w:tr w:rsidR="00D877DE" w:rsidRPr="003A7050" w14:paraId="038B7909" w14:textId="77777777" w:rsidTr="002C062E">
        <w:trPr>
          <w:gridAfter w:val="1"/>
          <w:wAfter w:w="11" w:type="dxa"/>
          <w:cantSplit/>
        </w:trPr>
        <w:tc>
          <w:tcPr>
            <w:tcW w:w="522" w:type="dxa"/>
          </w:tcPr>
          <w:p w14:paraId="0AE254A8" w14:textId="77777777" w:rsidR="00D877DE" w:rsidRPr="003A7050" w:rsidRDefault="00D877DE" w:rsidP="00D877DE">
            <w:pPr>
              <w:rPr>
                <w:rFonts w:ascii="Calibri" w:hAnsi="Calibri" w:cs="Calibri"/>
              </w:rPr>
            </w:pPr>
          </w:p>
        </w:tc>
        <w:tc>
          <w:tcPr>
            <w:tcW w:w="7030" w:type="dxa"/>
          </w:tcPr>
          <w:p w14:paraId="27D0CEAA" w14:textId="0EC9E514" w:rsidR="00D877DE" w:rsidRPr="003B47D8" w:rsidRDefault="00D877DE" w:rsidP="00D877DE">
            <w:pPr>
              <w:rPr>
                <w:rFonts w:ascii="Calibri" w:hAnsi="Calibri" w:cs="Calibri"/>
                <w:i/>
                <w:iCs/>
              </w:rPr>
            </w:pPr>
            <w:r w:rsidRPr="003B47D8">
              <w:rPr>
                <w:rFonts w:ascii="Calibri" w:hAnsi="Calibri" w:cs="Calibri"/>
                <w:i/>
                <w:iCs/>
              </w:rPr>
              <w:t>“The Crown acknowledges that -</w:t>
            </w:r>
          </w:p>
          <w:p w14:paraId="10951A8A" w14:textId="77777777" w:rsidR="00D877DE" w:rsidRPr="003B47D8" w:rsidRDefault="00D877DE" w:rsidP="00D877DE">
            <w:pPr>
              <w:rPr>
                <w:rFonts w:ascii="Calibri" w:hAnsi="Calibri" w:cs="Calibri"/>
                <w:i/>
                <w:iCs/>
              </w:rPr>
            </w:pPr>
            <w:r w:rsidRPr="003B47D8">
              <w:rPr>
                <w:rFonts w:ascii="Calibri" w:hAnsi="Calibri" w:cs="Calibri"/>
                <w:i/>
                <w:iCs/>
              </w:rPr>
              <w:t>- the clearing of indigenous forests in Turanga between 1890 and 1920 dramatically increased erosion, which led to severe flooding on the Turanga flats in the middle of the twentieth century;</w:t>
            </w:r>
          </w:p>
          <w:p w14:paraId="4327DE40" w14:textId="77777777" w:rsidR="00D877DE" w:rsidRPr="003B47D8" w:rsidRDefault="00D877DE" w:rsidP="00D877DE">
            <w:pPr>
              <w:rPr>
                <w:rFonts w:ascii="Calibri" w:hAnsi="Calibri" w:cs="Calibri"/>
                <w:i/>
                <w:iCs/>
              </w:rPr>
            </w:pPr>
            <w:r w:rsidRPr="003B47D8">
              <w:rPr>
                <w:rFonts w:ascii="Calibri" w:hAnsi="Calibri" w:cs="Calibri"/>
                <w:i/>
                <w:iCs/>
              </w:rPr>
              <w:t>- the pollution of Turanga waterways by Gisborne’s sewerage system and industrial waste has had a severe effect on Rongowhakaata including the loss of many traditional sources of kai moana; and</w:t>
            </w:r>
          </w:p>
          <w:p w14:paraId="1D0CC362" w14:textId="77777777" w:rsidR="00D877DE" w:rsidRPr="003B47D8" w:rsidRDefault="00D877DE" w:rsidP="00D877DE">
            <w:pPr>
              <w:rPr>
                <w:rFonts w:ascii="Calibri" w:hAnsi="Calibri" w:cs="Calibri"/>
                <w:i/>
                <w:iCs/>
              </w:rPr>
            </w:pPr>
            <w:r w:rsidRPr="003B47D8">
              <w:rPr>
                <w:rFonts w:ascii="Calibri" w:hAnsi="Calibri" w:cs="Calibri"/>
                <w:i/>
                <w:iCs/>
              </w:rPr>
              <w:t>- Rongowhakaata have lost control over many of their significant sites, including wahi tapu, and that this has had an ongoing impact on their physical and spiritual relationship with their land.”</w:t>
            </w:r>
          </w:p>
          <w:p w14:paraId="27D67644" w14:textId="3BF17D39" w:rsidR="00D877DE" w:rsidRPr="00816D3B" w:rsidRDefault="00D877DE" w:rsidP="00D877DE">
            <w:pPr>
              <w:rPr>
                <w:rFonts w:ascii="Calibri" w:hAnsi="Calibri" w:cs="Calibri"/>
              </w:rPr>
            </w:pPr>
            <w:r>
              <w:rPr>
                <w:rFonts w:ascii="Calibri" w:hAnsi="Calibri" w:cs="Calibri"/>
              </w:rPr>
              <w:t xml:space="preserve">- </w:t>
            </w:r>
            <w:r w:rsidRPr="005310A4">
              <w:rPr>
                <w:rFonts w:ascii="Calibri" w:hAnsi="Calibri" w:cs="Calibri"/>
              </w:rPr>
              <w:t>Rongowhakaata</w:t>
            </w:r>
          </w:p>
        </w:tc>
        <w:tc>
          <w:tcPr>
            <w:tcW w:w="1369" w:type="dxa"/>
          </w:tcPr>
          <w:p w14:paraId="6983E23F" w14:textId="00CAC466" w:rsidR="00D877DE" w:rsidRPr="003A7050" w:rsidRDefault="00D877DE" w:rsidP="00D877DE">
            <w:pPr>
              <w:rPr>
                <w:rFonts w:ascii="Calibri" w:hAnsi="Calibri" w:cs="Calibri"/>
              </w:rPr>
            </w:pPr>
            <w:hyperlink r:id="rId135" w:history="1">
              <w:r w:rsidRPr="00D47C5D">
                <w:rPr>
                  <w:rStyle w:val="Hyperlink"/>
                  <w:rFonts w:ascii="Calibri" w:hAnsi="Calibri" w:cs="Calibri"/>
                </w:rPr>
                <w:t>Deed cl 3.17</w:t>
              </w:r>
            </w:hyperlink>
          </w:p>
        </w:tc>
      </w:tr>
    </w:tbl>
    <w:p w14:paraId="22BAA68C" w14:textId="77777777" w:rsidR="009619D1" w:rsidRDefault="009619D1">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15"/>
        <w:gridCol w:w="6"/>
        <w:gridCol w:w="6865"/>
        <w:gridCol w:w="162"/>
        <w:gridCol w:w="1373"/>
        <w:gridCol w:w="11"/>
      </w:tblGrid>
      <w:tr w:rsidR="00D877DE" w:rsidRPr="003A7050" w14:paraId="118BC459" w14:textId="77777777" w:rsidTr="00A76C36">
        <w:trPr>
          <w:cantSplit/>
        </w:trPr>
        <w:tc>
          <w:tcPr>
            <w:tcW w:w="8932" w:type="dxa"/>
            <w:gridSpan w:val="6"/>
          </w:tcPr>
          <w:p w14:paraId="06DCDB6C" w14:textId="6162B4B0" w:rsidR="00D877DE" w:rsidRPr="00CD7701" w:rsidRDefault="00D877DE" w:rsidP="00D877DE">
            <w:pPr>
              <w:spacing w:after="120" w:line="288" w:lineRule="auto"/>
              <w:rPr>
                <w:rFonts w:ascii="Calibri" w:hAnsi="Calibri" w:cs="Calibri"/>
                <w:b/>
                <w:bCs/>
                <w:color w:val="222222"/>
              </w:rPr>
            </w:pPr>
            <w:r w:rsidRPr="00CD7701">
              <w:rPr>
                <w:rFonts w:ascii="Calibri" w:hAnsi="Calibri" w:cs="Calibri"/>
                <w:b/>
                <w:bCs/>
                <w:color w:val="222222"/>
              </w:rPr>
              <w:lastRenderedPageBreak/>
              <w:t xml:space="preserve">TE KAUNIHERA </w:t>
            </w:r>
            <w:r>
              <w:rPr>
                <w:rFonts w:ascii="Calibri" w:hAnsi="Calibri" w:cs="Calibri"/>
                <w:b/>
                <w:bCs/>
                <w:color w:val="222222"/>
              </w:rPr>
              <w:t xml:space="preserve">Ā-ROHE O TE MATAU-A-MAUI HAWKES BAY REGIONAL COUNCIL </w:t>
            </w:r>
            <w:r w:rsidRPr="00CD7701">
              <w:rPr>
                <w:rFonts w:ascii="Calibri" w:hAnsi="Calibri" w:cs="Calibri"/>
                <w:b/>
                <w:bCs/>
                <w:color w:val="222222"/>
              </w:rPr>
              <w:t xml:space="preserve"> </w:t>
            </w:r>
          </w:p>
          <w:p w14:paraId="61DA5F6D" w14:textId="286ECF32" w:rsidR="00D877DE" w:rsidRPr="003A7050" w:rsidRDefault="00D877DE" w:rsidP="00D877DE">
            <w:pPr>
              <w:rPr>
                <w:rFonts w:ascii="Calibri" w:hAnsi="Calibri" w:cs="Calibri"/>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D877DE" w:rsidRPr="003A7050" w14:paraId="5E551D53" w14:textId="77777777" w:rsidTr="009619D1">
        <w:trPr>
          <w:gridAfter w:val="1"/>
          <w:wAfter w:w="11" w:type="dxa"/>
          <w:cantSplit/>
        </w:trPr>
        <w:tc>
          <w:tcPr>
            <w:tcW w:w="521" w:type="dxa"/>
            <w:gridSpan w:val="2"/>
          </w:tcPr>
          <w:p w14:paraId="39F84573" w14:textId="77777777" w:rsidR="00D877DE" w:rsidRPr="003A7050" w:rsidRDefault="00D877DE" w:rsidP="00D877DE">
            <w:pPr>
              <w:rPr>
                <w:rFonts w:ascii="Calibri" w:hAnsi="Calibri" w:cs="Calibri"/>
              </w:rPr>
            </w:pPr>
          </w:p>
        </w:tc>
        <w:tc>
          <w:tcPr>
            <w:tcW w:w="7027" w:type="dxa"/>
            <w:gridSpan w:val="2"/>
          </w:tcPr>
          <w:p w14:paraId="76FF0BFD" w14:textId="77777777" w:rsidR="00D877DE" w:rsidRDefault="00D877DE" w:rsidP="00D877DE">
            <w:pPr>
              <w:rPr>
                <w:rFonts w:ascii="Calibri" w:hAnsi="Calibri" w:cs="Calibri"/>
              </w:rPr>
            </w:pPr>
            <w:r w:rsidRPr="003A12D2">
              <w:rPr>
                <w:rFonts w:ascii="Calibri" w:hAnsi="Calibri" w:cs="Calibri"/>
              </w:rPr>
              <w:t>The Crown acknowledges that it compulsorily acquired land for public works from the iwi and hapu of Te Rohe o Te Wairoa on numerous occasions and this is a significant grievance.</w:t>
            </w:r>
          </w:p>
          <w:p w14:paraId="048D32AF" w14:textId="4C12E980" w:rsidR="00D877DE" w:rsidRPr="00C846B8" w:rsidRDefault="00D877DE" w:rsidP="00D877DE">
            <w:pPr>
              <w:pStyle w:val="ListParagraph"/>
              <w:numPr>
                <w:ilvl w:val="0"/>
                <w:numId w:val="1"/>
              </w:numPr>
              <w:rPr>
                <w:rFonts w:ascii="Calibri" w:hAnsi="Calibri" w:cs="Calibri"/>
              </w:rPr>
            </w:pPr>
            <w:r w:rsidRPr="00C846B8">
              <w:rPr>
                <w:rFonts w:ascii="Calibri" w:hAnsi="Calibri" w:cs="Calibri"/>
              </w:rPr>
              <w:t>Te Wairoa</w:t>
            </w:r>
          </w:p>
        </w:tc>
        <w:tc>
          <w:tcPr>
            <w:tcW w:w="1373" w:type="dxa"/>
          </w:tcPr>
          <w:p w14:paraId="37DE1840" w14:textId="01F7EBB7" w:rsidR="00D877DE" w:rsidRPr="003A7050" w:rsidRDefault="00D877DE" w:rsidP="00D877DE">
            <w:pPr>
              <w:rPr>
                <w:rFonts w:ascii="Calibri" w:hAnsi="Calibri" w:cs="Calibri"/>
              </w:rPr>
            </w:pPr>
            <w:hyperlink r:id="rId136" w:history="1">
              <w:r w:rsidRPr="003F2BE3">
                <w:rPr>
                  <w:rStyle w:val="Hyperlink"/>
                  <w:rFonts w:ascii="Calibri" w:hAnsi="Calibri" w:cs="Calibri"/>
                </w:rPr>
                <w:t>Deed cl 3.18</w:t>
              </w:r>
            </w:hyperlink>
          </w:p>
        </w:tc>
      </w:tr>
      <w:tr w:rsidR="00D877DE" w:rsidRPr="003A7050" w14:paraId="2D1F1D8C" w14:textId="77777777" w:rsidTr="009619D1">
        <w:trPr>
          <w:gridAfter w:val="1"/>
          <w:wAfter w:w="11" w:type="dxa"/>
          <w:cantSplit/>
        </w:trPr>
        <w:tc>
          <w:tcPr>
            <w:tcW w:w="521" w:type="dxa"/>
            <w:gridSpan w:val="2"/>
          </w:tcPr>
          <w:p w14:paraId="0252DD56" w14:textId="77777777" w:rsidR="00D877DE" w:rsidRPr="003A7050" w:rsidRDefault="00D877DE" w:rsidP="00D877DE">
            <w:pPr>
              <w:rPr>
                <w:rFonts w:ascii="Calibri" w:hAnsi="Calibri" w:cs="Calibri"/>
              </w:rPr>
            </w:pPr>
          </w:p>
        </w:tc>
        <w:tc>
          <w:tcPr>
            <w:tcW w:w="7027" w:type="dxa"/>
            <w:gridSpan w:val="2"/>
          </w:tcPr>
          <w:p w14:paraId="2AB129C0" w14:textId="77777777" w:rsidR="00D877DE" w:rsidRPr="003A12D2" w:rsidRDefault="00D877DE" w:rsidP="00D877DE">
            <w:pPr>
              <w:rPr>
                <w:rFonts w:ascii="Calibri" w:hAnsi="Calibri" w:cs="Calibri"/>
              </w:rPr>
            </w:pPr>
            <w:r w:rsidRPr="003A12D2">
              <w:rPr>
                <w:rFonts w:ascii="Calibri" w:hAnsi="Calibri" w:cs="Calibri"/>
              </w:rPr>
              <w:t>The Crown acknowledges that -</w:t>
            </w:r>
          </w:p>
          <w:p w14:paraId="699B6C9C" w14:textId="77777777" w:rsidR="00D877DE" w:rsidRPr="003A12D2" w:rsidRDefault="00D877DE" w:rsidP="00D877DE">
            <w:pPr>
              <w:rPr>
                <w:rFonts w:ascii="Calibri" w:hAnsi="Calibri" w:cs="Calibri"/>
              </w:rPr>
            </w:pPr>
            <w:r w:rsidRPr="003A12D2">
              <w:rPr>
                <w:rFonts w:ascii="Calibri" w:hAnsi="Calibri" w:cs="Calibri"/>
              </w:rPr>
              <w:t>- it discriminated against Maori owners by taking land from them for the Opoutama landing field at Mahanga while leasing adjacent land required from a European owner, and this discrimination was a breach of the Treaty of Waitangi and its principles; and</w:t>
            </w:r>
          </w:p>
          <w:p w14:paraId="50CD829D" w14:textId="77777777" w:rsidR="00D877DE" w:rsidRDefault="00D877DE" w:rsidP="00D877DE">
            <w:pPr>
              <w:rPr>
                <w:rFonts w:ascii="Calibri" w:hAnsi="Calibri" w:cs="Calibri"/>
              </w:rPr>
            </w:pPr>
            <w:r w:rsidRPr="003A12D2">
              <w:rPr>
                <w:rFonts w:ascii="Calibri" w:hAnsi="Calibri" w:cs="Calibri"/>
              </w:rPr>
              <w:t>- it disposed of this land to a third party rather than to the former Maori owners, and this has caused a sense of grievance that is still strongly held.</w:t>
            </w:r>
          </w:p>
          <w:p w14:paraId="4001DA19" w14:textId="0D1629CD" w:rsidR="00D877DE" w:rsidRPr="003A7050" w:rsidRDefault="00D877DE" w:rsidP="00D877DE">
            <w:pPr>
              <w:rPr>
                <w:rFonts w:ascii="Calibri" w:hAnsi="Calibri" w:cs="Calibri"/>
              </w:rPr>
            </w:pPr>
            <w:r>
              <w:rPr>
                <w:rFonts w:ascii="Calibri" w:hAnsi="Calibri" w:cs="Calibri"/>
              </w:rPr>
              <w:t xml:space="preserve">- </w:t>
            </w:r>
            <w:r w:rsidRPr="00C846B8">
              <w:rPr>
                <w:rFonts w:ascii="Calibri" w:hAnsi="Calibri" w:cs="Calibri"/>
              </w:rPr>
              <w:t>Te Wairoa</w:t>
            </w:r>
          </w:p>
        </w:tc>
        <w:tc>
          <w:tcPr>
            <w:tcW w:w="1373" w:type="dxa"/>
          </w:tcPr>
          <w:p w14:paraId="2218D138" w14:textId="289E69F4" w:rsidR="00D877DE" w:rsidRPr="003A7050" w:rsidRDefault="00D877DE" w:rsidP="00D877DE">
            <w:pPr>
              <w:rPr>
                <w:rFonts w:ascii="Calibri" w:hAnsi="Calibri" w:cs="Calibri"/>
              </w:rPr>
            </w:pPr>
            <w:hyperlink r:id="rId137" w:history="1">
              <w:r w:rsidRPr="003F2BE3">
                <w:rPr>
                  <w:rStyle w:val="Hyperlink"/>
                  <w:rFonts w:ascii="Calibri" w:hAnsi="Calibri" w:cs="Calibri"/>
                </w:rPr>
                <w:t>Deed cl 3.19</w:t>
              </w:r>
            </w:hyperlink>
          </w:p>
        </w:tc>
      </w:tr>
      <w:tr w:rsidR="00E468B3" w:rsidRPr="003A7050" w14:paraId="496C0865" w14:textId="77777777" w:rsidTr="00A76C36">
        <w:trPr>
          <w:cantSplit/>
        </w:trPr>
        <w:tc>
          <w:tcPr>
            <w:tcW w:w="8932" w:type="dxa"/>
            <w:gridSpan w:val="6"/>
          </w:tcPr>
          <w:p w14:paraId="49D9F3D5" w14:textId="525827B2" w:rsidR="00E468B3" w:rsidRPr="003A7050" w:rsidRDefault="00E468B3" w:rsidP="00E468B3">
            <w:pPr>
              <w:rPr>
                <w:rFonts w:ascii="Calibri" w:hAnsi="Calibri" w:cs="Calibri"/>
              </w:rPr>
            </w:pPr>
            <w:r w:rsidRPr="00D8688B">
              <w:rPr>
                <w:rFonts w:ascii="Calibri" w:hAnsi="Calibri" w:cs="Calibri"/>
                <w:b/>
                <w:bCs/>
              </w:rPr>
              <w:t>Environment</w:t>
            </w:r>
            <w:r>
              <w:rPr>
                <w:rFonts w:ascii="Calibri" w:hAnsi="Calibri" w:cs="Calibri"/>
                <w:b/>
                <w:bCs/>
              </w:rPr>
              <w:t xml:space="preserve"> and sites of significance </w:t>
            </w:r>
          </w:p>
        </w:tc>
      </w:tr>
      <w:tr w:rsidR="00E468B3" w:rsidRPr="003A7050" w14:paraId="1B69E8AD" w14:textId="77777777" w:rsidTr="009619D1">
        <w:trPr>
          <w:gridAfter w:val="1"/>
          <w:wAfter w:w="11" w:type="dxa"/>
          <w:cantSplit/>
        </w:trPr>
        <w:tc>
          <w:tcPr>
            <w:tcW w:w="515" w:type="dxa"/>
          </w:tcPr>
          <w:p w14:paraId="508AF89C" w14:textId="77777777" w:rsidR="00E468B3" w:rsidRPr="003A7050" w:rsidRDefault="00E468B3" w:rsidP="00E468B3">
            <w:pPr>
              <w:rPr>
                <w:rFonts w:ascii="Calibri" w:hAnsi="Calibri" w:cs="Calibri"/>
              </w:rPr>
            </w:pPr>
          </w:p>
        </w:tc>
        <w:tc>
          <w:tcPr>
            <w:tcW w:w="6871" w:type="dxa"/>
            <w:gridSpan w:val="2"/>
          </w:tcPr>
          <w:p w14:paraId="2A3A16D5" w14:textId="552F58E5" w:rsidR="00E468B3" w:rsidRPr="00C63E2D" w:rsidRDefault="00E468B3" w:rsidP="00E468B3">
            <w:pPr>
              <w:rPr>
                <w:rFonts w:ascii="Calibri" w:hAnsi="Calibri" w:cs="Calibri"/>
                <w:i/>
                <w:iCs/>
              </w:rPr>
            </w:pPr>
            <w:r w:rsidRPr="00C63E2D">
              <w:rPr>
                <w:rFonts w:ascii="Calibri" w:hAnsi="Calibri" w:cs="Calibri"/>
                <w:i/>
                <w:iCs/>
              </w:rPr>
              <w:t>“The Crown acknowledges:</w:t>
            </w:r>
          </w:p>
          <w:p w14:paraId="118ABBCB" w14:textId="77777777" w:rsidR="00E468B3" w:rsidRPr="00C63E2D" w:rsidRDefault="00E468B3" w:rsidP="00E468B3">
            <w:pPr>
              <w:rPr>
                <w:rFonts w:ascii="Calibri" w:hAnsi="Calibri" w:cs="Calibri"/>
                <w:i/>
                <w:iCs/>
              </w:rPr>
            </w:pPr>
            <w:r w:rsidRPr="00C63E2D">
              <w:rPr>
                <w:rFonts w:ascii="Calibri" w:hAnsi="Calibri" w:cs="Calibri"/>
                <w:i/>
                <w:iCs/>
              </w:rPr>
              <w:t>- the significance of the Mohaka, Waikari and Waihua Rivers to Ngāti Pāhauwera as taonga and the mauri of their spiritual and material wellbeing;</w:t>
            </w:r>
          </w:p>
          <w:p w14:paraId="12531DD9" w14:textId="77777777" w:rsidR="00E468B3" w:rsidRPr="00C63E2D" w:rsidRDefault="00E468B3" w:rsidP="00E468B3">
            <w:pPr>
              <w:rPr>
                <w:rFonts w:ascii="Calibri" w:hAnsi="Calibri" w:cs="Calibri"/>
                <w:i/>
                <w:iCs/>
              </w:rPr>
            </w:pPr>
            <w:r w:rsidRPr="00C63E2D">
              <w:rPr>
                <w:rFonts w:ascii="Calibri" w:hAnsi="Calibri" w:cs="Calibri"/>
                <w:i/>
                <w:iCs/>
              </w:rPr>
              <w:t>- the importance to Ngāti Pāhauwera of these rivers as highways, and providers of mahinga kai and other resources important to Ngāti Pāhauwera for cultural and commercial reasons;</w:t>
            </w:r>
          </w:p>
          <w:p w14:paraId="78D0C5EC" w14:textId="77777777" w:rsidR="00E468B3" w:rsidRPr="00C63E2D" w:rsidRDefault="00E468B3" w:rsidP="00E468B3">
            <w:pPr>
              <w:rPr>
                <w:rFonts w:ascii="Calibri" w:hAnsi="Calibri" w:cs="Calibri"/>
                <w:i/>
                <w:iCs/>
              </w:rPr>
            </w:pPr>
            <w:r w:rsidRPr="00C63E2D">
              <w:rPr>
                <w:rFonts w:ascii="Calibri" w:hAnsi="Calibri" w:cs="Calibri"/>
                <w:i/>
                <w:iCs/>
              </w:rPr>
              <w:t>- that the environmental degradation of these rivers and the decline in species of importance to Ngāti Pāhauwera has been a source of distress to Ngāti Pāhauwera as is the detrimental impact of gravel extraction activities and access to hāngi stones.”</w:t>
            </w:r>
          </w:p>
          <w:p w14:paraId="65475F51" w14:textId="77777777" w:rsidR="00E468B3" w:rsidRDefault="00E468B3" w:rsidP="00E468B3">
            <w:pPr>
              <w:rPr>
                <w:rFonts w:ascii="Calibri" w:hAnsi="Calibri" w:cs="Calibri"/>
              </w:rPr>
            </w:pPr>
            <w:r>
              <w:rPr>
                <w:rFonts w:ascii="Calibri" w:hAnsi="Calibri" w:cs="Calibri"/>
              </w:rPr>
              <w:t xml:space="preserve">- </w:t>
            </w:r>
            <w:r w:rsidRPr="00C63E2D">
              <w:rPr>
                <w:rFonts w:ascii="Calibri" w:hAnsi="Calibri" w:cs="Calibri"/>
              </w:rPr>
              <w:t>Ngāti Pāhauwera</w:t>
            </w:r>
          </w:p>
          <w:p w14:paraId="7E70646A" w14:textId="12DA7483" w:rsidR="00E468B3" w:rsidRPr="003A7050" w:rsidRDefault="00E468B3" w:rsidP="00E468B3">
            <w:pPr>
              <w:rPr>
                <w:rFonts w:ascii="Calibri" w:hAnsi="Calibri" w:cs="Calibri"/>
              </w:rPr>
            </w:pPr>
          </w:p>
        </w:tc>
        <w:tc>
          <w:tcPr>
            <w:tcW w:w="1535" w:type="dxa"/>
            <w:gridSpan w:val="2"/>
          </w:tcPr>
          <w:p w14:paraId="38C93E5B" w14:textId="7600B947" w:rsidR="00E468B3" w:rsidRPr="003A7050" w:rsidRDefault="00E468B3" w:rsidP="00E468B3">
            <w:pPr>
              <w:rPr>
                <w:rFonts w:ascii="Calibri" w:hAnsi="Calibri" w:cs="Calibri"/>
              </w:rPr>
            </w:pPr>
            <w:hyperlink r:id="rId138" w:history="1">
              <w:r w:rsidRPr="008D7F7D">
                <w:rPr>
                  <w:rStyle w:val="Hyperlink"/>
                  <w:rFonts w:ascii="Calibri" w:hAnsi="Calibri" w:cs="Calibri"/>
                </w:rPr>
                <w:t>Deed cl 3.12</w:t>
              </w:r>
            </w:hyperlink>
          </w:p>
        </w:tc>
      </w:tr>
      <w:tr w:rsidR="00E468B3" w:rsidRPr="003A7050" w14:paraId="78E4C352" w14:textId="77777777" w:rsidTr="009619D1">
        <w:trPr>
          <w:gridAfter w:val="1"/>
          <w:wAfter w:w="11" w:type="dxa"/>
          <w:cantSplit/>
        </w:trPr>
        <w:tc>
          <w:tcPr>
            <w:tcW w:w="515" w:type="dxa"/>
          </w:tcPr>
          <w:p w14:paraId="490FF07E" w14:textId="77777777" w:rsidR="00E468B3" w:rsidRPr="003A7050" w:rsidRDefault="00E468B3" w:rsidP="00E468B3">
            <w:pPr>
              <w:rPr>
                <w:rFonts w:ascii="Calibri" w:hAnsi="Calibri" w:cs="Calibri"/>
              </w:rPr>
            </w:pPr>
          </w:p>
        </w:tc>
        <w:tc>
          <w:tcPr>
            <w:tcW w:w="6871" w:type="dxa"/>
            <w:gridSpan w:val="2"/>
          </w:tcPr>
          <w:p w14:paraId="1352DD81" w14:textId="11D38E08" w:rsidR="00E468B3" w:rsidRPr="00C63E2D" w:rsidRDefault="00E468B3" w:rsidP="00E468B3">
            <w:pPr>
              <w:rPr>
                <w:rFonts w:ascii="Calibri" w:hAnsi="Calibri" w:cs="Calibri"/>
                <w:i/>
                <w:iCs/>
              </w:rPr>
            </w:pPr>
            <w:r w:rsidRPr="00C63E2D">
              <w:rPr>
                <w:rFonts w:ascii="Calibri" w:hAnsi="Calibri" w:cs="Calibri"/>
                <w:i/>
                <w:iCs/>
              </w:rPr>
              <w:t>“The Crown acknowledges that it has failed to respect, provide for, and protect the special relationship of Ngāti Pāhauwera with their rivers.”</w:t>
            </w:r>
          </w:p>
          <w:p w14:paraId="0389DBBB" w14:textId="79179719" w:rsidR="00E468B3" w:rsidRPr="009302DD" w:rsidRDefault="00E468B3" w:rsidP="00E468B3">
            <w:pPr>
              <w:pStyle w:val="ListParagraph"/>
              <w:numPr>
                <w:ilvl w:val="0"/>
                <w:numId w:val="1"/>
              </w:numPr>
              <w:rPr>
                <w:rFonts w:ascii="Calibri" w:hAnsi="Calibri" w:cs="Calibri"/>
              </w:rPr>
            </w:pPr>
            <w:r w:rsidRPr="009302DD">
              <w:rPr>
                <w:rFonts w:ascii="Calibri" w:hAnsi="Calibri" w:cs="Calibri"/>
              </w:rPr>
              <w:t>Ngāti Pāhauwera</w:t>
            </w:r>
          </w:p>
        </w:tc>
        <w:tc>
          <w:tcPr>
            <w:tcW w:w="1535" w:type="dxa"/>
            <w:gridSpan w:val="2"/>
          </w:tcPr>
          <w:p w14:paraId="5ABF531F" w14:textId="4B2FAB8E" w:rsidR="00E468B3" w:rsidRPr="003A7050" w:rsidRDefault="00E468B3" w:rsidP="00E468B3">
            <w:pPr>
              <w:rPr>
                <w:rFonts w:ascii="Calibri" w:hAnsi="Calibri" w:cs="Calibri"/>
              </w:rPr>
            </w:pPr>
            <w:hyperlink r:id="rId139" w:history="1">
              <w:r w:rsidRPr="008D7F7D">
                <w:rPr>
                  <w:rStyle w:val="Hyperlink"/>
                  <w:rFonts w:ascii="Calibri" w:hAnsi="Calibri" w:cs="Calibri"/>
                </w:rPr>
                <w:t>Deed cl 3.13</w:t>
              </w:r>
            </w:hyperlink>
          </w:p>
        </w:tc>
      </w:tr>
      <w:tr w:rsidR="00E468B3" w:rsidRPr="003A7050" w14:paraId="2B1F59C8" w14:textId="77777777" w:rsidTr="009619D1">
        <w:trPr>
          <w:gridAfter w:val="1"/>
          <w:wAfter w:w="11" w:type="dxa"/>
          <w:cantSplit/>
        </w:trPr>
        <w:tc>
          <w:tcPr>
            <w:tcW w:w="515" w:type="dxa"/>
          </w:tcPr>
          <w:p w14:paraId="7B2612AD" w14:textId="77777777" w:rsidR="00E468B3" w:rsidRPr="003A7050" w:rsidRDefault="00E468B3" w:rsidP="00E468B3">
            <w:pPr>
              <w:rPr>
                <w:rFonts w:ascii="Calibri" w:hAnsi="Calibri" w:cs="Calibri"/>
              </w:rPr>
            </w:pPr>
          </w:p>
        </w:tc>
        <w:tc>
          <w:tcPr>
            <w:tcW w:w="6871" w:type="dxa"/>
            <w:gridSpan w:val="2"/>
          </w:tcPr>
          <w:p w14:paraId="43A668AC" w14:textId="68E6EB91" w:rsidR="00E468B3" w:rsidRPr="00E300BB" w:rsidRDefault="00E468B3" w:rsidP="00E468B3">
            <w:pPr>
              <w:rPr>
                <w:rFonts w:ascii="Calibri" w:hAnsi="Calibri" w:cs="Calibri"/>
                <w:i/>
                <w:iCs/>
              </w:rPr>
            </w:pPr>
            <w:r w:rsidRPr="00E300BB">
              <w:rPr>
                <w:rFonts w:ascii="Calibri" w:hAnsi="Calibri" w:cs="Calibri"/>
                <w:i/>
                <w:iCs/>
              </w:rPr>
              <w:t>“The Crown acknowledges that extensive deforestation and pastoral farming in the late nineteenth and early twentieth centuries has contributed to significant environmental change in the Hapu takiwa with increased erosion and flooding. The Crown further acknowledges -</w:t>
            </w:r>
          </w:p>
          <w:p w14:paraId="620A55E4" w14:textId="77777777" w:rsidR="00E468B3" w:rsidRPr="00E300BB" w:rsidRDefault="00E468B3" w:rsidP="00E468B3">
            <w:pPr>
              <w:rPr>
                <w:rFonts w:ascii="Calibri" w:hAnsi="Calibri" w:cs="Calibri"/>
                <w:i/>
                <w:iCs/>
              </w:rPr>
            </w:pPr>
            <w:r w:rsidRPr="00E300BB">
              <w:rPr>
                <w:rFonts w:ascii="Calibri" w:hAnsi="Calibri" w:cs="Calibri"/>
                <w:i/>
                <w:iCs/>
              </w:rPr>
              <w:t>- the poor health of Lake Tutira;</w:t>
            </w:r>
          </w:p>
          <w:p w14:paraId="418DE9A3" w14:textId="77777777" w:rsidR="00E468B3" w:rsidRPr="00E300BB" w:rsidRDefault="00E468B3" w:rsidP="00E468B3">
            <w:pPr>
              <w:rPr>
                <w:rFonts w:ascii="Calibri" w:hAnsi="Calibri" w:cs="Calibri"/>
                <w:i/>
                <w:iCs/>
              </w:rPr>
            </w:pPr>
            <w:r w:rsidRPr="00E300BB">
              <w:rPr>
                <w:rFonts w:ascii="Calibri" w:hAnsi="Calibri" w:cs="Calibri"/>
                <w:i/>
                <w:iCs/>
              </w:rPr>
              <w:t>- the pollution of the coastline;</w:t>
            </w:r>
          </w:p>
          <w:p w14:paraId="7C48FBEF" w14:textId="77777777" w:rsidR="00E468B3" w:rsidRPr="00E300BB" w:rsidRDefault="00E468B3" w:rsidP="00E468B3">
            <w:pPr>
              <w:rPr>
                <w:rFonts w:ascii="Calibri" w:hAnsi="Calibri" w:cs="Calibri"/>
                <w:i/>
                <w:iCs/>
              </w:rPr>
            </w:pPr>
            <w:r w:rsidRPr="00E300BB">
              <w:rPr>
                <w:rFonts w:ascii="Calibri" w:hAnsi="Calibri" w:cs="Calibri"/>
                <w:i/>
                <w:iCs/>
              </w:rPr>
              <w:t>- the degradation and loss of many mahinga kai of the Hapu; and</w:t>
            </w:r>
          </w:p>
          <w:p w14:paraId="086C1403" w14:textId="77777777" w:rsidR="00E468B3" w:rsidRPr="00E300BB" w:rsidRDefault="00E468B3" w:rsidP="00E468B3">
            <w:pPr>
              <w:rPr>
                <w:rFonts w:ascii="Calibri" w:hAnsi="Calibri" w:cs="Calibri"/>
                <w:i/>
                <w:iCs/>
              </w:rPr>
            </w:pPr>
            <w:r w:rsidRPr="00E300BB">
              <w:rPr>
                <w:rFonts w:ascii="Calibri" w:hAnsi="Calibri" w:cs="Calibri"/>
                <w:i/>
                <w:iCs/>
              </w:rPr>
              <w:t>- the severe impact of flooding on the community and marae at Tangoio.”</w:t>
            </w:r>
          </w:p>
          <w:p w14:paraId="7EA77AA5" w14:textId="6F3AA7A8" w:rsidR="003F2BE3" w:rsidRPr="003A7050" w:rsidRDefault="003F2BE3" w:rsidP="00E468B3">
            <w:pPr>
              <w:rPr>
                <w:rFonts w:ascii="Calibri" w:hAnsi="Calibri" w:cs="Calibri"/>
              </w:rPr>
            </w:pPr>
            <w:r>
              <w:rPr>
                <w:rFonts w:ascii="Calibri" w:hAnsi="Calibri" w:cs="Calibri"/>
              </w:rPr>
              <w:t xml:space="preserve">- </w:t>
            </w:r>
            <w:r w:rsidR="00E468B3" w:rsidRPr="00E300BB">
              <w:rPr>
                <w:rFonts w:ascii="Calibri" w:hAnsi="Calibri" w:cs="Calibri"/>
              </w:rPr>
              <w:t>Maungaharuru Tangitū Hapū</w:t>
            </w:r>
          </w:p>
        </w:tc>
        <w:tc>
          <w:tcPr>
            <w:tcW w:w="1535" w:type="dxa"/>
            <w:gridSpan w:val="2"/>
          </w:tcPr>
          <w:p w14:paraId="7A18F942" w14:textId="14C44DAD" w:rsidR="00E468B3" w:rsidRPr="003A7050" w:rsidRDefault="00E468B3" w:rsidP="00E468B3">
            <w:pPr>
              <w:rPr>
                <w:rFonts w:ascii="Calibri" w:hAnsi="Calibri" w:cs="Calibri"/>
              </w:rPr>
            </w:pPr>
            <w:hyperlink r:id="rId140" w:history="1">
              <w:r w:rsidRPr="00224796">
                <w:rPr>
                  <w:rStyle w:val="Hyperlink"/>
                  <w:rFonts w:ascii="Calibri" w:hAnsi="Calibri" w:cs="Calibri"/>
                </w:rPr>
                <w:t>Deed cl 3.15</w:t>
              </w:r>
            </w:hyperlink>
          </w:p>
        </w:tc>
      </w:tr>
      <w:tr w:rsidR="00E468B3" w:rsidRPr="003A7050" w14:paraId="32D778C3" w14:textId="77777777" w:rsidTr="009619D1">
        <w:trPr>
          <w:gridAfter w:val="1"/>
          <w:wAfter w:w="11" w:type="dxa"/>
          <w:cantSplit/>
        </w:trPr>
        <w:tc>
          <w:tcPr>
            <w:tcW w:w="515" w:type="dxa"/>
          </w:tcPr>
          <w:p w14:paraId="0E115015" w14:textId="77777777" w:rsidR="00E468B3" w:rsidRPr="003A7050" w:rsidRDefault="00E468B3" w:rsidP="00E468B3">
            <w:pPr>
              <w:rPr>
                <w:rFonts w:ascii="Calibri" w:hAnsi="Calibri" w:cs="Calibri"/>
              </w:rPr>
            </w:pPr>
          </w:p>
        </w:tc>
        <w:tc>
          <w:tcPr>
            <w:tcW w:w="6871" w:type="dxa"/>
            <w:gridSpan w:val="2"/>
          </w:tcPr>
          <w:p w14:paraId="19FA2E53" w14:textId="75DA96FD" w:rsidR="00E468B3" w:rsidRPr="0095655D" w:rsidRDefault="00E468B3" w:rsidP="00E468B3">
            <w:pPr>
              <w:rPr>
                <w:rFonts w:ascii="Calibri" w:hAnsi="Calibri" w:cs="Calibri"/>
                <w:i/>
                <w:iCs/>
              </w:rPr>
            </w:pPr>
            <w:r w:rsidRPr="0095655D">
              <w:rPr>
                <w:rFonts w:ascii="Calibri" w:hAnsi="Calibri" w:cs="Calibri"/>
                <w:i/>
                <w:iCs/>
              </w:rPr>
              <w:t xml:space="preserve">“The Crown acknowledges that, for many years following the 1918 Native Land Court decision, the Crown did not recognise Tūhoe rights in the bed of </w:t>
            </w:r>
            <w:proofErr w:type="gramStart"/>
            <w:r w:rsidRPr="0095655D">
              <w:rPr>
                <w:rFonts w:ascii="Calibri" w:hAnsi="Calibri" w:cs="Calibri"/>
                <w:i/>
                <w:iCs/>
              </w:rPr>
              <w:t>Lake Waikaremoana, and</w:t>
            </w:r>
            <w:proofErr w:type="gramEnd"/>
            <w:r w:rsidRPr="0095655D">
              <w:rPr>
                <w:rFonts w:ascii="Calibri" w:hAnsi="Calibri" w:cs="Calibri"/>
                <w:i/>
                <w:iCs/>
              </w:rPr>
              <w:t xml:space="preserve"> caused great prejudice to Tūhoe by administering the lakebed as if it were Crown property. </w:t>
            </w:r>
            <w:proofErr w:type="gramStart"/>
            <w:r w:rsidRPr="0095655D">
              <w:rPr>
                <w:rFonts w:ascii="Calibri" w:hAnsi="Calibri" w:cs="Calibri"/>
                <w:i/>
                <w:iCs/>
              </w:rPr>
              <w:t>In particular the</w:t>
            </w:r>
            <w:proofErr w:type="gramEnd"/>
            <w:r w:rsidRPr="0095655D">
              <w:rPr>
                <w:rFonts w:ascii="Calibri" w:hAnsi="Calibri" w:cs="Calibri"/>
                <w:i/>
                <w:iCs/>
              </w:rPr>
              <w:t xml:space="preserve"> Crown acknowledges that:</w:t>
            </w:r>
          </w:p>
          <w:p w14:paraId="2DCFDEE0" w14:textId="77777777" w:rsidR="00E468B3" w:rsidRPr="0095655D" w:rsidRDefault="00E468B3" w:rsidP="00E468B3">
            <w:pPr>
              <w:rPr>
                <w:rFonts w:ascii="Calibri" w:hAnsi="Calibri" w:cs="Calibri"/>
                <w:i/>
                <w:iCs/>
              </w:rPr>
            </w:pPr>
            <w:r w:rsidRPr="0095655D">
              <w:rPr>
                <w:rFonts w:ascii="Calibri" w:hAnsi="Calibri" w:cs="Calibri"/>
                <w:i/>
                <w:iCs/>
              </w:rPr>
              <w:t>- notwithstanding Tūhoe's interest in the lakebed the Crown did not consult Tūhoe before commencing the construction of Kaitawa power station which ultimately led to some of the lakebed becoming dry land and the degradation of fishing stocks; and</w:t>
            </w:r>
          </w:p>
          <w:p w14:paraId="1AA5FE1C" w14:textId="77777777" w:rsidR="00E468B3" w:rsidRPr="0095655D" w:rsidRDefault="00E468B3" w:rsidP="00E468B3">
            <w:pPr>
              <w:rPr>
                <w:rFonts w:ascii="Calibri" w:hAnsi="Calibri" w:cs="Calibri"/>
                <w:i/>
                <w:iCs/>
              </w:rPr>
            </w:pPr>
            <w:r w:rsidRPr="0095655D">
              <w:rPr>
                <w:rFonts w:ascii="Calibri" w:hAnsi="Calibri" w:cs="Calibri"/>
                <w:i/>
                <w:iCs/>
              </w:rPr>
              <w:t>- it constructed roads and significant structures on the exposed lakebed without the consent of its owners;</w:t>
            </w:r>
          </w:p>
          <w:p w14:paraId="6D123DA1" w14:textId="77777777" w:rsidR="00E468B3" w:rsidRPr="0095655D" w:rsidRDefault="00E468B3" w:rsidP="00E468B3">
            <w:pPr>
              <w:rPr>
                <w:rFonts w:ascii="Calibri" w:hAnsi="Calibri" w:cs="Calibri"/>
                <w:i/>
                <w:iCs/>
              </w:rPr>
            </w:pPr>
            <w:r w:rsidRPr="0095655D">
              <w:rPr>
                <w:rFonts w:ascii="Calibri" w:hAnsi="Calibri" w:cs="Calibri"/>
                <w:i/>
                <w:iCs/>
              </w:rPr>
              <w:t>- it did not pay Tūhoe rent for this land until 1971, and has never paid Tūhoe for its use of the lakebed before this time; and</w:t>
            </w:r>
          </w:p>
          <w:p w14:paraId="3081B59B" w14:textId="77777777" w:rsidR="0000147E" w:rsidRDefault="00E468B3" w:rsidP="00E468B3">
            <w:pPr>
              <w:rPr>
                <w:rFonts w:ascii="Calibri" w:hAnsi="Calibri" w:cs="Calibri"/>
                <w:i/>
                <w:iCs/>
              </w:rPr>
            </w:pPr>
            <w:r w:rsidRPr="0095655D">
              <w:rPr>
                <w:rFonts w:ascii="Calibri" w:hAnsi="Calibri" w:cs="Calibri"/>
                <w:i/>
                <w:iCs/>
              </w:rPr>
              <w:t xml:space="preserve">- in its administration of the lakebed the Crown failed for many years to respect Tūhoe's mana motuhake and breached the Treaty of Waitangi and its </w:t>
            </w:r>
          </w:p>
          <w:p w14:paraId="5D8CEBBA" w14:textId="27F30132" w:rsidR="00E468B3" w:rsidRPr="0095655D" w:rsidRDefault="00E468B3" w:rsidP="00E468B3">
            <w:pPr>
              <w:rPr>
                <w:rFonts w:ascii="Calibri" w:hAnsi="Calibri" w:cs="Calibri"/>
                <w:i/>
                <w:iCs/>
              </w:rPr>
            </w:pPr>
            <w:r w:rsidRPr="0095655D">
              <w:rPr>
                <w:rFonts w:ascii="Calibri" w:hAnsi="Calibri" w:cs="Calibri"/>
                <w:i/>
                <w:iCs/>
              </w:rPr>
              <w:t>.”</w:t>
            </w:r>
          </w:p>
          <w:p w14:paraId="4939EA01" w14:textId="78754278" w:rsidR="00E468B3" w:rsidRPr="00C63E2D" w:rsidRDefault="00E468B3" w:rsidP="00E468B3">
            <w:pPr>
              <w:rPr>
                <w:rFonts w:ascii="Calibri" w:hAnsi="Calibri" w:cs="Calibri"/>
              </w:rPr>
            </w:pPr>
            <w:r>
              <w:rPr>
                <w:rFonts w:ascii="Calibri" w:hAnsi="Calibri" w:cs="Calibri"/>
              </w:rPr>
              <w:t xml:space="preserve">- </w:t>
            </w:r>
            <w:r w:rsidRPr="00143CEF">
              <w:rPr>
                <w:rFonts w:ascii="Calibri" w:hAnsi="Calibri" w:cs="Calibri"/>
              </w:rPr>
              <w:t>Ngāi Tūhoe</w:t>
            </w:r>
          </w:p>
        </w:tc>
        <w:tc>
          <w:tcPr>
            <w:tcW w:w="1535" w:type="dxa"/>
            <w:gridSpan w:val="2"/>
          </w:tcPr>
          <w:p w14:paraId="4DD300EE" w14:textId="3F9F0749" w:rsidR="00E468B3" w:rsidRPr="003A7050" w:rsidRDefault="00E468B3" w:rsidP="00E468B3">
            <w:pPr>
              <w:rPr>
                <w:rFonts w:ascii="Calibri" w:hAnsi="Calibri" w:cs="Calibri"/>
              </w:rPr>
            </w:pPr>
            <w:hyperlink r:id="rId141" w:history="1">
              <w:r w:rsidRPr="00DD57E6">
                <w:rPr>
                  <w:rStyle w:val="Hyperlink"/>
                  <w:rFonts w:ascii="Calibri" w:hAnsi="Calibri" w:cs="Calibri"/>
                </w:rPr>
                <w:t>Deed cl 2.265</w:t>
              </w:r>
            </w:hyperlink>
          </w:p>
        </w:tc>
      </w:tr>
      <w:tr w:rsidR="00E468B3" w:rsidRPr="003A7050" w14:paraId="5B83C490" w14:textId="77777777" w:rsidTr="009619D1">
        <w:trPr>
          <w:gridAfter w:val="1"/>
          <w:wAfter w:w="11" w:type="dxa"/>
          <w:cantSplit/>
        </w:trPr>
        <w:tc>
          <w:tcPr>
            <w:tcW w:w="515" w:type="dxa"/>
          </w:tcPr>
          <w:p w14:paraId="43E0BDBC" w14:textId="77777777" w:rsidR="00E468B3" w:rsidRPr="003A7050" w:rsidRDefault="00E468B3" w:rsidP="00E468B3">
            <w:pPr>
              <w:rPr>
                <w:rFonts w:ascii="Calibri" w:hAnsi="Calibri" w:cs="Calibri"/>
              </w:rPr>
            </w:pPr>
          </w:p>
        </w:tc>
        <w:tc>
          <w:tcPr>
            <w:tcW w:w="6871" w:type="dxa"/>
            <w:gridSpan w:val="2"/>
          </w:tcPr>
          <w:p w14:paraId="45E81D29" w14:textId="77777777" w:rsidR="00E468B3" w:rsidRPr="0095655D" w:rsidRDefault="00E468B3" w:rsidP="00E468B3">
            <w:pPr>
              <w:rPr>
                <w:rFonts w:ascii="Calibri" w:hAnsi="Calibri" w:cs="Calibri"/>
                <w:i/>
                <w:iCs/>
              </w:rPr>
            </w:pPr>
            <w:r w:rsidRPr="0095655D">
              <w:rPr>
                <w:rFonts w:ascii="Calibri" w:hAnsi="Calibri" w:cs="Calibri"/>
                <w:i/>
                <w:iCs/>
              </w:rPr>
              <w:t>“The Crown acknowledges that extensive deforestation has contributed to significant environmental and ecological changes in the Hineuru rohe. The Crown further acknowledges that deforestation resulted in the loss and degradation of mahinga kai and deprived Hineuru of many traditional resources and food sources.”</w:t>
            </w:r>
          </w:p>
          <w:p w14:paraId="1FDBBCB3" w14:textId="5327BC03" w:rsidR="00E468B3" w:rsidRPr="00B74B6E" w:rsidRDefault="00E468B3" w:rsidP="00E468B3">
            <w:pPr>
              <w:pStyle w:val="ListParagraph"/>
              <w:numPr>
                <w:ilvl w:val="0"/>
                <w:numId w:val="1"/>
              </w:numPr>
              <w:rPr>
                <w:rFonts w:ascii="Calibri" w:hAnsi="Calibri" w:cs="Calibri"/>
              </w:rPr>
            </w:pPr>
            <w:r w:rsidRPr="00B74B6E">
              <w:rPr>
                <w:rFonts w:ascii="Calibri" w:hAnsi="Calibri" w:cs="Calibri"/>
              </w:rPr>
              <w:t>Ngāti Hineuru</w:t>
            </w:r>
          </w:p>
        </w:tc>
        <w:tc>
          <w:tcPr>
            <w:tcW w:w="1535" w:type="dxa"/>
            <w:gridSpan w:val="2"/>
          </w:tcPr>
          <w:p w14:paraId="4BE2EBFA" w14:textId="3EF770B0" w:rsidR="00E468B3" w:rsidRPr="003A7050" w:rsidRDefault="00E468B3" w:rsidP="00E468B3">
            <w:pPr>
              <w:rPr>
                <w:rFonts w:ascii="Calibri" w:hAnsi="Calibri" w:cs="Calibri"/>
              </w:rPr>
            </w:pPr>
            <w:hyperlink r:id="rId142" w:history="1">
              <w:r w:rsidRPr="006566D1">
                <w:rPr>
                  <w:rStyle w:val="Hyperlink"/>
                  <w:rFonts w:ascii="Calibri" w:hAnsi="Calibri" w:cs="Calibri"/>
                </w:rPr>
                <w:t>Deed cl 3.13</w:t>
              </w:r>
            </w:hyperlink>
          </w:p>
        </w:tc>
      </w:tr>
      <w:tr w:rsidR="00E468B3" w:rsidRPr="003A7050" w14:paraId="35D48305" w14:textId="77777777" w:rsidTr="009619D1">
        <w:trPr>
          <w:gridAfter w:val="1"/>
          <w:wAfter w:w="11" w:type="dxa"/>
          <w:cantSplit/>
        </w:trPr>
        <w:tc>
          <w:tcPr>
            <w:tcW w:w="515" w:type="dxa"/>
          </w:tcPr>
          <w:p w14:paraId="2D6E6EB2" w14:textId="77777777" w:rsidR="00E468B3" w:rsidRPr="003A7050" w:rsidRDefault="00E468B3" w:rsidP="00E468B3">
            <w:pPr>
              <w:rPr>
                <w:rFonts w:ascii="Calibri" w:hAnsi="Calibri" w:cs="Calibri"/>
              </w:rPr>
            </w:pPr>
          </w:p>
        </w:tc>
        <w:tc>
          <w:tcPr>
            <w:tcW w:w="6871" w:type="dxa"/>
            <w:gridSpan w:val="2"/>
          </w:tcPr>
          <w:p w14:paraId="590E54E0" w14:textId="13190A23" w:rsidR="00E468B3" w:rsidRPr="0095655D" w:rsidRDefault="00E468B3" w:rsidP="00E468B3">
            <w:pPr>
              <w:rPr>
                <w:rFonts w:ascii="Calibri" w:hAnsi="Calibri" w:cs="Calibri"/>
                <w:i/>
                <w:iCs/>
              </w:rPr>
            </w:pPr>
            <w:r w:rsidRPr="0095655D">
              <w:rPr>
                <w:rFonts w:ascii="Calibri" w:hAnsi="Calibri" w:cs="Calibri"/>
                <w:i/>
                <w:iCs/>
              </w:rPr>
              <w:t>“The Crown acknowledges that:</w:t>
            </w:r>
          </w:p>
          <w:p w14:paraId="15DB0013" w14:textId="77777777" w:rsidR="00E468B3" w:rsidRPr="0095655D" w:rsidRDefault="00E468B3" w:rsidP="00E468B3">
            <w:pPr>
              <w:rPr>
                <w:rFonts w:ascii="Calibri" w:hAnsi="Calibri" w:cs="Calibri"/>
                <w:i/>
                <w:iCs/>
              </w:rPr>
            </w:pPr>
            <w:r w:rsidRPr="0095655D">
              <w:rPr>
                <w:rFonts w:ascii="Calibri" w:hAnsi="Calibri" w:cs="Calibri"/>
                <w:i/>
                <w:iCs/>
              </w:rPr>
              <w:t xml:space="preserve">- the lakes, rivers, springs and wetlands of Heretaunga Tamatea, such as Whatuma, Runanga and Poukawa, the TutaekurT, Ngaruroro, Maraetotara, Tukituki, Waipawa, Makaretu, and Porangahau /Taurekaitai Rivers, and the </w:t>
            </w:r>
            <w:proofErr w:type="spellStart"/>
            <w:r w:rsidRPr="0095655D">
              <w:rPr>
                <w:rFonts w:ascii="Calibri" w:hAnsi="Calibri" w:cs="Calibri"/>
                <w:i/>
                <w:iCs/>
              </w:rPr>
              <w:t>Pekapeka</w:t>
            </w:r>
            <w:proofErr w:type="spellEnd"/>
            <w:r w:rsidRPr="0095655D">
              <w:rPr>
                <w:rFonts w:ascii="Calibri" w:hAnsi="Calibri" w:cs="Calibri"/>
                <w:i/>
                <w:iCs/>
              </w:rPr>
              <w:t xml:space="preserve"> swamplands are mahinga kai that are central to the well-being of the hapu of Heretaunga Tamatea;</w:t>
            </w:r>
          </w:p>
          <w:p w14:paraId="0D9EA58F" w14:textId="77777777" w:rsidR="00E468B3" w:rsidRPr="0095655D" w:rsidRDefault="00E468B3" w:rsidP="00E468B3">
            <w:pPr>
              <w:rPr>
                <w:rFonts w:ascii="Calibri" w:hAnsi="Calibri" w:cs="Calibri"/>
                <w:i/>
                <w:iCs/>
              </w:rPr>
            </w:pPr>
            <w:r w:rsidRPr="0095655D">
              <w:rPr>
                <w:rFonts w:ascii="Calibri" w:hAnsi="Calibri" w:cs="Calibri"/>
                <w:i/>
                <w:iCs/>
              </w:rPr>
              <w:t>- the loss of traditional lands has limited the ability of the hapu of Heretaunga Tamatea to access these waterways, to gather traditional foods, and to provide the manaakitanga that is intrinsic to Heretaunga Tamatea; and</w:t>
            </w:r>
          </w:p>
          <w:p w14:paraId="7D26093F" w14:textId="17F59A2D" w:rsidR="00E468B3" w:rsidRPr="0095655D" w:rsidRDefault="00E468B3" w:rsidP="00E468B3">
            <w:pPr>
              <w:rPr>
                <w:rFonts w:ascii="Calibri" w:hAnsi="Calibri" w:cs="Calibri"/>
                <w:i/>
                <w:iCs/>
              </w:rPr>
            </w:pPr>
            <w:r w:rsidRPr="0095655D">
              <w:rPr>
                <w:rFonts w:ascii="Calibri" w:hAnsi="Calibri" w:cs="Calibri"/>
                <w:i/>
                <w:iCs/>
              </w:rPr>
              <w:t xml:space="preserve">- the modification and degradation of the Heretaunga Tamatea environment due largely to the introduction of weeds and pests, farm run-off, industrial pollution, and drainage </w:t>
            </w:r>
            <w:proofErr w:type="gramStart"/>
            <w:r w:rsidRPr="0095655D">
              <w:rPr>
                <w:rFonts w:ascii="Calibri" w:hAnsi="Calibri" w:cs="Calibri"/>
                <w:i/>
                <w:iCs/>
              </w:rPr>
              <w:t>works</w:t>
            </w:r>
            <w:proofErr w:type="gramEnd"/>
            <w:r w:rsidRPr="0095655D">
              <w:rPr>
                <w:rFonts w:ascii="Calibri" w:hAnsi="Calibri" w:cs="Calibri"/>
                <w:i/>
                <w:iCs/>
              </w:rPr>
              <w:t>, has severely damaged traditional food resources and mahinga kai.”</w:t>
            </w:r>
          </w:p>
          <w:p w14:paraId="00997B3C" w14:textId="66CE2A37" w:rsidR="00E468B3" w:rsidRPr="00C63E2D" w:rsidRDefault="00E468B3" w:rsidP="00E468B3">
            <w:pPr>
              <w:rPr>
                <w:rFonts w:ascii="Calibri" w:hAnsi="Calibri" w:cs="Calibri"/>
              </w:rPr>
            </w:pPr>
            <w:r>
              <w:rPr>
                <w:rFonts w:ascii="Calibri" w:hAnsi="Calibri" w:cs="Calibri"/>
              </w:rPr>
              <w:t xml:space="preserve">- </w:t>
            </w:r>
            <w:r w:rsidRPr="003F4B82">
              <w:rPr>
                <w:rFonts w:ascii="Calibri" w:hAnsi="Calibri" w:cs="Calibri"/>
              </w:rPr>
              <w:t>Ngāti Kahungunu ki Heretaunga Tamatea</w:t>
            </w:r>
          </w:p>
        </w:tc>
        <w:tc>
          <w:tcPr>
            <w:tcW w:w="1535" w:type="dxa"/>
            <w:gridSpan w:val="2"/>
          </w:tcPr>
          <w:p w14:paraId="1B1954BC" w14:textId="5BC13A3D" w:rsidR="00E468B3" w:rsidRPr="003A7050" w:rsidRDefault="00E468B3" w:rsidP="00E468B3">
            <w:pPr>
              <w:rPr>
                <w:rFonts w:ascii="Calibri" w:hAnsi="Calibri" w:cs="Calibri"/>
              </w:rPr>
            </w:pPr>
            <w:hyperlink r:id="rId143" w:history="1">
              <w:r w:rsidRPr="00F00E02">
                <w:rPr>
                  <w:rStyle w:val="Hyperlink"/>
                  <w:rFonts w:ascii="Calibri" w:hAnsi="Calibri" w:cs="Calibri"/>
                </w:rPr>
                <w:t>Deed cl 3.18</w:t>
              </w:r>
            </w:hyperlink>
          </w:p>
        </w:tc>
      </w:tr>
      <w:tr w:rsidR="00E468B3" w:rsidRPr="003A7050" w14:paraId="4E923232" w14:textId="77777777" w:rsidTr="009619D1">
        <w:trPr>
          <w:gridAfter w:val="1"/>
          <w:wAfter w:w="11" w:type="dxa"/>
          <w:cantSplit/>
        </w:trPr>
        <w:tc>
          <w:tcPr>
            <w:tcW w:w="515" w:type="dxa"/>
          </w:tcPr>
          <w:p w14:paraId="5CFCB654" w14:textId="77777777" w:rsidR="00E468B3" w:rsidRPr="003A7050" w:rsidRDefault="00E468B3" w:rsidP="00E468B3">
            <w:pPr>
              <w:rPr>
                <w:rFonts w:ascii="Calibri" w:hAnsi="Calibri" w:cs="Calibri"/>
              </w:rPr>
            </w:pPr>
          </w:p>
        </w:tc>
        <w:tc>
          <w:tcPr>
            <w:tcW w:w="6871" w:type="dxa"/>
            <w:gridSpan w:val="2"/>
          </w:tcPr>
          <w:p w14:paraId="65E14F48" w14:textId="567F148A" w:rsidR="00E468B3" w:rsidRPr="0095655D" w:rsidRDefault="00E468B3" w:rsidP="00E468B3">
            <w:pPr>
              <w:rPr>
                <w:rFonts w:ascii="Calibri" w:hAnsi="Calibri" w:cs="Calibri"/>
                <w:i/>
                <w:iCs/>
              </w:rPr>
            </w:pPr>
            <w:r w:rsidRPr="0095655D">
              <w:rPr>
                <w:rFonts w:ascii="Calibri" w:hAnsi="Calibri" w:cs="Calibri"/>
                <w:i/>
                <w:iCs/>
              </w:rPr>
              <w:t>“The Crown acknowledges that, for many years following the 1918 Native Land Court decision, the Crown did not recognise Ngati Kahungunu ki Te Wairoa rights in the bed of Lake Waikaremoana, and caused great prejudice to Ngati Kahungunu ki Te Wairoa by administering the lakebed as if it were Crown property, in particular the Crown acknowledges that -</w:t>
            </w:r>
          </w:p>
          <w:p w14:paraId="0FAB57AC" w14:textId="77777777" w:rsidR="00E468B3" w:rsidRPr="0095655D" w:rsidRDefault="00E468B3" w:rsidP="00E468B3">
            <w:pPr>
              <w:rPr>
                <w:rFonts w:ascii="Calibri" w:hAnsi="Calibri" w:cs="Calibri"/>
                <w:i/>
                <w:iCs/>
              </w:rPr>
            </w:pPr>
            <w:r w:rsidRPr="0095655D">
              <w:rPr>
                <w:rFonts w:ascii="Calibri" w:hAnsi="Calibri" w:cs="Calibri"/>
                <w:i/>
                <w:iCs/>
              </w:rPr>
              <w:t>- notwithstanding Ngati Kahungunu ki Te Wairoa’s interest in the lakebed the Crown did not consult Ngati Kahungunu ki Te Wairoa before commencing the construction of Kaitawa power station which ultimately led to some of the lakebed becoming dry land and the degradation of fishing stocks;</w:t>
            </w:r>
          </w:p>
          <w:p w14:paraId="3B4F2525" w14:textId="77777777" w:rsidR="00E468B3" w:rsidRPr="0095655D" w:rsidRDefault="00E468B3" w:rsidP="00E468B3">
            <w:pPr>
              <w:rPr>
                <w:rFonts w:ascii="Calibri" w:hAnsi="Calibri" w:cs="Calibri"/>
                <w:i/>
                <w:iCs/>
              </w:rPr>
            </w:pPr>
            <w:r w:rsidRPr="0095655D">
              <w:rPr>
                <w:rFonts w:ascii="Calibri" w:hAnsi="Calibri" w:cs="Calibri"/>
                <w:i/>
                <w:iCs/>
              </w:rPr>
              <w:t>- it constructed roads and significant structures on the exposed lakebed without the consent of its owners;</w:t>
            </w:r>
          </w:p>
          <w:p w14:paraId="6650D71A" w14:textId="77777777" w:rsidR="00E468B3" w:rsidRPr="0095655D" w:rsidRDefault="00E468B3" w:rsidP="00E468B3">
            <w:pPr>
              <w:rPr>
                <w:rFonts w:ascii="Calibri" w:hAnsi="Calibri" w:cs="Calibri"/>
                <w:i/>
                <w:iCs/>
              </w:rPr>
            </w:pPr>
            <w:r w:rsidRPr="0095655D">
              <w:rPr>
                <w:rFonts w:ascii="Calibri" w:hAnsi="Calibri" w:cs="Calibri"/>
                <w:i/>
                <w:iCs/>
              </w:rPr>
              <w:t>- it did not pay Ngati Kahungunu ki Te Wairoa rent for this land until 1971, and has never paid Ngati Kahungunu ki Te Wairoa for its use of the lakebed before 1967; and</w:t>
            </w:r>
          </w:p>
          <w:p w14:paraId="2125DEEE" w14:textId="77777777" w:rsidR="00E468B3" w:rsidRPr="0095655D" w:rsidRDefault="00E468B3" w:rsidP="00E468B3">
            <w:pPr>
              <w:rPr>
                <w:rFonts w:ascii="Calibri" w:hAnsi="Calibri" w:cs="Calibri"/>
                <w:i/>
                <w:iCs/>
              </w:rPr>
            </w:pPr>
            <w:r w:rsidRPr="0095655D">
              <w:rPr>
                <w:rFonts w:ascii="Calibri" w:hAnsi="Calibri" w:cs="Calibri"/>
                <w:i/>
                <w:iCs/>
              </w:rPr>
              <w:t>- in its administration of the lakebed the Crown failed for many years to respect the mana motuhake of Ngati Kahungunu ki Te Wairoa and breached the Treaty of Waitangi and its principles.”</w:t>
            </w:r>
          </w:p>
          <w:p w14:paraId="65EB8DC1" w14:textId="67964B5E" w:rsidR="00E468B3" w:rsidRDefault="00E468B3" w:rsidP="00E468B3">
            <w:pPr>
              <w:rPr>
                <w:rFonts w:ascii="Calibri" w:hAnsi="Calibri" w:cs="Calibri"/>
              </w:rPr>
            </w:pPr>
            <w:r>
              <w:rPr>
                <w:rFonts w:ascii="Calibri" w:hAnsi="Calibri" w:cs="Calibri"/>
              </w:rPr>
              <w:t xml:space="preserve">- </w:t>
            </w:r>
            <w:r w:rsidRPr="001F4FBB">
              <w:rPr>
                <w:rFonts w:ascii="Calibri" w:hAnsi="Calibri" w:cs="Calibri"/>
              </w:rPr>
              <w:t>Te Wairoa</w:t>
            </w:r>
          </w:p>
        </w:tc>
        <w:tc>
          <w:tcPr>
            <w:tcW w:w="1535" w:type="dxa"/>
            <w:gridSpan w:val="2"/>
          </w:tcPr>
          <w:p w14:paraId="18AA0BC5" w14:textId="2AE561D5" w:rsidR="00E468B3" w:rsidRDefault="00E468B3" w:rsidP="00E468B3">
            <w:pPr>
              <w:rPr>
                <w:rFonts w:ascii="Calibri" w:hAnsi="Calibri" w:cs="Calibri"/>
              </w:rPr>
            </w:pPr>
            <w:hyperlink r:id="rId144" w:history="1">
              <w:r w:rsidRPr="008D7F7D">
                <w:rPr>
                  <w:rStyle w:val="Hyperlink"/>
                  <w:rFonts w:ascii="Calibri" w:hAnsi="Calibri" w:cs="Calibri"/>
                </w:rPr>
                <w:t>Deed cl 3.15</w:t>
              </w:r>
            </w:hyperlink>
          </w:p>
        </w:tc>
      </w:tr>
      <w:tr w:rsidR="00E468B3" w:rsidRPr="003A7050" w14:paraId="6EDFCA5E" w14:textId="77777777" w:rsidTr="009619D1">
        <w:trPr>
          <w:gridAfter w:val="1"/>
          <w:wAfter w:w="11" w:type="dxa"/>
          <w:cantSplit/>
        </w:trPr>
        <w:tc>
          <w:tcPr>
            <w:tcW w:w="515" w:type="dxa"/>
          </w:tcPr>
          <w:p w14:paraId="1F68C732" w14:textId="77777777" w:rsidR="00E468B3" w:rsidRPr="003A7050" w:rsidRDefault="00E468B3" w:rsidP="00E468B3">
            <w:pPr>
              <w:rPr>
                <w:rFonts w:ascii="Calibri" w:hAnsi="Calibri" w:cs="Calibri"/>
              </w:rPr>
            </w:pPr>
          </w:p>
        </w:tc>
        <w:tc>
          <w:tcPr>
            <w:tcW w:w="6871" w:type="dxa"/>
            <w:gridSpan w:val="2"/>
          </w:tcPr>
          <w:p w14:paraId="4FFE666C" w14:textId="610ABB83" w:rsidR="00E468B3" w:rsidRPr="0095655D" w:rsidRDefault="00E468B3" w:rsidP="00E468B3">
            <w:pPr>
              <w:rPr>
                <w:rFonts w:ascii="Calibri" w:hAnsi="Calibri" w:cs="Calibri"/>
                <w:i/>
                <w:iCs/>
              </w:rPr>
            </w:pPr>
            <w:r w:rsidRPr="0095655D">
              <w:rPr>
                <w:rFonts w:ascii="Calibri" w:hAnsi="Calibri" w:cs="Calibri"/>
                <w:i/>
                <w:iCs/>
              </w:rPr>
              <w:t>“The Crown acknowledges -</w:t>
            </w:r>
          </w:p>
          <w:p w14:paraId="6DAC236F" w14:textId="77777777" w:rsidR="00E468B3" w:rsidRPr="0095655D" w:rsidRDefault="00E468B3" w:rsidP="00E468B3">
            <w:pPr>
              <w:rPr>
                <w:rFonts w:ascii="Calibri" w:hAnsi="Calibri" w:cs="Calibri"/>
                <w:i/>
                <w:iCs/>
              </w:rPr>
            </w:pPr>
            <w:r w:rsidRPr="0095655D">
              <w:rPr>
                <w:rFonts w:ascii="Calibri" w:hAnsi="Calibri" w:cs="Calibri"/>
                <w:i/>
                <w:iCs/>
              </w:rPr>
              <w:t>- the importance to the iwi and hapu of Te Rohe o Te Wairoa of the whenua, maunga, roto, awa, hot springs, wetlands and moana as part of their identity and places of mahinga kai and other resources important for cultural, spiritual and physical sustainability;</w:t>
            </w:r>
          </w:p>
          <w:p w14:paraId="7FD8503B" w14:textId="77777777" w:rsidR="00E468B3" w:rsidRPr="0095655D" w:rsidRDefault="00E468B3" w:rsidP="00E468B3">
            <w:pPr>
              <w:rPr>
                <w:rFonts w:ascii="Calibri" w:hAnsi="Calibri" w:cs="Calibri"/>
                <w:i/>
                <w:iCs/>
              </w:rPr>
            </w:pPr>
            <w:r w:rsidRPr="0095655D">
              <w:rPr>
                <w:rFonts w:ascii="Calibri" w:hAnsi="Calibri" w:cs="Calibri"/>
                <w:i/>
                <w:iCs/>
              </w:rPr>
              <w:t>- the Crown has limited the opportunities for the iwi and hapu of Te Rohe o Te Wairoa to develop and use some of these resources and, until recently, has failed to acknowledge their special relationship to their environment; and</w:t>
            </w:r>
          </w:p>
          <w:p w14:paraId="7A3794D4" w14:textId="7F9DA5E5" w:rsidR="00E468B3" w:rsidRPr="0095655D" w:rsidRDefault="00E468B3" w:rsidP="00E468B3">
            <w:pPr>
              <w:rPr>
                <w:rFonts w:ascii="Calibri" w:hAnsi="Calibri" w:cs="Calibri"/>
                <w:i/>
                <w:iCs/>
              </w:rPr>
            </w:pPr>
            <w:r w:rsidRPr="0095655D">
              <w:rPr>
                <w:rFonts w:ascii="Calibri" w:hAnsi="Calibri" w:cs="Calibri"/>
                <w:i/>
                <w:iCs/>
              </w:rPr>
              <w:t>- the degradation of the environment arising from deforestation, taking of gravel, introduced weeds and pests, farm run-off, sewerage, industrial waste, road works, drainage works and harbour works has been a source of distress and grievance to the iwi and hapu of Te Rohe o Te Wairoa.”</w:t>
            </w:r>
          </w:p>
          <w:p w14:paraId="11AE9213" w14:textId="41559355" w:rsidR="00E468B3" w:rsidRDefault="00E468B3" w:rsidP="00E468B3">
            <w:pPr>
              <w:rPr>
                <w:rFonts w:ascii="Calibri" w:hAnsi="Calibri" w:cs="Calibri"/>
              </w:rPr>
            </w:pPr>
            <w:r>
              <w:rPr>
                <w:rFonts w:ascii="Calibri" w:hAnsi="Calibri" w:cs="Calibri"/>
              </w:rPr>
              <w:t xml:space="preserve">- </w:t>
            </w:r>
            <w:r w:rsidRPr="001F4FBB">
              <w:rPr>
                <w:rFonts w:ascii="Calibri" w:hAnsi="Calibri" w:cs="Calibri"/>
              </w:rPr>
              <w:t>Te Wairoa</w:t>
            </w:r>
          </w:p>
        </w:tc>
        <w:tc>
          <w:tcPr>
            <w:tcW w:w="1535" w:type="dxa"/>
            <w:gridSpan w:val="2"/>
          </w:tcPr>
          <w:p w14:paraId="71268C43" w14:textId="2B38A610" w:rsidR="00E468B3" w:rsidRDefault="00E468B3" w:rsidP="00E468B3">
            <w:pPr>
              <w:rPr>
                <w:rFonts w:ascii="Calibri" w:hAnsi="Calibri" w:cs="Calibri"/>
              </w:rPr>
            </w:pPr>
            <w:hyperlink r:id="rId145" w:history="1">
              <w:r w:rsidRPr="0053317A">
                <w:rPr>
                  <w:rStyle w:val="Hyperlink"/>
                  <w:rFonts w:ascii="Calibri" w:hAnsi="Calibri" w:cs="Calibri"/>
                </w:rPr>
                <w:t>Deed cl 3.20</w:t>
              </w:r>
            </w:hyperlink>
          </w:p>
        </w:tc>
      </w:tr>
      <w:tr w:rsidR="00E468B3" w:rsidRPr="003A7050" w14:paraId="54F37B4E" w14:textId="77777777" w:rsidTr="009619D1">
        <w:trPr>
          <w:gridAfter w:val="1"/>
          <w:wAfter w:w="11" w:type="dxa"/>
          <w:cantSplit/>
        </w:trPr>
        <w:tc>
          <w:tcPr>
            <w:tcW w:w="515" w:type="dxa"/>
          </w:tcPr>
          <w:p w14:paraId="241EDDE6" w14:textId="77777777" w:rsidR="00E468B3" w:rsidRPr="003A7050" w:rsidRDefault="00E468B3" w:rsidP="00E468B3">
            <w:pPr>
              <w:rPr>
                <w:rFonts w:ascii="Calibri" w:hAnsi="Calibri" w:cs="Calibri"/>
              </w:rPr>
            </w:pPr>
          </w:p>
        </w:tc>
        <w:tc>
          <w:tcPr>
            <w:tcW w:w="6871" w:type="dxa"/>
            <w:gridSpan w:val="2"/>
          </w:tcPr>
          <w:p w14:paraId="71AFBA72" w14:textId="6066EF87" w:rsidR="00E468B3" w:rsidRPr="0095655D" w:rsidRDefault="00E468B3" w:rsidP="00E468B3">
            <w:pPr>
              <w:rPr>
                <w:rFonts w:ascii="Calibri" w:hAnsi="Calibri" w:cs="Calibri"/>
                <w:i/>
                <w:iCs/>
              </w:rPr>
            </w:pPr>
            <w:r w:rsidRPr="0095655D">
              <w:rPr>
                <w:rFonts w:ascii="Calibri" w:hAnsi="Calibri" w:cs="Calibri"/>
                <w:i/>
                <w:iCs/>
              </w:rPr>
              <w:t>“The Crown acknowledges that the iwi and hapu of Te Rohe o Te Wairoa have lost control over many of their significant sites, including urupa and wahi tapu, and this has had an ongoing impact on their cultural, spiritual and physical well-being.”</w:t>
            </w:r>
          </w:p>
          <w:p w14:paraId="4F33887C" w14:textId="7D90994D" w:rsidR="00E468B3" w:rsidRDefault="00E468B3" w:rsidP="00E468B3">
            <w:pPr>
              <w:rPr>
                <w:rFonts w:ascii="Calibri" w:hAnsi="Calibri" w:cs="Calibri"/>
              </w:rPr>
            </w:pPr>
            <w:r>
              <w:rPr>
                <w:rFonts w:ascii="Calibri" w:hAnsi="Calibri" w:cs="Calibri"/>
              </w:rPr>
              <w:t xml:space="preserve">- </w:t>
            </w:r>
            <w:r w:rsidRPr="001F4FBB">
              <w:rPr>
                <w:rFonts w:ascii="Calibri" w:hAnsi="Calibri" w:cs="Calibri"/>
              </w:rPr>
              <w:t>Te Wairoa</w:t>
            </w:r>
          </w:p>
        </w:tc>
        <w:tc>
          <w:tcPr>
            <w:tcW w:w="1535" w:type="dxa"/>
            <w:gridSpan w:val="2"/>
          </w:tcPr>
          <w:p w14:paraId="0707E547" w14:textId="733C62EA" w:rsidR="00E468B3" w:rsidRDefault="00E468B3" w:rsidP="00E468B3">
            <w:pPr>
              <w:rPr>
                <w:rFonts w:ascii="Calibri" w:hAnsi="Calibri" w:cs="Calibri"/>
              </w:rPr>
            </w:pPr>
            <w:hyperlink r:id="rId146" w:history="1">
              <w:r w:rsidRPr="0053317A">
                <w:rPr>
                  <w:rStyle w:val="Hyperlink"/>
                  <w:rFonts w:ascii="Calibri" w:hAnsi="Calibri" w:cs="Calibri"/>
                </w:rPr>
                <w:t>Deed cl 3.21</w:t>
              </w:r>
            </w:hyperlink>
          </w:p>
        </w:tc>
      </w:tr>
      <w:tr w:rsidR="00E468B3" w:rsidRPr="003A7050" w14:paraId="1E00A431" w14:textId="77777777" w:rsidTr="009619D1">
        <w:trPr>
          <w:gridAfter w:val="1"/>
          <w:wAfter w:w="11" w:type="dxa"/>
          <w:cantSplit/>
        </w:trPr>
        <w:tc>
          <w:tcPr>
            <w:tcW w:w="515" w:type="dxa"/>
          </w:tcPr>
          <w:p w14:paraId="0F17DAAF" w14:textId="77777777" w:rsidR="00E468B3" w:rsidRPr="003A7050" w:rsidRDefault="00E468B3" w:rsidP="00E468B3">
            <w:pPr>
              <w:rPr>
                <w:rFonts w:ascii="Calibri" w:hAnsi="Calibri" w:cs="Calibri"/>
              </w:rPr>
            </w:pPr>
          </w:p>
        </w:tc>
        <w:tc>
          <w:tcPr>
            <w:tcW w:w="6871" w:type="dxa"/>
            <w:gridSpan w:val="2"/>
          </w:tcPr>
          <w:p w14:paraId="1680CCE4" w14:textId="5BF1E1D5" w:rsidR="00E468B3" w:rsidRPr="0095655D" w:rsidRDefault="00E468B3" w:rsidP="00E468B3">
            <w:pPr>
              <w:rPr>
                <w:rFonts w:ascii="Calibri" w:hAnsi="Calibri" w:cs="Calibri"/>
                <w:i/>
                <w:iCs/>
              </w:rPr>
            </w:pPr>
            <w:r w:rsidRPr="0095655D">
              <w:rPr>
                <w:rFonts w:ascii="Calibri" w:hAnsi="Calibri" w:cs="Calibri"/>
                <w:i/>
                <w:iCs/>
              </w:rPr>
              <w:t>“The Crown acknowledges that the iwi and hapu of Te Rohe o Te Wairoa were not consulted when the Crown, extended its control of natural resources to include petroleum and have never agreed to the Crown’s assumption of control.”</w:t>
            </w:r>
          </w:p>
          <w:p w14:paraId="212D1A2F" w14:textId="6640FAD4" w:rsidR="00E468B3" w:rsidRDefault="00E468B3" w:rsidP="00E468B3">
            <w:pPr>
              <w:rPr>
                <w:rFonts w:ascii="Calibri" w:hAnsi="Calibri" w:cs="Calibri"/>
              </w:rPr>
            </w:pPr>
            <w:r>
              <w:rPr>
                <w:rFonts w:ascii="Calibri" w:hAnsi="Calibri" w:cs="Calibri"/>
              </w:rPr>
              <w:t xml:space="preserve">- </w:t>
            </w:r>
            <w:r w:rsidRPr="001F4FBB">
              <w:rPr>
                <w:rFonts w:ascii="Calibri" w:hAnsi="Calibri" w:cs="Calibri"/>
              </w:rPr>
              <w:t>Te Wairoa</w:t>
            </w:r>
          </w:p>
        </w:tc>
        <w:tc>
          <w:tcPr>
            <w:tcW w:w="1535" w:type="dxa"/>
            <w:gridSpan w:val="2"/>
          </w:tcPr>
          <w:p w14:paraId="5A522FCD" w14:textId="11CEA846" w:rsidR="00E468B3" w:rsidRDefault="00E468B3" w:rsidP="00E468B3">
            <w:pPr>
              <w:rPr>
                <w:rFonts w:ascii="Calibri" w:hAnsi="Calibri" w:cs="Calibri"/>
              </w:rPr>
            </w:pPr>
            <w:hyperlink r:id="rId147" w:history="1">
              <w:r w:rsidRPr="0053317A">
                <w:rPr>
                  <w:rStyle w:val="Hyperlink"/>
                  <w:rFonts w:ascii="Calibri" w:hAnsi="Calibri" w:cs="Calibri"/>
                </w:rPr>
                <w:t>Deed cl 3.22</w:t>
              </w:r>
            </w:hyperlink>
          </w:p>
        </w:tc>
      </w:tr>
      <w:tr w:rsidR="00E468B3" w:rsidRPr="003A7050" w14:paraId="4FF1D67A" w14:textId="77777777" w:rsidTr="009619D1">
        <w:trPr>
          <w:gridAfter w:val="1"/>
          <w:wAfter w:w="11" w:type="dxa"/>
          <w:cantSplit/>
        </w:trPr>
        <w:tc>
          <w:tcPr>
            <w:tcW w:w="515" w:type="dxa"/>
          </w:tcPr>
          <w:p w14:paraId="19A7A1AD" w14:textId="77777777" w:rsidR="00E468B3" w:rsidRPr="003A7050" w:rsidRDefault="00E468B3" w:rsidP="00E468B3">
            <w:pPr>
              <w:rPr>
                <w:rFonts w:ascii="Calibri" w:hAnsi="Calibri" w:cs="Calibri"/>
              </w:rPr>
            </w:pPr>
          </w:p>
        </w:tc>
        <w:tc>
          <w:tcPr>
            <w:tcW w:w="6871" w:type="dxa"/>
            <w:gridSpan w:val="2"/>
          </w:tcPr>
          <w:p w14:paraId="35E469C0" w14:textId="6EA1DC83" w:rsidR="00E468B3" w:rsidRPr="00C82717" w:rsidRDefault="00E468B3" w:rsidP="00E468B3">
            <w:pPr>
              <w:rPr>
                <w:rFonts w:ascii="Calibri" w:hAnsi="Calibri" w:cs="Calibri"/>
                <w:i/>
                <w:iCs/>
              </w:rPr>
            </w:pPr>
            <w:r w:rsidRPr="00C82717">
              <w:rPr>
                <w:rFonts w:ascii="Calibri" w:hAnsi="Calibri" w:cs="Calibri"/>
                <w:i/>
                <w:iCs/>
              </w:rPr>
              <w:t>“The Crown acknowledges that the compulsory taking of ancestral riparian land at Waiōhiki has had a detrimental effect on Ahuriri Hapū access to and relationship with the Tūtaekurī River.”</w:t>
            </w:r>
          </w:p>
          <w:p w14:paraId="4EF23453" w14:textId="7050D050" w:rsidR="00E468B3" w:rsidRPr="00B44D5D" w:rsidRDefault="00E468B3" w:rsidP="00E468B3">
            <w:pPr>
              <w:pStyle w:val="ListParagraph"/>
              <w:numPr>
                <w:ilvl w:val="0"/>
                <w:numId w:val="1"/>
              </w:numPr>
              <w:rPr>
                <w:rFonts w:ascii="Calibri" w:hAnsi="Calibri" w:cs="Calibri"/>
              </w:rPr>
            </w:pPr>
            <w:r w:rsidRPr="00B44D5D">
              <w:rPr>
                <w:rFonts w:ascii="Calibri" w:hAnsi="Calibri" w:cs="Calibri"/>
              </w:rPr>
              <w:t>Ahuriri Hapū</w:t>
            </w:r>
          </w:p>
        </w:tc>
        <w:tc>
          <w:tcPr>
            <w:tcW w:w="1535" w:type="dxa"/>
            <w:gridSpan w:val="2"/>
          </w:tcPr>
          <w:p w14:paraId="3CCE431F" w14:textId="645EE76A" w:rsidR="00E468B3" w:rsidRDefault="00E468B3" w:rsidP="00E468B3">
            <w:pPr>
              <w:rPr>
                <w:rFonts w:ascii="Calibri" w:hAnsi="Calibri" w:cs="Calibri"/>
              </w:rPr>
            </w:pPr>
            <w:hyperlink r:id="rId148" w:history="1">
              <w:r w:rsidRPr="00EA4E24">
                <w:rPr>
                  <w:rStyle w:val="Hyperlink"/>
                  <w:rFonts w:ascii="Calibri" w:hAnsi="Calibri" w:cs="Calibri"/>
                </w:rPr>
                <w:t>Deed</w:t>
              </w:r>
              <w:r w:rsidR="00156649" w:rsidRPr="00EA4E24">
                <w:rPr>
                  <w:rStyle w:val="Hyperlink"/>
                  <w:rFonts w:ascii="Calibri" w:hAnsi="Calibri" w:cs="Calibri"/>
                </w:rPr>
                <w:t xml:space="preserve"> cl 3.10</w:t>
              </w:r>
            </w:hyperlink>
          </w:p>
        </w:tc>
      </w:tr>
      <w:tr w:rsidR="00E468B3" w:rsidRPr="003A7050" w14:paraId="63119A1D" w14:textId="77777777" w:rsidTr="009619D1">
        <w:trPr>
          <w:gridAfter w:val="1"/>
          <w:wAfter w:w="11" w:type="dxa"/>
          <w:cantSplit/>
        </w:trPr>
        <w:tc>
          <w:tcPr>
            <w:tcW w:w="515" w:type="dxa"/>
          </w:tcPr>
          <w:p w14:paraId="301B8932" w14:textId="77777777" w:rsidR="00E468B3" w:rsidRPr="003A7050" w:rsidRDefault="00E468B3" w:rsidP="00E468B3">
            <w:pPr>
              <w:rPr>
                <w:rFonts w:ascii="Calibri" w:hAnsi="Calibri" w:cs="Calibri"/>
              </w:rPr>
            </w:pPr>
          </w:p>
        </w:tc>
        <w:tc>
          <w:tcPr>
            <w:tcW w:w="6871" w:type="dxa"/>
            <w:gridSpan w:val="2"/>
          </w:tcPr>
          <w:p w14:paraId="2D9D4AD7" w14:textId="250F611B" w:rsidR="00E468B3" w:rsidRPr="00C82717" w:rsidRDefault="00E468B3" w:rsidP="00E468B3">
            <w:pPr>
              <w:rPr>
                <w:rFonts w:ascii="Calibri" w:hAnsi="Calibri" w:cs="Calibri"/>
                <w:i/>
                <w:iCs/>
              </w:rPr>
            </w:pPr>
            <w:r w:rsidRPr="00C82717">
              <w:rPr>
                <w:rFonts w:ascii="Calibri" w:hAnsi="Calibri" w:cs="Calibri"/>
                <w:i/>
                <w:iCs/>
              </w:rPr>
              <w:t xml:space="preserve">“The Crown acknowledges the importance of Te Whanganui-ā-Orotu as a source of physical and spiritual sustenance for Ahuriri Hapū, and that for Ahuriri Hapū Te Whanganui-ā-Orotu is a taonga of great significance. The Crown further acknowledges that dredging, reclamation, and pollution have had a damaging impact on the fish, shellfish, and other kai moana resources in Te Whanganui-ā-Orotu, and generations of Ahuriri Hapū have endured pain and hardship </w:t>
            </w:r>
            <w:proofErr w:type="gramStart"/>
            <w:r w:rsidRPr="00C82717">
              <w:rPr>
                <w:rFonts w:ascii="Calibri" w:hAnsi="Calibri" w:cs="Calibri"/>
                <w:i/>
                <w:iCs/>
              </w:rPr>
              <w:t>as a result of</w:t>
            </w:r>
            <w:proofErr w:type="gramEnd"/>
            <w:r w:rsidRPr="00C82717">
              <w:rPr>
                <w:rFonts w:ascii="Calibri" w:hAnsi="Calibri" w:cs="Calibri"/>
                <w:i/>
                <w:iCs/>
              </w:rPr>
              <w:t xml:space="preserve"> the loss of this formerly abundant resource.”</w:t>
            </w:r>
          </w:p>
          <w:p w14:paraId="2B6B222D" w14:textId="5EAA9EB0" w:rsidR="00E468B3" w:rsidRPr="00B44D5D" w:rsidRDefault="00E468B3" w:rsidP="00E468B3">
            <w:pPr>
              <w:pStyle w:val="ListParagraph"/>
              <w:numPr>
                <w:ilvl w:val="0"/>
                <w:numId w:val="1"/>
              </w:numPr>
              <w:rPr>
                <w:rFonts w:ascii="Calibri" w:hAnsi="Calibri" w:cs="Calibri"/>
              </w:rPr>
            </w:pPr>
            <w:r w:rsidRPr="00B44D5D">
              <w:rPr>
                <w:rFonts w:ascii="Calibri" w:hAnsi="Calibri" w:cs="Calibri"/>
              </w:rPr>
              <w:t>Ahuriri Hapū</w:t>
            </w:r>
          </w:p>
        </w:tc>
        <w:tc>
          <w:tcPr>
            <w:tcW w:w="1535" w:type="dxa"/>
            <w:gridSpan w:val="2"/>
          </w:tcPr>
          <w:p w14:paraId="480AD81D" w14:textId="2250475C" w:rsidR="00E468B3" w:rsidRDefault="00E468B3" w:rsidP="00E468B3">
            <w:pPr>
              <w:rPr>
                <w:rFonts w:ascii="Calibri" w:hAnsi="Calibri" w:cs="Calibri"/>
              </w:rPr>
            </w:pPr>
            <w:hyperlink r:id="rId149" w:history="1">
              <w:r w:rsidRPr="00EA4E24">
                <w:rPr>
                  <w:rStyle w:val="Hyperlink"/>
                  <w:rFonts w:ascii="Calibri" w:hAnsi="Calibri" w:cs="Calibri"/>
                </w:rPr>
                <w:t>Deed</w:t>
              </w:r>
              <w:r w:rsidR="00541E43" w:rsidRPr="00EA4E24">
                <w:rPr>
                  <w:rStyle w:val="Hyperlink"/>
                  <w:rFonts w:ascii="Calibri" w:hAnsi="Calibri" w:cs="Calibri"/>
                </w:rPr>
                <w:t xml:space="preserve"> cl 3.11</w:t>
              </w:r>
            </w:hyperlink>
          </w:p>
        </w:tc>
      </w:tr>
      <w:tr w:rsidR="00E468B3" w:rsidRPr="003A7050" w14:paraId="134CC4C6" w14:textId="77777777" w:rsidTr="009619D1">
        <w:trPr>
          <w:gridAfter w:val="1"/>
          <w:wAfter w:w="11" w:type="dxa"/>
          <w:cantSplit/>
        </w:trPr>
        <w:tc>
          <w:tcPr>
            <w:tcW w:w="515" w:type="dxa"/>
          </w:tcPr>
          <w:p w14:paraId="0BBDD479" w14:textId="77777777" w:rsidR="00E468B3" w:rsidRPr="003A7050" w:rsidRDefault="00E468B3" w:rsidP="00E468B3">
            <w:pPr>
              <w:rPr>
                <w:rFonts w:ascii="Calibri" w:hAnsi="Calibri" w:cs="Calibri"/>
              </w:rPr>
            </w:pPr>
          </w:p>
        </w:tc>
        <w:tc>
          <w:tcPr>
            <w:tcW w:w="6871" w:type="dxa"/>
            <w:gridSpan w:val="2"/>
          </w:tcPr>
          <w:p w14:paraId="7302E83C" w14:textId="7E2935C0" w:rsidR="00E468B3" w:rsidRPr="00C82717" w:rsidRDefault="00E468B3" w:rsidP="00E468B3">
            <w:pPr>
              <w:rPr>
                <w:rFonts w:ascii="Calibri" w:hAnsi="Calibri" w:cs="Calibri"/>
                <w:i/>
                <w:iCs/>
              </w:rPr>
            </w:pPr>
            <w:r w:rsidRPr="00C82717">
              <w:rPr>
                <w:rFonts w:ascii="Calibri" w:hAnsi="Calibri" w:cs="Calibri"/>
                <w:i/>
                <w:iCs/>
              </w:rPr>
              <w:t>“The Crown acknowledges that—</w:t>
            </w:r>
          </w:p>
          <w:p w14:paraId="51943B22" w14:textId="77777777" w:rsidR="00E468B3" w:rsidRPr="00C82717" w:rsidRDefault="00E468B3" w:rsidP="00E468B3">
            <w:pPr>
              <w:rPr>
                <w:rFonts w:ascii="Calibri" w:hAnsi="Calibri" w:cs="Calibri"/>
                <w:i/>
                <w:iCs/>
              </w:rPr>
            </w:pPr>
            <w:r w:rsidRPr="00C82717">
              <w:rPr>
                <w:rFonts w:ascii="Calibri" w:hAnsi="Calibri" w:cs="Calibri"/>
                <w:i/>
                <w:iCs/>
              </w:rPr>
              <w:t>(a) environmental modification and urban development in the Ahuriri Hapū rohe, including Te Whanganui-ā-Orotu, has damaged and destroyed wāhi tapu; and</w:t>
            </w:r>
          </w:p>
          <w:p w14:paraId="3EAD7293" w14:textId="77777777" w:rsidR="00E468B3" w:rsidRPr="00C82717" w:rsidRDefault="00E468B3" w:rsidP="00E468B3">
            <w:pPr>
              <w:rPr>
                <w:rFonts w:ascii="Calibri" w:hAnsi="Calibri" w:cs="Calibri"/>
                <w:i/>
                <w:iCs/>
              </w:rPr>
            </w:pPr>
            <w:r w:rsidRPr="00C82717">
              <w:rPr>
                <w:rFonts w:ascii="Calibri" w:hAnsi="Calibri" w:cs="Calibri"/>
                <w:i/>
                <w:iCs/>
              </w:rPr>
              <w:t>(b) Ahuriri Hapū have lost access to many sites of cultural and spiritual significance; and</w:t>
            </w:r>
          </w:p>
          <w:p w14:paraId="79D24C10" w14:textId="67A5344D" w:rsidR="00E468B3" w:rsidRPr="00C82717" w:rsidRDefault="00E468B3" w:rsidP="00E468B3">
            <w:pPr>
              <w:rPr>
                <w:rFonts w:ascii="Calibri" w:hAnsi="Calibri" w:cs="Calibri"/>
                <w:i/>
                <w:iCs/>
              </w:rPr>
            </w:pPr>
            <w:r w:rsidRPr="00C82717">
              <w:rPr>
                <w:rFonts w:ascii="Calibri" w:hAnsi="Calibri" w:cs="Calibri"/>
                <w:i/>
                <w:iCs/>
              </w:rPr>
              <w:t>(c) the loss of wāhi tapu and erosion of the ability to exercise kaitiakitanga and other rights and responsibilities over these taonga has been a source of distress for Ahuriri Hapū.”</w:t>
            </w:r>
          </w:p>
          <w:p w14:paraId="0C8CEABF" w14:textId="5F9B150F" w:rsidR="00E468B3" w:rsidRPr="00B44D5D" w:rsidRDefault="00E468B3" w:rsidP="00E468B3">
            <w:pPr>
              <w:pStyle w:val="ListParagraph"/>
              <w:numPr>
                <w:ilvl w:val="0"/>
                <w:numId w:val="1"/>
              </w:numPr>
              <w:rPr>
                <w:rFonts w:ascii="Calibri" w:hAnsi="Calibri" w:cs="Calibri"/>
              </w:rPr>
            </w:pPr>
            <w:r w:rsidRPr="00B44D5D">
              <w:rPr>
                <w:rFonts w:ascii="Calibri" w:hAnsi="Calibri" w:cs="Calibri"/>
              </w:rPr>
              <w:t>Ahuriri Hapū</w:t>
            </w:r>
          </w:p>
        </w:tc>
        <w:tc>
          <w:tcPr>
            <w:tcW w:w="1535" w:type="dxa"/>
            <w:gridSpan w:val="2"/>
          </w:tcPr>
          <w:p w14:paraId="15164B20" w14:textId="42864AD1" w:rsidR="00E468B3" w:rsidRDefault="00E468B3" w:rsidP="00E468B3">
            <w:pPr>
              <w:rPr>
                <w:rFonts w:ascii="Calibri" w:hAnsi="Calibri" w:cs="Calibri"/>
              </w:rPr>
            </w:pPr>
            <w:hyperlink r:id="rId150" w:history="1">
              <w:r w:rsidRPr="00EA4E24">
                <w:rPr>
                  <w:rStyle w:val="Hyperlink"/>
                  <w:rFonts w:ascii="Calibri" w:hAnsi="Calibri" w:cs="Calibri"/>
                </w:rPr>
                <w:t>Deed</w:t>
              </w:r>
              <w:r w:rsidR="0014351F" w:rsidRPr="00EA4E24">
                <w:rPr>
                  <w:rStyle w:val="Hyperlink"/>
                  <w:rFonts w:ascii="Calibri" w:hAnsi="Calibri" w:cs="Calibri"/>
                </w:rPr>
                <w:t xml:space="preserve"> cl 3.12</w:t>
              </w:r>
            </w:hyperlink>
          </w:p>
        </w:tc>
      </w:tr>
    </w:tbl>
    <w:p w14:paraId="47899212" w14:textId="77777777" w:rsidR="009619D1" w:rsidRDefault="009619D1">
      <w:r>
        <w:br w:type="page"/>
      </w:r>
    </w:p>
    <w:tbl>
      <w:tblPr>
        <w:tblStyle w:val="TableGrid"/>
        <w:tblW w:w="8925"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16"/>
        <w:gridCol w:w="6874"/>
        <w:gridCol w:w="1535"/>
      </w:tblGrid>
      <w:tr w:rsidR="00CC531D" w:rsidRPr="003A7050" w14:paraId="3C42A629" w14:textId="77777777" w:rsidTr="009619D1">
        <w:trPr>
          <w:cantSplit/>
        </w:trPr>
        <w:tc>
          <w:tcPr>
            <w:tcW w:w="8925" w:type="dxa"/>
            <w:gridSpan w:val="3"/>
          </w:tcPr>
          <w:p w14:paraId="0FC0F92A" w14:textId="5C125D13" w:rsidR="00CC531D" w:rsidRPr="003A7050" w:rsidRDefault="00CC531D" w:rsidP="00CC531D">
            <w:pPr>
              <w:spacing w:after="120" w:line="288" w:lineRule="auto"/>
              <w:rPr>
                <w:rFonts w:ascii="Calibri" w:hAnsi="Calibri" w:cs="Calibri"/>
              </w:rPr>
            </w:pPr>
            <w:r w:rsidRPr="00CD7701">
              <w:rPr>
                <w:rFonts w:ascii="Calibri" w:hAnsi="Calibri" w:cs="Calibri"/>
                <w:b/>
                <w:bCs/>
                <w:color w:val="222222"/>
              </w:rPr>
              <w:lastRenderedPageBreak/>
              <w:t>T</w:t>
            </w:r>
            <w:r>
              <w:rPr>
                <w:rFonts w:ascii="Calibri" w:hAnsi="Calibri" w:cs="Calibri"/>
                <w:b/>
                <w:bCs/>
                <w:color w:val="222222"/>
              </w:rPr>
              <w:t xml:space="preserve">ARANAKI REGIONAL COUNCIL </w:t>
            </w:r>
          </w:p>
          <w:p w14:paraId="40B0087E" w14:textId="5D98FC3A" w:rsidR="00CC531D" w:rsidRDefault="00CC531D" w:rsidP="00E468B3">
            <w:r w:rsidRPr="001727F5">
              <w:rPr>
                <w:rFonts w:ascii="Calibri" w:hAnsi="Calibri" w:cs="Calibri"/>
                <w:b/>
                <w:bCs/>
              </w:rPr>
              <w:t>Environmental Impacts</w:t>
            </w:r>
          </w:p>
        </w:tc>
      </w:tr>
      <w:tr w:rsidR="00F901F0" w:rsidRPr="003A7050" w14:paraId="477A03AC" w14:textId="77777777" w:rsidTr="009619D1">
        <w:trPr>
          <w:cantSplit/>
        </w:trPr>
        <w:tc>
          <w:tcPr>
            <w:tcW w:w="516" w:type="dxa"/>
          </w:tcPr>
          <w:p w14:paraId="7E0CA76A" w14:textId="77777777" w:rsidR="00F901F0" w:rsidRPr="003A7050" w:rsidRDefault="00F901F0" w:rsidP="00F901F0">
            <w:pPr>
              <w:rPr>
                <w:rFonts w:ascii="Calibri" w:hAnsi="Calibri" w:cs="Calibri"/>
              </w:rPr>
            </w:pPr>
          </w:p>
        </w:tc>
        <w:tc>
          <w:tcPr>
            <w:tcW w:w="6874" w:type="dxa"/>
          </w:tcPr>
          <w:p w14:paraId="15B9EAF6" w14:textId="77777777" w:rsidR="00F901F0" w:rsidRPr="002658BA" w:rsidRDefault="00F901F0" w:rsidP="00F901F0">
            <w:pPr>
              <w:rPr>
                <w:rFonts w:ascii="Calibri" w:hAnsi="Calibri" w:cs="Calibri"/>
                <w:i/>
                <w:iCs/>
              </w:rPr>
            </w:pPr>
            <w:r w:rsidRPr="002658BA">
              <w:rPr>
                <w:rFonts w:ascii="Calibri" w:hAnsi="Calibri" w:cs="Calibri"/>
                <w:i/>
                <w:iCs/>
              </w:rPr>
              <w:t>“The Crown acknowledges that its nationalisation of petroleum resources in New Zealand in 1937 caused a great sense of grievance within Te Atiawa that is still held today.”</w:t>
            </w:r>
          </w:p>
          <w:p w14:paraId="467F9C2C" w14:textId="1877A2A8" w:rsidR="00F901F0" w:rsidRPr="00C82717" w:rsidRDefault="00F901F0" w:rsidP="00F901F0">
            <w:pPr>
              <w:rPr>
                <w:rFonts w:ascii="Calibri" w:hAnsi="Calibri" w:cs="Calibri"/>
                <w:i/>
                <w:iCs/>
              </w:rPr>
            </w:pPr>
            <w:r w:rsidRPr="00675FC1">
              <w:rPr>
                <w:rFonts w:ascii="Calibri" w:hAnsi="Calibri" w:cs="Calibri"/>
              </w:rPr>
              <w:t>Te Atiawa</w:t>
            </w:r>
          </w:p>
        </w:tc>
        <w:tc>
          <w:tcPr>
            <w:tcW w:w="1535" w:type="dxa"/>
          </w:tcPr>
          <w:p w14:paraId="289717D5" w14:textId="40A7BEDA" w:rsidR="00F901F0" w:rsidRDefault="00F901F0" w:rsidP="00F901F0">
            <w:hyperlink r:id="rId151" w:history="1">
              <w:r w:rsidRPr="00850511">
                <w:rPr>
                  <w:rStyle w:val="Hyperlink"/>
                  <w:rFonts w:ascii="Calibri" w:hAnsi="Calibri" w:cs="Calibri"/>
                </w:rPr>
                <w:t>Deed cl 3.10</w:t>
              </w:r>
            </w:hyperlink>
          </w:p>
        </w:tc>
      </w:tr>
      <w:tr w:rsidR="00F901F0" w:rsidRPr="003A7050" w14:paraId="4491BE4C" w14:textId="77777777" w:rsidTr="009619D1">
        <w:trPr>
          <w:cantSplit/>
        </w:trPr>
        <w:tc>
          <w:tcPr>
            <w:tcW w:w="516" w:type="dxa"/>
          </w:tcPr>
          <w:p w14:paraId="239E9CD5" w14:textId="77777777" w:rsidR="00F901F0" w:rsidRPr="003A7050" w:rsidRDefault="00F901F0" w:rsidP="00F901F0">
            <w:pPr>
              <w:rPr>
                <w:rFonts w:ascii="Calibri" w:hAnsi="Calibri" w:cs="Calibri"/>
              </w:rPr>
            </w:pPr>
          </w:p>
        </w:tc>
        <w:tc>
          <w:tcPr>
            <w:tcW w:w="6874" w:type="dxa"/>
          </w:tcPr>
          <w:p w14:paraId="7E519765" w14:textId="77777777" w:rsidR="00F901F0" w:rsidRPr="002658BA" w:rsidRDefault="00F901F0" w:rsidP="00F901F0">
            <w:pPr>
              <w:rPr>
                <w:rFonts w:ascii="Calibri" w:hAnsi="Calibri" w:cs="Calibri"/>
                <w:i/>
                <w:iCs/>
              </w:rPr>
            </w:pPr>
            <w:r w:rsidRPr="002658BA">
              <w:rPr>
                <w:rFonts w:ascii="Calibri" w:hAnsi="Calibri" w:cs="Calibri"/>
                <w:i/>
                <w:iCs/>
              </w:rPr>
              <w:t>“The Crown acknowledges that the people of Te Atiawa have experienced significant distress at the degradation of their environment, including the loss or displacement of indigenous plants and animals, and the pollution of waterways and important offshore fishing reefs.”</w:t>
            </w:r>
          </w:p>
          <w:p w14:paraId="16F3557F" w14:textId="1B29F49B" w:rsidR="00F901F0" w:rsidRPr="00C82717" w:rsidRDefault="00F901F0" w:rsidP="00F901F0">
            <w:pPr>
              <w:rPr>
                <w:rFonts w:ascii="Calibri" w:hAnsi="Calibri" w:cs="Calibri"/>
                <w:i/>
                <w:iCs/>
              </w:rPr>
            </w:pPr>
            <w:r w:rsidRPr="00675FC1">
              <w:rPr>
                <w:rFonts w:ascii="Calibri" w:hAnsi="Calibri" w:cs="Calibri"/>
              </w:rPr>
              <w:t>Te Atiawa</w:t>
            </w:r>
          </w:p>
        </w:tc>
        <w:tc>
          <w:tcPr>
            <w:tcW w:w="1535" w:type="dxa"/>
          </w:tcPr>
          <w:p w14:paraId="1023B2DF" w14:textId="33999BFA" w:rsidR="00F901F0" w:rsidRDefault="00F901F0" w:rsidP="00F901F0">
            <w:hyperlink r:id="rId152" w:history="1">
              <w:r w:rsidRPr="00850511">
                <w:rPr>
                  <w:rStyle w:val="Hyperlink"/>
                  <w:rFonts w:ascii="Calibri" w:hAnsi="Calibri" w:cs="Calibri"/>
                </w:rPr>
                <w:t>Deed cl 3.11</w:t>
              </w:r>
            </w:hyperlink>
          </w:p>
        </w:tc>
      </w:tr>
      <w:tr w:rsidR="00F901F0" w:rsidRPr="003A7050" w14:paraId="43B0DD91" w14:textId="77777777" w:rsidTr="009619D1">
        <w:trPr>
          <w:cantSplit/>
        </w:trPr>
        <w:tc>
          <w:tcPr>
            <w:tcW w:w="516" w:type="dxa"/>
          </w:tcPr>
          <w:p w14:paraId="263E46AC" w14:textId="77777777" w:rsidR="00F901F0" w:rsidRPr="003A7050" w:rsidRDefault="00F901F0" w:rsidP="00F901F0">
            <w:pPr>
              <w:rPr>
                <w:rFonts w:ascii="Calibri" w:hAnsi="Calibri" w:cs="Calibri"/>
              </w:rPr>
            </w:pPr>
          </w:p>
        </w:tc>
        <w:tc>
          <w:tcPr>
            <w:tcW w:w="6874" w:type="dxa"/>
          </w:tcPr>
          <w:p w14:paraId="27018C1B" w14:textId="77777777" w:rsidR="00F901F0" w:rsidRDefault="00F901F0" w:rsidP="00F901F0">
            <w:pPr>
              <w:rPr>
                <w:rFonts w:ascii="Calibri" w:hAnsi="Calibri" w:cs="Calibri"/>
                <w:i/>
                <w:iCs/>
              </w:rPr>
            </w:pPr>
            <w:r>
              <w:rPr>
                <w:rFonts w:ascii="Calibri" w:hAnsi="Calibri" w:cs="Calibri"/>
                <w:i/>
                <w:iCs/>
              </w:rPr>
              <w:t>“</w:t>
            </w:r>
            <w:r w:rsidRPr="009C02A0">
              <w:rPr>
                <w:rFonts w:ascii="Calibri" w:hAnsi="Calibri" w:cs="Calibri"/>
                <w:i/>
                <w:iCs/>
              </w:rPr>
              <w:t>The Crown acknowledges that its nationalisation of petroleum resources in New Zealand in 1937 caused a great sense of grievance within Ngaruahine that is still held today.</w:t>
            </w:r>
            <w:r>
              <w:rPr>
                <w:rFonts w:ascii="Calibri" w:hAnsi="Calibri" w:cs="Calibri"/>
                <w:i/>
                <w:iCs/>
              </w:rPr>
              <w:t>”</w:t>
            </w:r>
          </w:p>
          <w:p w14:paraId="3E29FEE3" w14:textId="0168A9D3" w:rsidR="00F901F0" w:rsidRPr="00C82717" w:rsidRDefault="00F901F0" w:rsidP="00F901F0">
            <w:pPr>
              <w:rPr>
                <w:rFonts w:ascii="Calibri" w:hAnsi="Calibri" w:cs="Calibri"/>
                <w:i/>
                <w:iCs/>
              </w:rPr>
            </w:pPr>
            <w:r w:rsidRPr="00675FC1">
              <w:rPr>
                <w:rFonts w:ascii="Calibri" w:hAnsi="Calibri" w:cs="Calibri"/>
              </w:rPr>
              <w:t>Ngāruahine</w:t>
            </w:r>
          </w:p>
        </w:tc>
        <w:tc>
          <w:tcPr>
            <w:tcW w:w="1535" w:type="dxa"/>
          </w:tcPr>
          <w:p w14:paraId="6C243277" w14:textId="2747B81B" w:rsidR="00F901F0" w:rsidRDefault="00F901F0" w:rsidP="00F901F0">
            <w:hyperlink r:id="rId153" w:history="1">
              <w:r w:rsidRPr="00A70E05">
                <w:rPr>
                  <w:rStyle w:val="Hyperlink"/>
                  <w:rFonts w:ascii="Calibri" w:hAnsi="Calibri" w:cs="Calibri"/>
                </w:rPr>
                <w:t>Deed cl 3.1</w:t>
              </w:r>
              <w:r>
                <w:rPr>
                  <w:rStyle w:val="Hyperlink"/>
                  <w:rFonts w:ascii="Calibri" w:hAnsi="Calibri" w:cs="Calibri"/>
                </w:rPr>
                <w:t>2</w:t>
              </w:r>
            </w:hyperlink>
          </w:p>
        </w:tc>
      </w:tr>
      <w:tr w:rsidR="00F901F0" w:rsidRPr="003A7050" w14:paraId="05746009" w14:textId="77777777" w:rsidTr="009619D1">
        <w:trPr>
          <w:cantSplit/>
        </w:trPr>
        <w:tc>
          <w:tcPr>
            <w:tcW w:w="516" w:type="dxa"/>
          </w:tcPr>
          <w:p w14:paraId="77504E79" w14:textId="77777777" w:rsidR="00F901F0" w:rsidRPr="003A7050" w:rsidRDefault="00F901F0" w:rsidP="00F901F0">
            <w:pPr>
              <w:rPr>
                <w:rFonts w:ascii="Calibri" w:hAnsi="Calibri" w:cs="Calibri"/>
              </w:rPr>
            </w:pPr>
          </w:p>
        </w:tc>
        <w:tc>
          <w:tcPr>
            <w:tcW w:w="6874" w:type="dxa"/>
          </w:tcPr>
          <w:p w14:paraId="056E9CFC" w14:textId="77777777" w:rsidR="00F901F0" w:rsidRPr="002658BA" w:rsidRDefault="00F901F0" w:rsidP="00F901F0">
            <w:pPr>
              <w:rPr>
                <w:rFonts w:ascii="Calibri" w:hAnsi="Calibri" w:cs="Calibri"/>
                <w:i/>
                <w:iCs/>
              </w:rPr>
            </w:pPr>
            <w:r w:rsidRPr="002658BA">
              <w:rPr>
                <w:rFonts w:ascii="Calibri" w:hAnsi="Calibri" w:cs="Calibri"/>
                <w:i/>
                <w:iCs/>
              </w:rPr>
              <w:t>“The Crown acknowledges that environmental degradation of Ngāruahine lands, waterways, and coastal waters, including deforestation, freshwater and marine pollution, and the displacement of indigenous plants and animals from the effects of the dairy industry, resource extractive industries, and other causes, is a source of great distress for Ngāruahine.”</w:t>
            </w:r>
          </w:p>
          <w:p w14:paraId="5EDF7C34" w14:textId="7F891EDC" w:rsidR="00F901F0" w:rsidRPr="00C82717" w:rsidRDefault="00F901F0" w:rsidP="00F901F0">
            <w:pPr>
              <w:rPr>
                <w:rFonts w:ascii="Calibri" w:hAnsi="Calibri" w:cs="Calibri"/>
                <w:i/>
                <w:iCs/>
              </w:rPr>
            </w:pPr>
            <w:r w:rsidRPr="00675FC1">
              <w:rPr>
                <w:rFonts w:ascii="Calibri" w:hAnsi="Calibri" w:cs="Calibri"/>
              </w:rPr>
              <w:t>Ngāruahine</w:t>
            </w:r>
          </w:p>
        </w:tc>
        <w:tc>
          <w:tcPr>
            <w:tcW w:w="1535" w:type="dxa"/>
          </w:tcPr>
          <w:p w14:paraId="3EACC7A8" w14:textId="4A71E607" w:rsidR="00F901F0" w:rsidRDefault="00F901F0" w:rsidP="00F901F0">
            <w:hyperlink r:id="rId154" w:history="1">
              <w:r w:rsidRPr="00A70E05">
                <w:rPr>
                  <w:rStyle w:val="Hyperlink"/>
                  <w:rFonts w:ascii="Calibri" w:hAnsi="Calibri" w:cs="Calibri"/>
                </w:rPr>
                <w:t>Deed cl 3.13</w:t>
              </w:r>
            </w:hyperlink>
          </w:p>
        </w:tc>
      </w:tr>
      <w:tr w:rsidR="00F901F0" w:rsidRPr="003A7050" w14:paraId="595ADF7F" w14:textId="77777777" w:rsidTr="009619D1">
        <w:trPr>
          <w:cantSplit/>
        </w:trPr>
        <w:tc>
          <w:tcPr>
            <w:tcW w:w="516" w:type="dxa"/>
          </w:tcPr>
          <w:p w14:paraId="5C94F13D" w14:textId="77777777" w:rsidR="00F901F0" w:rsidRPr="003A7050" w:rsidRDefault="00F901F0" w:rsidP="00F901F0">
            <w:pPr>
              <w:rPr>
                <w:rFonts w:ascii="Calibri" w:hAnsi="Calibri" w:cs="Calibri"/>
              </w:rPr>
            </w:pPr>
          </w:p>
        </w:tc>
        <w:tc>
          <w:tcPr>
            <w:tcW w:w="6874" w:type="dxa"/>
          </w:tcPr>
          <w:p w14:paraId="0E9285C5" w14:textId="77777777" w:rsidR="00F901F0" w:rsidRPr="002658BA" w:rsidRDefault="00F901F0" w:rsidP="00F901F0">
            <w:pPr>
              <w:rPr>
                <w:rFonts w:ascii="Calibri" w:hAnsi="Calibri" w:cs="Calibri"/>
                <w:i/>
                <w:iCs/>
              </w:rPr>
            </w:pPr>
            <w:r w:rsidRPr="002658BA">
              <w:rPr>
                <w:rFonts w:ascii="Calibri" w:hAnsi="Calibri" w:cs="Calibri"/>
                <w:i/>
                <w:iCs/>
              </w:rPr>
              <w:t>“The Crown acknowledges that Ngāti Maru consider the Waitara River an ancestor, and that until the late 1970s, this river was grossly polluted by untreated wastewater from industrial plants and dairy farms, and that waste from local meat-works made the river “run red”. The Crown further acknowledges that gravel extraction from the Waitara River, and deforestation of its upper catchment have contributed to the environmental degradation of the river’s ecology, water quality, and some fisheries and caused Ngāti Maru great distress.”</w:t>
            </w:r>
          </w:p>
          <w:p w14:paraId="58F7A54C" w14:textId="26228746" w:rsidR="00F901F0" w:rsidRPr="00C82717" w:rsidRDefault="00F901F0" w:rsidP="00F901F0">
            <w:pPr>
              <w:rPr>
                <w:rFonts w:ascii="Calibri" w:hAnsi="Calibri" w:cs="Calibri"/>
                <w:i/>
                <w:iCs/>
              </w:rPr>
            </w:pPr>
            <w:r w:rsidRPr="00993935">
              <w:rPr>
                <w:rFonts w:ascii="Calibri" w:hAnsi="Calibri" w:cs="Calibri"/>
              </w:rPr>
              <w:t>Ngāti Maru (Taranaki)</w:t>
            </w:r>
          </w:p>
        </w:tc>
        <w:tc>
          <w:tcPr>
            <w:tcW w:w="1535" w:type="dxa"/>
          </w:tcPr>
          <w:p w14:paraId="2F8D4348" w14:textId="15AC3E75" w:rsidR="00F901F0" w:rsidRDefault="00F901F0" w:rsidP="00F901F0">
            <w:hyperlink r:id="rId155" w:history="1">
              <w:r w:rsidRPr="007A4EB9">
                <w:rPr>
                  <w:rStyle w:val="Hyperlink"/>
                  <w:rFonts w:ascii="Calibri" w:hAnsi="Calibri" w:cs="Calibri"/>
                </w:rPr>
                <w:t>Deed cl 3.14</w:t>
              </w:r>
            </w:hyperlink>
          </w:p>
        </w:tc>
      </w:tr>
    </w:tbl>
    <w:p w14:paraId="67DB3E78" w14:textId="77777777" w:rsidR="009619D1" w:rsidRDefault="009619D1">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16"/>
        <w:gridCol w:w="6874"/>
        <w:gridCol w:w="1535"/>
        <w:gridCol w:w="7"/>
      </w:tblGrid>
      <w:tr w:rsidR="00F901F0" w:rsidRPr="003A7050" w14:paraId="36E66A26" w14:textId="77777777" w:rsidTr="00A76C36">
        <w:trPr>
          <w:cantSplit/>
        </w:trPr>
        <w:tc>
          <w:tcPr>
            <w:tcW w:w="8932" w:type="dxa"/>
            <w:gridSpan w:val="4"/>
          </w:tcPr>
          <w:p w14:paraId="6CC40A6C" w14:textId="03B59329" w:rsidR="00F901F0" w:rsidRDefault="00F901F0" w:rsidP="00F901F0">
            <w:pPr>
              <w:rPr>
                <w:rFonts w:ascii="Calibri" w:hAnsi="Calibri" w:cs="Calibri"/>
                <w:b/>
                <w:bCs/>
                <w:color w:val="222222"/>
              </w:rPr>
            </w:pPr>
            <w:r>
              <w:rPr>
                <w:rFonts w:ascii="Calibri" w:hAnsi="Calibri" w:cs="Calibri"/>
                <w:b/>
                <w:bCs/>
                <w:color w:val="222222"/>
              </w:rPr>
              <w:lastRenderedPageBreak/>
              <w:t>HORIZONS REGIONAL COUNCIL</w:t>
            </w:r>
          </w:p>
          <w:p w14:paraId="37D0B6FD" w14:textId="77777777" w:rsidR="00F901F0" w:rsidRDefault="00F901F0" w:rsidP="00F901F0">
            <w:pPr>
              <w:rPr>
                <w:rFonts w:ascii="Calibri" w:hAnsi="Calibri" w:cs="Calibri"/>
                <w:color w:val="222222"/>
              </w:rPr>
            </w:pPr>
          </w:p>
          <w:p w14:paraId="5D08D529" w14:textId="410E37F7" w:rsidR="00F901F0" w:rsidRPr="003A7050" w:rsidRDefault="00F901F0" w:rsidP="00F901F0">
            <w:pPr>
              <w:rPr>
                <w:rFonts w:ascii="Calibri" w:hAnsi="Calibri" w:cs="Calibri"/>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F901F0" w:rsidRPr="003A7050" w14:paraId="31C20B8C" w14:textId="77777777" w:rsidTr="0009188F">
        <w:trPr>
          <w:gridAfter w:val="1"/>
          <w:wAfter w:w="7" w:type="dxa"/>
          <w:cantSplit/>
        </w:trPr>
        <w:tc>
          <w:tcPr>
            <w:tcW w:w="516" w:type="dxa"/>
          </w:tcPr>
          <w:p w14:paraId="40830EFE" w14:textId="77777777" w:rsidR="00F901F0" w:rsidRPr="003A7050" w:rsidRDefault="00F901F0" w:rsidP="00F901F0">
            <w:pPr>
              <w:rPr>
                <w:rFonts w:ascii="Calibri" w:hAnsi="Calibri" w:cs="Calibri"/>
              </w:rPr>
            </w:pPr>
          </w:p>
        </w:tc>
        <w:tc>
          <w:tcPr>
            <w:tcW w:w="6874" w:type="dxa"/>
          </w:tcPr>
          <w:p w14:paraId="59D668CE" w14:textId="6E134A43" w:rsidR="00F901F0" w:rsidRPr="007B2522" w:rsidRDefault="00F901F0" w:rsidP="00F901F0">
            <w:pPr>
              <w:rPr>
                <w:rFonts w:ascii="Calibri" w:hAnsi="Calibri" w:cs="Calibri"/>
                <w:i/>
                <w:iCs/>
              </w:rPr>
            </w:pPr>
            <w:r w:rsidRPr="007B2522">
              <w:rPr>
                <w:rFonts w:ascii="Calibri" w:hAnsi="Calibri" w:cs="Calibri"/>
                <w:i/>
                <w:iCs/>
              </w:rPr>
              <w:t>“The Crown acknowledges Ngati Rangi's sense of grievance that it has compulsorily acquired lands significant to the iwi for public works and ·scenery preservation. The Crown further acknowledges that it seldom consulted Ngati Rangi in respect of its compulsory acquisitions it made before the middle of the twentieth century.”</w:t>
            </w:r>
          </w:p>
          <w:p w14:paraId="7EE30248" w14:textId="13D76B1F" w:rsidR="00F901F0" w:rsidRPr="00DE1ECD" w:rsidRDefault="00F901F0" w:rsidP="00F901F0">
            <w:pPr>
              <w:pStyle w:val="ListParagraph"/>
              <w:numPr>
                <w:ilvl w:val="0"/>
                <w:numId w:val="1"/>
              </w:numPr>
              <w:rPr>
                <w:rFonts w:ascii="Calibri" w:hAnsi="Calibri" w:cs="Calibri"/>
              </w:rPr>
            </w:pPr>
            <w:r w:rsidRPr="00DE1ECD">
              <w:rPr>
                <w:rFonts w:ascii="Calibri" w:hAnsi="Calibri" w:cs="Calibri"/>
              </w:rPr>
              <w:t>Ngāti Rangi</w:t>
            </w:r>
          </w:p>
        </w:tc>
        <w:tc>
          <w:tcPr>
            <w:tcW w:w="1535" w:type="dxa"/>
          </w:tcPr>
          <w:p w14:paraId="65DB8674" w14:textId="183DE7D5" w:rsidR="00F901F0" w:rsidRPr="003A7050" w:rsidRDefault="00F901F0" w:rsidP="00F901F0">
            <w:pPr>
              <w:rPr>
                <w:rFonts w:ascii="Calibri" w:hAnsi="Calibri" w:cs="Calibri"/>
              </w:rPr>
            </w:pPr>
            <w:hyperlink r:id="rId156" w:history="1">
              <w:r w:rsidRPr="00C8772D">
                <w:rPr>
                  <w:rStyle w:val="Hyperlink"/>
                  <w:rFonts w:ascii="Calibri" w:hAnsi="Calibri" w:cs="Calibri"/>
                </w:rPr>
                <w:t>Deed cl 4.11</w:t>
              </w:r>
            </w:hyperlink>
          </w:p>
        </w:tc>
      </w:tr>
      <w:tr w:rsidR="00F901F0" w:rsidRPr="003A7050" w14:paraId="232416CC" w14:textId="77777777" w:rsidTr="0009188F">
        <w:trPr>
          <w:gridAfter w:val="1"/>
          <w:wAfter w:w="7" w:type="dxa"/>
          <w:cantSplit/>
        </w:trPr>
        <w:tc>
          <w:tcPr>
            <w:tcW w:w="516" w:type="dxa"/>
          </w:tcPr>
          <w:p w14:paraId="7C41D9EA" w14:textId="77777777" w:rsidR="00F901F0" w:rsidRPr="003A7050" w:rsidRDefault="00F901F0" w:rsidP="00F901F0">
            <w:pPr>
              <w:rPr>
                <w:rFonts w:ascii="Calibri" w:hAnsi="Calibri" w:cs="Calibri"/>
              </w:rPr>
            </w:pPr>
          </w:p>
        </w:tc>
        <w:tc>
          <w:tcPr>
            <w:tcW w:w="6874" w:type="dxa"/>
          </w:tcPr>
          <w:p w14:paraId="3870204F" w14:textId="25A631A0" w:rsidR="00F901F0" w:rsidRPr="007B2522" w:rsidRDefault="00F901F0" w:rsidP="00F901F0">
            <w:pPr>
              <w:rPr>
                <w:rFonts w:ascii="Calibri" w:hAnsi="Calibri" w:cs="Calibri"/>
                <w:i/>
                <w:iCs/>
              </w:rPr>
            </w:pPr>
            <w:r w:rsidRPr="007B2522">
              <w:rPr>
                <w:rFonts w:ascii="Calibri" w:hAnsi="Calibri" w:cs="Calibri"/>
                <w:i/>
                <w:iCs/>
              </w:rPr>
              <w:t>“The Crown acknowledges that its failure to pay compensation for land compulsorily taken from Ngati Rangi for the construction of the North Island Main Trunk railway dishonoured a promise made by the Native Minister in 1885 that such compensation would be paid·, and this was a breach of te Tiriti o Waitangi/the Treaty of Waitangi and its principles.”</w:t>
            </w:r>
          </w:p>
          <w:p w14:paraId="0551E0F8" w14:textId="319172CA" w:rsidR="00F901F0" w:rsidRPr="00DE1ECD" w:rsidRDefault="00F901F0" w:rsidP="00F901F0">
            <w:pPr>
              <w:pStyle w:val="ListParagraph"/>
              <w:numPr>
                <w:ilvl w:val="0"/>
                <w:numId w:val="1"/>
              </w:numPr>
              <w:rPr>
                <w:rFonts w:ascii="Calibri" w:hAnsi="Calibri" w:cs="Calibri"/>
              </w:rPr>
            </w:pPr>
            <w:r w:rsidRPr="00DE1ECD">
              <w:rPr>
                <w:rFonts w:ascii="Calibri" w:hAnsi="Calibri" w:cs="Calibri"/>
              </w:rPr>
              <w:t>Ngāti Rangi</w:t>
            </w:r>
          </w:p>
        </w:tc>
        <w:tc>
          <w:tcPr>
            <w:tcW w:w="1535" w:type="dxa"/>
          </w:tcPr>
          <w:p w14:paraId="3130406B" w14:textId="784C61E3" w:rsidR="00F901F0" w:rsidRPr="003A7050" w:rsidRDefault="00F901F0" w:rsidP="00F901F0">
            <w:pPr>
              <w:rPr>
                <w:rFonts w:ascii="Calibri" w:hAnsi="Calibri" w:cs="Calibri"/>
              </w:rPr>
            </w:pPr>
            <w:hyperlink r:id="rId157" w:history="1">
              <w:r w:rsidRPr="00C8772D">
                <w:rPr>
                  <w:rStyle w:val="Hyperlink"/>
                  <w:rFonts w:ascii="Calibri" w:hAnsi="Calibri" w:cs="Calibri"/>
                </w:rPr>
                <w:t>Deed cl 4.12</w:t>
              </w:r>
            </w:hyperlink>
          </w:p>
        </w:tc>
      </w:tr>
      <w:tr w:rsidR="00F901F0" w:rsidRPr="003A7050" w14:paraId="7EA61B9C" w14:textId="77777777" w:rsidTr="0009188F">
        <w:trPr>
          <w:gridAfter w:val="1"/>
          <w:wAfter w:w="7" w:type="dxa"/>
          <w:cantSplit/>
        </w:trPr>
        <w:tc>
          <w:tcPr>
            <w:tcW w:w="516" w:type="dxa"/>
          </w:tcPr>
          <w:p w14:paraId="3A8B665A" w14:textId="5985DAAB" w:rsidR="00F901F0" w:rsidRPr="003A7050" w:rsidRDefault="00F901F0" w:rsidP="00F901F0">
            <w:pPr>
              <w:rPr>
                <w:rFonts w:ascii="Calibri" w:hAnsi="Calibri" w:cs="Calibri"/>
              </w:rPr>
            </w:pPr>
          </w:p>
        </w:tc>
        <w:tc>
          <w:tcPr>
            <w:tcW w:w="6874" w:type="dxa"/>
          </w:tcPr>
          <w:p w14:paraId="51600A86" w14:textId="5DDDE4AC" w:rsidR="00F901F0" w:rsidRPr="007B2522" w:rsidRDefault="00F901F0" w:rsidP="00F901F0">
            <w:pPr>
              <w:rPr>
                <w:rFonts w:ascii="Calibri" w:hAnsi="Calibri" w:cs="Calibri"/>
                <w:i/>
                <w:iCs/>
              </w:rPr>
            </w:pPr>
            <w:r w:rsidRPr="007B2522">
              <w:rPr>
                <w:rFonts w:ascii="Calibri" w:hAnsi="Calibri" w:cs="Calibri"/>
                <w:i/>
                <w:iCs/>
              </w:rPr>
              <w:t>“The Crown acknowledges that water from the Tokiahuru Stream, a tributary of the Whangaehu River, was diverted for use in the Eastern Diversion of the Tongariro Power Development scheme, and that this severely diminished the flow of water in the stream that sustained the Ngati Rangi community at Karioi, and this has been a deep source of grievance and distress for Ngati Rangi.”</w:t>
            </w:r>
          </w:p>
          <w:p w14:paraId="10E26729" w14:textId="6355E8A9" w:rsidR="00F901F0" w:rsidRPr="00DE1ECD" w:rsidRDefault="00F901F0" w:rsidP="00F901F0">
            <w:pPr>
              <w:pStyle w:val="ListParagraph"/>
              <w:numPr>
                <w:ilvl w:val="0"/>
                <w:numId w:val="1"/>
              </w:numPr>
              <w:rPr>
                <w:rFonts w:ascii="Calibri" w:hAnsi="Calibri" w:cs="Calibri"/>
              </w:rPr>
            </w:pPr>
            <w:r w:rsidRPr="00DE1ECD">
              <w:rPr>
                <w:rFonts w:ascii="Calibri" w:hAnsi="Calibri" w:cs="Calibri"/>
              </w:rPr>
              <w:t>Ngāti Rangi</w:t>
            </w:r>
          </w:p>
        </w:tc>
        <w:tc>
          <w:tcPr>
            <w:tcW w:w="1535" w:type="dxa"/>
          </w:tcPr>
          <w:p w14:paraId="589C48EA" w14:textId="2A33CF61" w:rsidR="00F901F0" w:rsidRPr="003A7050" w:rsidRDefault="00F901F0" w:rsidP="00F901F0">
            <w:pPr>
              <w:rPr>
                <w:rFonts w:ascii="Calibri" w:hAnsi="Calibri" w:cs="Calibri"/>
              </w:rPr>
            </w:pPr>
            <w:hyperlink r:id="rId158" w:history="1">
              <w:r w:rsidRPr="00C8772D">
                <w:rPr>
                  <w:rStyle w:val="Hyperlink"/>
                  <w:rFonts w:ascii="Calibri" w:hAnsi="Calibri" w:cs="Calibri"/>
                </w:rPr>
                <w:t>Deed cl 4.31</w:t>
              </w:r>
            </w:hyperlink>
          </w:p>
        </w:tc>
      </w:tr>
      <w:tr w:rsidR="00F901F0" w:rsidRPr="003A7050" w14:paraId="6CE7D8EB" w14:textId="77777777" w:rsidTr="0009188F">
        <w:trPr>
          <w:gridAfter w:val="1"/>
          <w:wAfter w:w="7" w:type="dxa"/>
          <w:cantSplit/>
        </w:trPr>
        <w:tc>
          <w:tcPr>
            <w:tcW w:w="516" w:type="dxa"/>
          </w:tcPr>
          <w:p w14:paraId="457E315F" w14:textId="77777777" w:rsidR="00F901F0" w:rsidRPr="003A7050" w:rsidRDefault="00F901F0" w:rsidP="00F901F0">
            <w:pPr>
              <w:rPr>
                <w:rFonts w:ascii="Calibri" w:hAnsi="Calibri" w:cs="Calibri"/>
              </w:rPr>
            </w:pPr>
          </w:p>
        </w:tc>
        <w:tc>
          <w:tcPr>
            <w:tcW w:w="6874" w:type="dxa"/>
          </w:tcPr>
          <w:p w14:paraId="222CD4F8" w14:textId="73D334D6" w:rsidR="00F901F0" w:rsidRPr="007B2522" w:rsidRDefault="00F901F0" w:rsidP="00F901F0">
            <w:pPr>
              <w:rPr>
                <w:i/>
                <w:iCs/>
              </w:rPr>
            </w:pPr>
            <w:r w:rsidRPr="007B2522">
              <w:rPr>
                <w:rFonts w:ascii="Calibri" w:hAnsi="Calibri" w:cs="Calibri"/>
                <w:i/>
                <w:iCs/>
              </w:rPr>
              <w:t>“The Crown acknowledges that it did not consult the iwi of Te Korowai o Wainuiārua before it compulsorily acquired 30% of the Waimarino No.4 non-seller block in 1911 and, therefore, did not provide the owners with the opportunity to negotiate the amount of land taken. The Crown acknowledges that these actions were in breach of te Tiriti o Waitangi/the Treaty of Waitangi and its principles.</w:t>
            </w:r>
            <w:r w:rsidRPr="007B2522">
              <w:rPr>
                <w:i/>
                <w:iCs/>
              </w:rPr>
              <w:t xml:space="preserve"> </w:t>
            </w:r>
            <w:r w:rsidRPr="007B2522">
              <w:rPr>
                <w:rFonts w:ascii="Calibri" w:hAnsi="Calibri" w:cs="Calibri"/>
                <w:i/>
                <w:iCs/>
              </w:rPr>
              <w:t>Te Korowai o Wainuiārua.”</w:t>
            </w:r>
          </w:p>
          <w:p w14:paraId="1538F38A" w14:textId="769E5FC5" w:rsidR="00F901F0" w:rsidRPr="000226A8" w:rsidRDefault="00F901F0" w:rsidP="00F901F0">
            <w:pPr>
              <w:pStyle w:val="ListParagraph"/>
              <w:numPr>
                <w:ilvl w:val="0"/>
                <w:numId w:val="1"/>
              </w:numPr>
              <w:rPr>
                <w:rFonts w:ascii="Calibri" w:hAnsi="Calibri" w:cs="Calibri"/>
              </w:rPr>
            </w:pPr>
            <w:r w:rsidRPr="000226A8">
              <w:rPr>
                <w:rFonts w:ascii="Calibri" w:hAnsi="Calibri" w:cs="Calibri"/>
              </w:rPr>
              <w:t>Te Korowai o Wainuiārua</w:t>
            </w:r>
          </w:p>
        </w:tc>
        <w:tc>
          <w:tcPr>
            <w:tcW w:w="1535" w:type="dxa"/>
          </w:tcPr>
          <w:p w14:paraId="44E3A96F" w14:textId="64CDE461" w:rsidR="00F901F0" w:rsidRPr="003A7050" w:rsidRDefault="00F901F0" w:rsidP="00F901F0">
            <w:pPr>
              <w:rPr>
                <w:rFonts w:ascii="Calibri" w:hAnsi="Calibri" w:cs="Calibri"/>
              </w:rPr>
            </w:pPr>
            <w:r>
              <w:rPr>
                <w:rFonts w:ascii="Calibri" w:hAnsi="Calibri" w:cs="Calibri"/>
              </w:rPr>
              <w:t>Deed cl 3.24</w:t>
            </w:r>
          </w:p>
        </w:tc>
      </w:tr>
    </w:tbl>
    <w:p w14:paraId="53BB35CD" w14:textId="77777777" w:rsidR="0009188F" w:rsidRDefault="0009188F">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16"/>
        <w:gridCol w:w="6874"/>
        <w:gridCol w:w="1535"/>
        <w:gridCol w:w="7"/>
      </w:tblGrid>
      <w:tr w:rsidR="00E468B3" w:rsidRPr="003A7050" w14:paraId="04CBC0D2" w14:textId="77777777" w:rsidTr="00A76C36">
        <w:trPr>
          <w:cantSplit/>
        </w:trPr>
        <w:tc>
          <w:tcPr>
            <w:tcW w:w="8932" w:type="dxa"/>
            <w:gridSpan w:val="4"/>
          </w:tcPr>
          <w:p w14:paraId="6C4DEEB7" w14:textId="61B0B922" w:rsidR="00E468B3" w:rsidRPr="003A7050" w:rsidRDefault="00E468B3" w:rsidP="00E468B3">
            <w:pPr>
              <w:rPr>
                <w:rFonts w:ascii="Calibri" w:hAnsi="Calibri" w:cs="Calibri"/>
              </w:rPr>
            </w:pPr>
            <w:r>
              <w:rPr>
                <w:rFonts w:ascii="Calibri" w:eastAsia="Calibri" w:hAnsi="Calibri" w:cs="Calibri"/>
                <w:b/>
                <w:bCs/>
              </w:rPr>
              <w:lastRenderedPageBreak/>
              <w:t>Renewable Energy</w:t>
            </w:r>
          </w:p>
        </w:tc>
      </w:tr>
      <w:tr w:rsidR="00E468B3" w:rsidRPr="003A7050" w14:paraId="2152D7EF" w14:textId="77777777" w:rsidTr="0009188F">
        <w:trPr>
          <w:gridAfter w:val="1"/>
          <w:wAfter w:w="7" w:type="dxa"/>
          <w:cantSplit/>
        </w:trPr>
        <w:tc>
          <w:tcPr>
            <w:tcW w:w="516" w:type="dxa"/>
          </w:tcPr>
          <w:p w14:paraId="37E0D040" w14:textId="77777777" w:rsidR="00E468B3" w:rsidRPr="003A7050" w:rsidRDefault="00E468B3" w:rsidP="00E468B3">
            <w:pPr>
              <w:rPr>
                <w:rFonts w:ascii="Calibri" w:hAnsi="Calibri" w:cs="Calibri"/>
              </w:rPr>
            </w:pPr>
          </w:p>
        </w:tc>
        <w:tc>
          <w:tcPr>
            <w:tcW w:w="6874" w:type="dxa"/>
          </w:tcPr>
          <w:p w14:paraId="4BD787DD" w14:textId="4E0F10D6" w:rsidR="00E468B3" w:rsidRPr="007B2522" w:rsidRDefault="00E468B3" w:rsidP="00E468B3">
            <w:pPr>
              <w:rPr>
                <w:rFonts w:ascii="Calibri" w:hAnsi="Calibri" w:cs="Calibri"/>
                <w:i/>
                <w:iCs/>
              </w:rPr>
            </w:pPr>
            <w:r w:rsidRPr="007B2522">
              <w:rPr>
                <w:rFonts w:ascii="Calibri" w:hAnsi="Calibri" w:cs="Calibri"/>
                <w:i/>
                <w:iCs/>
              </w:rPr>
              <w:t>“The Crown acknowledges that it failed to consult with Ngati Rangi when it established the Tongariro Power Development scheme despite being aware of the concerns of Whanganui Maori. This was inconsistent with the Crown's duty to act in good faith and was a breach of te Tiriti o Waitangi/the Treaty of Waitangi and its principles.”</w:t>
            </w:r>
          </w:p>
          <w:p w14:paraId="46A1EEBC" w14:textId="32EDAAFB" w:rsidR="00E468B3" w:rsidRPr="001A4930" w:rsidRDefault="00E468B3" w:rsidP="00E468B3">
            <w:pPr>
              <w:pStyle w:val="ListParagraph"/>
              <w:numPr>
                <w:ilvl w:val="0"/>
                <w:numId w:val="1"/>
              </w:numPr>
              <w:rPr>
                <w:rFonts w:ascii="Calibri" w:hAnsi="Calibri" w:cs="Calibri"/>
              </w:rPr>
            </w:pPr>
            <w:r w:rsidRPr="001A4930">
              <w:rPr>
                <w:rFonts w:ascii="Calibri" w:hAnsi="Calibri" w:cs="Calibri"/>
              </w:rPr>
              <w:t>Ngāti Rangi</w:t>
            </w:r>
          </w:p>
        </w:tc>
        <w:tc>
          <w:tcPr>
            <w:tcW w:w="1535" w:type="dxa"/>
          </w:tcPr>
          <w:p w14:paraId="4D506C2D" w14:textId="65B9B1FC" w:rsidR="00E468B3" w:rsidRPr="003A7050" w:rsidRDefault="00E468B3" w:rsidP="00E468B3">
            <w:pPr>
              <w:rPr>
                <w:rFonts w:ascii="Calibri" w:hAnsi="Calibri" w:cs="Calibri"/>
              </w:rPr>
            </w:pPr>
            <w:hyperlink r:id="rId159" w:history="1">
              <w:r w:rsidRPr="00C73EBE">
                <w:rPr>
                  <w:rStyle w:val="Hyperlink"/>
                  <w:rFonts w:ascii="Calibri" w:hAnsi="Calibri" w:cs="Calibri"/>
                </w:rPr>
                <w:t>Deed cl 4</w:t>
              </w:r>
              <w:r w:rsidR="00C73EBE">
                <w:rPr>
                  <w:rStyle w:val="Hyperlink"/>
                  <w:rFonts w:ascii="Calibri" w:hAnsi="Calibri" w:cs="Calibri"/>
                </w:rPr>
                <w:t>.</w:t>
              </w:r>
              <w:r w:rsidRPr="00C73EBE">
                <w:rPr>
                  <w:rStyle w:val="Hyperlink"/>
                  <w:rFonts w:ascii="Calibri" w:hAnsi="Calibri" w:cs="Calibri"/>
                </w:rPr>
                <w:t>29</w:t>
              </w:r>
            </w:hyperlink>
          </w:p>
        </w:tc>
      </w:tr>
      <w:tr w:rsidR="00E468B3" w:rsidRPr="003A7050" w14:paraId="7414A68B" w14:textId="77777777" w:rsidTr="0009188F">
        <w:trPr>
          <w:gridAfter w:val="1"/>
          <w:wAfter w:w="7" w:type="dxa"/>
          <w:cantSplit/>
        </w:trPr>
        <w:tc>
          <w:tcPr>
            <w:tcW w:w="516" w:type="dxa"/>
          </w:tcPr>
          <w:p w14:paraId="66F77AFC" w14:textId="77777777" w:rsidR="00E468B3" w:rsidRPr="003A7050" w:rsidRDefault="00E468B3" w:rsidP="00E468B3">
            <w:pPr>
              <w:rPr>
                <w:rFonts w:ascii="Calibri" w:hAnsi="Calibri" w:cs="Calibri"/>
              </w:rPr>
            </w:pPr>
          </w:p>
        </w:tc>
        <w:tc>
          <w:tcPr>
            <w:tcW w:w="6874" w:type="dxa"/>
          </w:tcPr>
          <w:p w14:paraId="7A397001" w14:textId="75E4D12D" w:rsidR="00E468B3" w:rsidRPr="007B2522" w:rsidRDefault="00E468B3" w:rsidP="00E468B3">
            <w:pPr>
              <w:rPr>
                <w:rFonts w:ascii="Calibri" w:hAnsi="Calibri" w:cs="Calibri"/>
                <w:i/>
                <w:iCs/>
              </w:rPr>
            </w:pPr>
            <w:r w:rsidRPr="007B2522">
              <w:rPr>
                <w:rFonts w:ascii="Calibri" w:hAnsi="Calibri" w:cs="Calibri"/>
                <w:i/>
                <w:iCs/>
              </w:rPr>
              <w:t xml:space="preserve">“The Crown further acknowledges that the Tongariro Power Development scheme, particularly the Eastern Diversion including the Whangaehu River, has made a significant contribution to the New Zealand nation, but that many of the scheme's benefits have come at great cost to Ngati Rangi. The construction and operation of the scheme </w:t>
            </w:r>
            <w:proofErr w:type="gramStart"/>
            <w:r w:rsidRPr="007B2522">
              <w:rPr>
                <w:rFonts w:ascii="Calibri" w:hAnsi="Calibri" w:cs="Calibri"/>
                <w:i/>
                <w:iCs/>
              </w:rPr>
              <w:t>remains</w:t>
            </w:r>
            <w:proofErr w:type="gramEnd"/>
            <w:r w:rsidRPr="007B2522">
              <w:rPr>
                <w:rFonts w:ascii="Calibri" w:hAnsi="Calibri" w:cs="Calibri"/>
                <w:i/>
                <w:iCs/>
              </w:rPr>
              <w:t xml:space="preserve"> a profound grievance for Ngati Rangi because -</w:t>
            </w:r>
          </w:p>
          <w:p w14:paraId="088ACEDA" w14:textId="77777777" w:rsidR="00E468B3" w:rsidRPr="007B2522" w:rsidRDefault="00E468B3" w:rsidP="00E468B3">
            <w:pPr>
              <w:rPr>
                <w:rFonts w:ascii="Calibri" w:hAnsi="Calibri" w:cs="Calibri"/>
                <w:i/>
                <w:iCs/>
              </w:rPr>
            </w:pPr>
            <w:r w:rsidRPr="007B2522">
              <w:rPr>
                <w:rFonts w:ascii="Calibri" w:hAnsi="Calibri" w:cs="Calibri"/>
                <w:i/>
                <w:iCs/>
              </w:rPr>
              <w:t>- it has disrupted the natural flow of 26 tributaries into the Whangaehu River which has, in some instances, left only dry riverbeds;</w:t>
            </w:r>
          </w:p>
          <w:p w14:paraId="502E37AB" w14:textId="77777777" w:rsidR="00E468B3" w:rsidRPr="007B2522" w:rsidRDefault="00E468B3" w:rsidP="00E468B3">
            <w:pPr>
              <w:rPr>
                <w:rFonts w:ascii="Calibri" w:hAnsi="Calibri" w:cs="Calibri"/>
                <w:i/>
                <w:iCs/>
              </w:rPr>
            </w:pPr>
            <w:r w:rsidRPr="007B2522">
              <w:rPr>
                <w:rFonts w:ascii="Calibri" w:hAnsi="Calibri" w:cs="Calibri"/>
                <w:i/>
                <w:iCs/>
              </w:rPr>
              <w:t>- it has led to a decline of traditional fisheries and undermined customary Ngati Rangi fishing practices;</w:t>
            </w:r>
          </w:p>
          <w:p w14:paraId="181A76FC" w14:textId="77777777" w:rsidR="00E468B3" w:rsidRPr="007B2522" w:rsidRDefault="00E468B3" w:rsidP="00E468B3">
            <w:pPr>
              <w:rPr>
                <w:rFonts w:ascii="Calibri" w:hAnsi="Calibri" w:cs="Calibri"/>
                <w:i/>
                <w:iCs/>
              </w:rPr>
            </w:pPr>
            <w:r w:rsidRPr="007B2522">
              <w:rPr>
                <w:rFonts w:ascii="Calibri" w:hAnsi="Calibri" w:cs="Calibri"/>
                <w:i/>
                <w:iCs/>
              </w:rPr>
              <w:t>- it has also led local authorities to consider the Whangaehu River to be biologically dead; and</w:t>
            </w:r>
          </w:p>
          <w:p w14:paraId="3F01DCB4" w14:textId="6051A4DA" w:rsidR="00E468B3" w:rsidRPr="007B2522" w:rsidRDefault="00E468B3" w:rsidP="00E468B3">
            <w:pPr>
              <w:rPr>
                <w:rFonts w:ascii="Calibri" w:hAnsi="Calibri" w:cs="Calibri"/>
                <w:i/>
                <w:iCs/>
              </w:rPr>
            </w:pPr>
            <w:r w:rsidRPr="007B2522">
              <w:rPr>
                <w:rFonts w:ascii="Calibri" w:hAnsi="Calibri" w:cs="Calibri"/>
                <w:i/>
                <w:iCs/>
              </w:rPr>
              <w:t>- Ngati Rangi consider that the mixing of the waters has affected the mouri of rivers that Ngati Rangi have long held sacred which is inconsistent with Ngati Rangi tikanga and has harmed the cultural and spiritual wellbeing of Ngati Rangi.”</w:t>
            </w:r>
          </w:p>
          <w:p w14:paraId="3F35F648" w14:textId="138AC0AF" w:rsidR="00E468B3" w:rsidRPr="00D23934" w:rsidRDefault="00E468B3" w:rsidP="00E468B3">
            <w:pPr>
              <w:rPr>
                <w:rFonts w:ascii="Calibri" w:hAnsi="Calibri" w:cs="Calibri"/>
              </w:rPr>
            </w:pPr>
            <w:r>
              <w:rPr>
                <w:rFonts w:ascii="Calibri" w:hAnsi="Calibri" w:cs="Calibri"/>
              </w:rPr>
              <w:t xml:space="preserve">- </w:t>
            </w:r>
            <w:r w:rsidRPr="001A4930">
              <w:rPr>
                <w:rFonts w:ascii="Calibri" w:hAnsi="Calibri" w:cs="Calibri"/>
              </w:rPr>
              <w:t>Ngāti Rangi</w:t>
            </w:r>
          </w:p>
        </w:tc>
        <w:tc>
          <w:tcPr>
            <w:tcW w:w="1535" w:type="dxa"/>
          </w:tcPr>
          <w:p w14:paraId="1435EEBE" w14:textId="7D10DE13" w:rsidR="00E468B3" w:rsidRPr="003A7050" w:rsidRDefault="00E468B3" w:rsidP="00E468B3">
            <w:pPr>
              <w:rPr>
                <w:rFonts w:ascii="Calibri" w:hAnsi="Calibri" w:cs="Calibri"/>
              </w:rPr>
            </w:pPr>
            <w:hyperlink r:id="rId160" w:history="1">
              <w:r w:rsidRPr="00C73EBE">
                <w:rPr>
                  <w:rStyle w:val="Hyperlink"/>
                  <w:rFonts w:ascii="Calibri" w:hAnsi="Calibri" w:cs="Calibri"/>
                </w:rPr>
                <w:t>Deed cl 4.3</w:t>
              </w:r>
              <w:r w:rsidR="00C73EBE" w:rsidRPr="00C73EBE">
                <w:rPr>
                  <w:rStyle w:val="Hyperlink"/>
                  <w:rFonts w:ascii="Calibri" w:hAnsi="Calibri" w:cs="Calibri"/>
                </w:rPr>
                <w:t>0</w:t>
              </w:r>
            </w:hyperlink>
          </w:p>
        </w:tc>
      </w:tr>
      <w:tr w:rsidR="00E468B3" w:rsidRPr="003A7050" w14:paraId="4709C44E" w14:textId="77777777" w:rsidTr="00A76C36">
        <w:trPr>
          <w:cantSplit/>
        </w:trPr>
        <w:tc>
          <w:tcPr>
            <w:tcW w:w="8932" w:type="dxa"/>
            <w:gridSpan w:val="4"/>
          </w:tcPr>
          <w:p w14:paraId="7ED185DF" w14:textId="2897DE32" w:rsidR="00E468B3" w:rsidRPr="003A7050" w:rsidRDefault="00E468B3" w:rsidP="00E468B3">
            <w:pPr>
              <w:rPr>
                <w:rFonts w:ascii="Calibri" w:hAnsi="Calibri" w:cs="Calibri"/>
              </w:rPr>
            </w:pPr>
            <w:r w:rsidRPr="00D8688B">
              <w:rPr>
                <w:rFonts w:ascii="Calibri" w:hAnsi="Calibri" w:cs="Calibri"/>
                <w:b/>
                <w:bCs/>
              </w:rPr>
              <w:t>Environmen</w:t>
            </w:r>
            <w:r>
              <w:rPr>
                <w:rFonts w:ascii="Calibri" w:hAnsi="Calibri" w:cs="Calibri"/>
                <w:b/>
                <w:bCs/>
              </w:rPr>
              <w:t>t and sites of significance</w:t>
            </w:r>
          </w:p>
        </w:tc>
      </w:tr>
      <w:tr w:rsidR="00E468B3" w:rsidRPr="003A7050" w14:paraId="238844A8" w14:textId="77777777" w:rsidTr="0009188F">
        <w:trPr>
          <w:gridAfter w:val="1"/>
          <w:wAfter w:w="7" w:type="dxa"/>
          <w:cantSplit/>
        </w:trPr>
        <w:tc>
          <w:tcPr>
            <w:tcW w:w="516" w:type="dxa"/>
          </w:tcPr>
          <w:p w14:paraId="5CBCCDC2" w14:textId="77777777" w:rsidR="00E468B3" w:rsidRPr="003A7050" w:rsidRDefault="00E468B3" w:rsidP="00E468B3">
            <w:pPr>
              <w:rPr>
                <w:rFonts w:ascii="Calibri" w:hAnsi="Calibri" w:cs="Calibri"/>
              </w:rPr>
            </w:pPr>
          </w:p>
        </w:tc>
        <w:tc>
          <w:tcPr>
            <w:tcW w:w="6874" w:type="dxa"/>
          </w:tcPr>
          <w:p w14:paraId="5CE1DB20" w14:textId="7D324BA1" w:rsidR="00E468B3" w:rsidRPr="007B2522" w:rsidRDefault="00E468B3" w:rsidP="00E468B3">
            <w:pPr>
              <w:rPr>
                <w:rFonts w:ascii="Calibri" w:hAnsi="Calibri" w:cs="Calibri"/>
                <w:i/>
                <w:iCs/>
              </w:rPr>
            </w:pPr>
            <w:r w:rsidRPr="007B2522">
              <w:rPr>
                <w:rFonts w:ascii="Calibri" w:hAnsi="Calibri" w:cs="Calibri"/>
                <w:i/>
                <w:iCs/>
              </w:rPr>
              <w:t>“[T]oday most Ngāti Apa (North Island) live outside their rohe, and that the loss of their traditional lands has impacted on the access of Ngāti Apa (North Island) to resources such as rivers, lakes, forests, wetlands, and traditional walking paths;”</w:t>
            </w:r>
          </w:p>
          <w:p w14:paraId="522E7B1E" w14:textId="37570213" w:rsidR="00E468B3" w:rsidRPr="009536AF" w:rsidRDefault="00E468B3" w:rsidP="00E468B3">
            <w:pPr>
              <w:pStyle w:val="ListParagraph"/>
              <w:numPr>
                <w:ilvl w:val="0"/>
                <w:numId w:val="1"/>
              </w:numPr>
              <w:rPr>
                <w:rFonts w:ascii="Calibri" w:hAnsi="Calibri" w:cs="Calibri"/>
              </w:rPr>
            </w:pPr>
            <w:r>
              <w:rPr>
                <w:rFonts w:ascii="Calibri" w:hAnsi="Calibri" w:cs="Calibri"/>
              </w:rPr>
              <w:t>Ngāti Apa</w:t>
            </w:r>
          </w:p>
        </w:tc>
        <w:tc>
          <w:tcPr>
            <w:tcW w:w="1535" w:type="dxa"/>
          </w:tcPr>
          <w:p w14:paraId="5C362076" w14:textId="113E6388" w:rsidR="00E468B3" w:rsidRPr="003A7050" w:rsidRDefault="00E468B3" w:rsidP="00E468B3">
            <w:pPr>
              <w:rPr>
                <w:rFonts w:ascii="Calibri" w:hAnsi="Calibri" w:cs="Calibri"/>
              </w:rPr>
            </w:pPr>
            <w:hyperlink r:id="rId161" w:history="1">
              <w:r w:rsidRPr="001B1E6D">
                <w:rPr>
                  <w:rStyle w:val="Hyperlink"/>
                  <w:rFonts w:ascii="Calibri" w:hAnsi="Calibri" w:cs="Calibri"/>
                </w:rPr>
                <w:t>Deed cl 3.1.9</w:t>
              </w:r>
            </w:hyperlink>
          </w:p>
        </w:tc>
      </w:tr>
      <w:tr w:rsidR="00E468B3" w:rsidRPr="003A7050" w14:paraId="7C582A19" w14:textId="77777777" w:rsidTr="0009188F">
        <w:trPr>
          <w:gridAfter w:val="1"/>
          <w:wAfter w:w="7" w:type="dxa"/>
          <w:cantSplit/>
        </w:trPr>
        <w:tc>
          <w:tcPr>
            <w:tcW w:w="516" w:type="dxa"/>
          </w:tcPr>
          <w:p w14:paraId="3DBEA930" w14:textId="77777777" w:rsidR="00E468B3" w:rsidRPr="003A7050" w:rsidRDefault="00E468B3" w:rsidP="00E468B3">
            <w:pPr>
              <w:rPr>
                <w:rFonts w:ascii="Calibri" w:hAnsi="Calibri" w:cs="Calibri"/>
              </w:rPr>
            </w:pPr>
          </w:p>
        </w:tc>
        <w:tc>
          <w:tcPr>
            <w:tcW w:w="6874" w:type="dxa"/>
          </w:tcPr>
          <w:p w14:paraId="175E77D6" w14:textId="44FFD30D" w:rsidR="00E468B3" w:rsidRPr="007B2522" w:rsidRDefault="00E468B3" w:rsidP="00E468B3">
            <w:pPr>
              <w:rPr>
                <w:rFonts w:ascii="Calibri" w:hAnsi="Calibri" w:cs="Calibri"/>
                <w:i/>
                <w:iCs/>
              </w:rPr>
            </w:pPr>
            <w:r w:rsidRPr="007B2522">
              <w:rPr>
                <w:rFonts w:ascii="Calibri" w:hAnsi="Calibri" w:cs="Calibri"/>
                <w:i/>
                <w:iCs/>
              </w:rPr>
              <w:t>“The Crown acknowledges and respects the intrinsic connection between the iwi and hapu of Whanganui and the Whanganui River reflected in the Whanganui pepeha, “Ko au te awa, ko te awa ko au”.</w:t>
            </w:r>
          </w:p>
          <w:p w14:paraId="566D6D34" w14:textId="52E219EA" w:rsidR="00E468B3" w:rsidRPr="009536AF" w:rsidRDefault="00E468B3" w:rsidP="00E468B3">
            <w:pPr>
              <w:pStyle w:val="ListParagraph"/>
              <w:numPr>
                <w:ilvl w:val="0"/>
                <w:numId w:val="1"/>
              </w:numPr>
              <w:rPr>
                <w:rFonts w:ascii="Calibri" w:hAnsi="Calibri" w:cs="Calibri"/>
              </w:rPr>
            </w:pPr>
            <w:r w:rsidRPr="009536AF">
              <w:rPr>
                <w:rFonts w:ascii="Calibri" w:hAnsi="Calibri" w:cs="Calibri"/>
              </w:rPr>
              <w:t>Whanganui River</w:t>
            </w:r>
          </w:p>
        </w:tc>
        <w:tc>
          <w:tcPr>
            <w:tcW w:w="1535" w:type="dxa"/>
          </w:tcPr>
          <w:p w14:paraId="3F034AC4" w14:textId="0025737F" w:rsidR="00E468B3" w:rsidRPr="003A7050" w:rsidRDefault="0012166B" w:rsidP="00E468B3">
            <w:pPr>
              <w:rPr>
                <w:rFonts w:ascii="Calibri" w:hAnsi="Calibri" w:cs="Calibri"/>
              </w:rPr>
            </w:pPr>
            <w:hyperlink r:id="rId162" w:history="1">
              <w:r w:rsidRPr="00DA19A5">
                <w:rPr>
                  <w:rStyle w:val="Hyperlink"/>
                  <w:rFonts w:ascii="Calibri" w:hAnsi="Calibri" w:cs="Calibri"/>
                </w:rPr>
                <w:t>R</w:t>
              </w:r>
              <w:r w:rsidRPr="00DA19A5">
                <w:rPr>
                  <w:rStyle w:val="Hyperlink"/>
                </w:rPr>
                <w:t xml:space="preserve">uruku Whakatupua Te Mana o Te </w:t>
              </w:r>
              <w:r w:rsidR="00DA19A5" w:rsidRPr="00DA19A5">
                <w:rPr>
                  <w:rStyle w:val="Hyperlink"/>
                </w:rPr>
                <w:t>Iwi o Whanganui</w:t>
              </w:r>
              <w:r w:rsidR="00E468B3" w:rsidRPr="00DA19A5">
                <w:rPr>
                  <w:rStyle w:val="Hyperlink"/>
                  <w:rFonts w:ascii="Calibri" w:hAnsi="Calibri" w:cs="Calibri"/>
                </w:rPr>
                <w:t xml:space="preserve"> cl 3.3</w:t>
              </w:r>
            </w:hyperlink>
          </w:p>
        </w:tc>
      </w:tr>
      <w:tr w:rsidR="00E468B3" w:rsidRPr="003A7050" w14:paraId="0AE9D1FB" w14:textId="77777777" w:rsidTr="0009188F">
        <w:trPr>
          <w:gridAfter w:val="1"/>
          <w:wAfter w:w="7" w:type="dxa"/>
          <w:cantSplit/>
        </w:trPr>
        <w:tc>
          <w:tcPr>
            <w:tcW w:w="516" w:type="dxa"/>
          </w:tcPr>
          <w:p w14:paraId="3FE04F1E" w14:textId="77777777" w:rsidR="00E468B3" w:rsidRPr="003A7050" w:rsidRDefault="00E468B3" w:rsidP="00E468B3">
            <w:pPr>
              <w:rPr>
                <w:rFonts w:ascii="Calibri" w:hAnsi="Calibri" w:cs="Calibri"/>
              </w:rPr>
            </w:pPr>
          </w:p>
        </w:tc>
        <w:tc>
          <w:tcPr>
            <w:tcW w:w="6874" w:type="dxa"/>
          </w:tcPr>
          <w:p w14:paraId="212F7589" w14:textId="4CA808A0" w:rsidR="00E468B3" w:rsidRPr="007B2522" w:rsidRDefault="00E468B3" w:rsidP="00E468B3">
            <w:pPr>
              <w:rPr>
                <w:rFonts w:ascii="Calibri" w:hAnsi="Calibri" w:cs="Calibri"/>
                <w:i/>
                <w:iCs/>
              </w:rPr>
            </w:pPr>
            <w:r w:rsidRPr="007B2522">
              <w:rPr>
                <w:rFonts w:ascii="Calibri" w:hAnsi="Calibri" w:cs="Calibri"/>
                <w:i/>
                <w:iCs/>
              </w:rPr>
              <w:t>“The Crown acknowledges the importance of the Whanganui River as a source of physical and spiritual sustenance for iwi and hapu of Whanganui, including:</w:t>
            </w:r>
          </w:p>
          <w:p w14:paraId="34BCDECA" w14:textId="77777777" w:rsidR="00E468B3" w:rsidRPr="007B2522" w:rsidRDefault="00E468B3" w:rsidP="00E468B3">
            <w:pPr>
              <w:rPr>
                <w:rFonts w:ascii="Calibri" w:hAnsi="Calibri" w:cs="Calibri"/>
                <w:i/>
                <w:iCs/>
              </w:rPr>
            </w:pPr>
            <w:r w:rsidRPr="007B2522">
              <w:rPr>
                <w:rFonts w:ascii="Calibri" w:hAnsi="Calibri" w:cs="Calibri"/>
                <w:i/>
                <w:iCs/>
              </w:rPr>
              <w:t xml:space="preserve">- as home for the iwi and hapu of Whanganui, with 143 known </w:t>
            </w:r>
            <w:proofErr w:type="gramStart"/>
            <w:r w:rsidRPr="007B2522">
              <w:rPr>
                <w:rFonts w:ascii="Calibri" w:hAnsi="Calibri" w:cs="Calibri"/>
                <w:i/>
                <w:iCs/>
              </w:rPr>
              <w:t>marae</w:t>
            </w:r>
            <w:proofErr w:type="gramEnd"/>
            <w:r w:rsidRPr="007B2522">
              <w:rPr>
                <w:rFonts w:ascii="Calibri" w:hAnsi="Calibri" w:cs="Calibri"/>
                <w:i/>
                <w:iCs/>
              </w:rPr>
              <w:t xml:space="preserve"> along the length of the </w:t>
            </w:r>
            <w:proofErr w:type="gramStart"/>
            <w:r w:rsidRPr="007B2522">
              <w:rPr>
                <w:rFonts w:ascii="Calibri" w:hAnsi="Calibri" w:cs="Calibri"/>
                <w:i/>
                <w:iCs/>
              </w:rPr>
              <w:t>River</w:t>
            </w:r>
            <w:proofErr w:type="gramEnd"/>
            <w:r w:rsidRPr="007B2522">
              <w:rPr>
                <w:rFonts w:ascii="Calibri" w:hAnsi="Calibri" w:cs="Calibri"/>
                <w:i/>
                <w:iCs/>
              </w:rPr>
              <w:t>;</w:t>
            </w:r>
          </w:p>
          <w:p w14:paraId="4CBBB2F0" w14:textId="77777777" w:rsidR="00E468B3" w:rsidRPr="007B2522" w:rsidRDefault="00E468B3" w:rsidP="00E468B3">
            <w:pPr>
              <w:rPr>
                <w:rFonts w:ascii="Calibri" w:hAnsi="Calibri" w:cs="Calibri"/>
                <w:i/>
                <w:iCs/>
              </w:rPr>
            </w:pPr>
            <w:r w:rsidRPr="007B2522">
              <w:rPr>
                <w:rFonts w:ascii="Calibri" w:hAnsi="Calibri" w:cs="Calibri"/>
                <w:i/>
                <w:iCs/>
              </w:rPr>
              <w:t xml:space="preserve">- as a means of travel, trade and social and cultural connection for the people of the </w:t>
            </w:r>
            <w:proofErr w:type="gramStart"/>
            <w:r w:rsidRPr="007B2522">
              <w:rPr>
                <w:rFonts w:ascii="Calibri" w:hAnsi="Calibri" w:cs="Calibri"/>
                <w:i/>
                <w:iCs/>
              </w:rPr>
              <w:t>River</w:t>
            </w:r>
            <w:proofErr w:type="gramEnd"/>
            <w:r w:rsidRPr="007B2522">
              <w:rPr>
                <w:rFonts w:ascii="Calibri" w:hAnsi="Calibri" w:cs="Calibri"/>
                <w:i/>
                <w:iCs/>
              </w:rPr>
              <w:t>;</w:t>
            </w:r>
          </w:p>
          <w:p w14:paraId="57CC8CEF" w14:textId="77777777" w:rsidR="00E468B3" w:rsidRPr="007B2522" w:rsidRDefault="00E468B3" w:rsidP="00E468B3">
            <w:pPr>
              <w:rPr>
                <w:rFonts w:ascii="Calibri" w:hAnsi="Calibri" w:cs="Calibri"/>
                <w:i/>
                <w:iCs/>
              </w:rPr>
            </w:pPr>
            <w:r w:rsidRPr="007B2522">
              <w:rPr>
                <w:rFonts w:ascii="Calibri" w:hAnsi="Calibri" w:cs="Calibri"/>
                <w:i/>
                <w:iCs/>
              </w:rPr>
              <w:t>- as a food basket and fishery; and</w:t>
            </w:r>
          </w:p>
          <w:p w14:paraId="1D325B31" w14:textId="17F08E36" w:rsidR="00E468B3" w:rsidRPr="007B2522" w:rsidRDefault="00E468B3" w:rsidP="00E468B3">
            <w:pPr>
              <w:rPr>
                <w:rFonts w:ascii="Calibri" w:hAnsi="Calibri" w:cs="Calibri"/>
                <w:i/>
                <w:iCs/>
              </w:rPr>
            </w:pPr>
            <w:r w:rsidRPr="007B2522">
              <w:rPr>
                <w:rFonts w:ascii="Calibri" w:hAnsi="Calibri" w:cs="Calibri"/>
                <w:i/>
                <w:iCs/>
              </w:rPr>
              <w:t>- as a source of rongoa and other resources.”</w:t>
            </w:r>
          </w:p>
          <w:p w14:paraId="1B47FACE" w14:textId="7FC904C9" w:rsidR="00E468B3" w:rsidRPr="003A7050" w:rsidRDefault="00E468B3" w:rsidP="00E468B3">
            <w:pPr>
              <w:rPr>
                <w:rFonts w:ascii="Calibri" w:hAnsi="Calibri" w:cs="Calibri"/>
              </w:rPr>
            </w:pPr>
            <w:r>
              <w:rPr>
                <w:rFonts w:ascii="Calibri" w:hAnsi="Calibri" w:cs="Calibri"/>
              </w:rPr>
              <w:t xml:space="preserve">- </w:t>
            </w:r>
            <w:r w:rsidRPr="009536AF">
              <w:rPr>
                <w:rFonts w:ascii="Calibri" w:hAnsi="Calibri" w:cs="Calibri"/>
              </w:rPr>
              <w:t>Whanganui River</w:t>
            </w:r>
          </w:p>
        </w:tc>
        <w:tc>
          <w:tcPr>
            <w:tcW w:w="1535" w:type="dxa"/>
          </w:tcPr>
          <w:p w14:paraId="336D8090" w14:textId="1F7BF89B" w:rsidR="00E468B3" w:rsidRPr="003A7050" w:rsidRDefault="00397118" w:rsidP="00E468B3">
            <w:pPr>
              <w:rPr>
                <w:rFonts w:ascii="Calibri" w:hAnsi="Calibri" w:cs="Calibri"/>
              </w:rPr>
            </w:pPr>
            <w:hyperlink r:id="rId163" w:history="1">
              <w:r w:rsidRPr="00DA19A5">
                <w:rPr>
                  <w:rStyle w:val="Hyperlink"/>
                  <w:rFonts w:ascii="Calibri" w:hAnsi="Calibri" w:cs="Calibri"/>
                </w:rPr>
                <w:t>R</w:t>
              </w:r>
              <w:r w:rsidRPr="00DA19A5">
                <w:rPr>
                  <w:rStyle w:val="Hyperlink"/>
                </w:rPr>
                <w:t>uruku Whakatupua Te Mana o Te Iwi o Whanganui</w:t>
              </w:r>
              <w:r w:rsidRPr="00DA19A5">
                <w:rPr>
                  <w:rStyle w:val="Hyperlink"/>
                  <w:rFonts w:ascii="Calibri" w:hAnsi="Calibri" w:cs="Calibri"/>
                </w:rPr>
                <w:t xml:space="preserve"> cl 3.</w:t>
              </w:r>
              <w:r>
                <w:rPr>
                  <w:rStyle w:val="Hyperlink"/>
                  <w:rFonts w:ascii="Calibri" w:hAnsi="Calibri" w:cs="Calibri"/>
                </w:rPr>
                <w:t>4</w:t>
              </w:r>
            </w:hyperlink>
          </w:p>
        </w:tc>
      </w:tr>
      <w:tr w:rsidR="00E468B3" w:rsidRPr="003A7050" w14:paraId="6C451ACB" w14:textId="77777777" w:rsidTr="0009188F">
        <w:trPr>
          <w:gridAfter w:val="1"/>
          <w:wAfter w:w="7" w:type="dxa"/>
          <w:cantSplit/>
        </w:trPr>
        <w:tc>
          <w:tcPr>
            <w:tcW w:w="516" w:type="dxa"/>
          </w:tcPr>
          <w:p w14:paraId="47295077" w14:textId="77777777" w:rsidR="00E468B3" w:rsidRPr="003A7050" w:rsidRDefault="00E468B3" w:rsidP="00E468B3">
            <w:pPr>
              <w:rPr>
                <w:rFonts w:ascii="Calibri" w:hAnsi="Calibri" w:cs="Calibri"/>
              </w:rPr>
            </w:pPr>
          </w:p>
        </w:tc>
        <w:tc>
          <w:tcPr>
            <w:tcW w:w="6874" w:type="dxa"/>
          </w:tcPr>
          <w:p w14:paraId="6EBD8D72" w14:textId="5FCE57B5" w:rsidR="00E468B3" w:rsidRPr="007B2522" w:rsidRDefault="00E468B3" w:rsidP="00E468B3">
            <w:pPr>
              <w:tabs>
                <w:tab w:val="left" w:pos="2539"/>
              </w:tabs>
              <w:rPr>
                <w:rFonts w:ascii="Calibri" w:hAnsi="Calibri" w:cs="Calibri"/>
                <w:i/>
                <w:iCs/>
              </w:rPr>
            </w:pPr>
            <w:r w:rsidRPr="007B2522">
              <w:rPr>
                <w:rFonts w:ascii="Calibri" w:hAnsi="Calibri" w:cs="Calibri"/>
                <w:i/>
                <w:iCs/>
              </w:rPr>
              <w:t>“The Crown acknowledges that it has failed to recognise, respect, and protect the special relationship of the iwi and hapu of Whanganui with the Whanganui River.”</w:t>
            </w:r>
          </w:p>
          <w:p w14:paraId="1700CD9C" w14:textId="00EBBDBB" w:rsidR="00E468B3" w:rsidRPr="009536AF" w:rsidRDefault="00E468B3" w:rsidP="00E468B3">
            <w:pPr>
              <w:pStyle w:val="ListParagraph"/>
              <w:numPr>
                <w:ilvl w:val="0"/>
                <w:numId w:val="1"/>
              </w:numPr>
              <w:tabs>
                <w:tab w:val="left" w:pos="2539"/>
              </w:tabs>
              <w:rPr>
                <w:rFonts w:ascii="Calibri" w:hAnsi="Calibri" w:cs="Calibri"/>
              </w:rPr>
            </w:pPr>
            <w:r w:rsidRPr="009536AF">
              <w:rPr>
                <w:rFonts w:ascii="Calibri" w:hAnsi="Calibri" w:cs="Calibri"/>
              </w:rPr>
              <w:t>Whanganui River</w:t>
            </w:r>
          </w:p>
        </w:tc>
        <w:tc>
          <w:tcPr>
            <w:tcW w:w="1535" w:type="dxa"/>
          </w:tcPr>
          <w:p w14:paraId="14DC8E20" w14:textId="7A80955E" w:rsidR="00E468B3" w:rsidRPr="003A7050" w:rsidRDefault="00397118" w:rsidP="00E468B3">
            <w:pPr>
              <w:rPr>
                <w:rFonts w:ascii="Calibri" w:hAnsi="Calibri" w:cs="Calibri"/>
              </w:rPr>
            </w:pPr>
            <w:hyperlink r:id="rId164" w:history="1">
              <w:r w:rsidRPr="00DA19A5">
                <w:rPr>
                  <w:rStyle w:val="Hyperlink"/>
                  <w:rFonts w:ascii="Calibri" w:hAnsi="Calibri" w:cs="Calibri"/>
                </w:rPr>
                <w:t>R</w:t>
              </w:r>
              <w:r w:rsidRPr="00DA19A5">
                <w:rPr>
                  <w:rStyle w:val="Hyperlink"/>
                </w:rPr>
                <w:t>uruku Whakatupua Te Mana o Te Iwi o Whanganui</w:t>
              </w:r>
              <w:r w:rsidRPr="00DA19A5">
                <w:rPr>
                  <w:rStyle w:val="Hyperlink"/>
                  <w:rFonts w:ascii="Calibri" w:hAnsi="Calibri" w:cs="Calibri"/>
                </w:rPr>
                <w:t xml:space="preserve"> cl 3.</w:t>
              </w:r>
              <w:r>
                <w:rPr>
                  <w:rStyle w:val="Hyperlink"/>
                  <w:rFonts w:ascii="Calibri" w:hAnsi="Calibri" w:cs="Calibri"/>
                </w:rPr>
                <w:t>8</w:t>
              </w:r>
            </w:hyperlink>
          </w:p>
        </w:tc>
      </w:tr>
      <w:tr w:rsidR="00E468B3" w:rsidRPr="003A7050" w14:paraId="210442CE" w14:textId="77777777" w:rsidTr="0009188F">
        <w:trPr>
          <w:gridAfter w:val="1"/>
          <w:wAfter w:w="7" w:type="dxa"/>
          <w:cantSplit/>
        </w:trPr>
        <w:tc>
          <w:tcPr>
            <w:tcW w:w="516" w:type="dxa"/>
          </w:tcPr>
          <w:p w14:paraId="44C4C2C0" w14:textId="77777777" w:rsidR="00E468B3" w:rsidRPr="003A7050" w:rsidRDefault="00E468B3" w:rsidP="00E468B3">
            <w:pPr>
              <w:rPr>
                <w:rFonts w:ascii="Calibri" w:hAnsi="Calibri" w:cs="Calibri"/>
              </w:rPr>
            </w:pPr>
          </w:p>
        </w:tc>
        <w:tc>
          <w:tcPr>
            <w:tcW w:w="6874" w:type="dxa"/>
          </w:tcPr>
          <w:p w14:paraId="01954973" w14:textId="183E5A1B" w:rsidR="00E468B3" w:rsidRPr="007B2522" w:rsidRDefault="00E468B3" w:rsidP="00E468B3">
            <w:pPr>
              <w:rPr>
                <w:rFonts w:ascii="Calibri" w:hAnsi="Calibri" w:cs="Calibri"/>
                <w:i/>
                <w:iCs/>
              </w:rPr>
            </w:pPr>
            <w:r w:rsidRPr="007B2522">
              <w:rPr>
                <w:rFonts w:ascii="Calibri" w:hAnsi="Calibri" w:cs="Calibri"/>
                <w:i/>
                <w:iCs/>
              </w:rPr>
              <w:t>“The Crown acknowledges that:</w:t>
            </w:r>
          </w:p>
          <w:p w14:paraId="572F7B39" w14:textId="77777777" w:rsidR="00E468B3" w:rsidRPr="007B2522" w:rsidRDefault="00E468B3" w:rsidP="00E468B3">
            <w:pPr>
              <w:rPr>
                <w:rFonts w:ascii="Calibri" w:hAnsi="Calibri" w:cs="Calibri"/>
                <w:i/>
                <w:iCs/>
              </w:rPr>
            </w:pPr>
            <w:r w:rsidRPr="007B2522">
              <w:rPr>
                <w:rFonts w:ascii="Calibri" w:hAnsi="Calibri" w:cs="Calibri"/>
                <w:i/>
                <w:iCs/>
              </w:rPr>
              <w:t xml:space="preserve">- from the mid-1880s the Crown started to remove pa tuna and utu piharau and alter the Whanganui River to enable the passage of </w:t>
            </w:r>
            <w:proofErr w:type="gramStart"/>
            <w:r w:rsidRPr="007B2522">
              <w:rPr>
                <w:rFonts w:ascii="Calibri" w:hAnsi="Calibri" w:cs="Calibri"/>
                <w:i/>
                <w:iCs/>
              </w:rPr>
              <w:t>steam boats</w:t>
            </w:r>
            <w:proofErr w:type="gramEnd"/>
            <w:r w:rsidRPr="007B2522">
              <w:rPr>
                <w:rFonts w:ascii="Calibri" w:hAnsi="Calibri" w:cs="Calibri"/>
                <w:i/>
                <w:iCs/>
              </w:rPr>
              <w:t xml:space="preserve"> on the river;</w:t>
            </w:r>
          </w:p>
          <w:p w14:paraId="539715A1" w14:textId="77777777" w:rsidR="00E468B3" w:rsidRPr="007B2522" w:rsidRDefault="00E468B3" w:rsidP="00E468B3">
            <w:pPr>
              <w:rPr>
                <w:rFonts w:ascii="Calibri" w:hAnsi="Calibri" w:cs="Calibri"/>
                <w:i/>
                <w:iCs/>
              </w:rPr>
            </w:pPr>
            <w:r w:rsidRPr="007B2522">
              <w:rPr>
                <w:rFonts w:ascii="Calibri" w:hAnsi="Calibri" w:cs="Calibri"/>
                <w:i/>
                <w:iCs/>
              </w:rPr>
              <w:t>- the removal of pa tuna and utu piharau adversely affected an important food source and valuable taonga of Whanganui Iwi;</w:t>
            </w:r>
          </w:p>
          <w:p w14:paraId="6625B16E" w14:textId="77777777" w:rsidR="00E468B3" w:rsidRPr="007B2522" w:rsidRDefault="00E468B3" w:rsidP="00E468B3">
            <w:pPr>
              <w:rPr>
                <w:rFonts w:ascii="Calibri" w:hAnsi="Calibri" w:cs="Calibri"/>
                <w:i/>
                <w:iCs/>
              </w:rPr>
            </w:pPr>
            <w:r w:rsidRPr="007B2522">
              <w:rPr>
                <w:rFonts w:ascii="Calibri" w:hAnsi="Calibri" w:cs="Calibri"/>
                <w:i/>
                <w:iCs/>
              </w:rPr>
              <w:t>- Whanganui Iwi opposed the actions of the Wanganui River Trust in relation to the clearance of the Whanganui River, including the destruction and damage of pa tuna and utu piharau, which led to the conviction of members of Whanganui Iwi who took steps to try to protect their taonga; and</w:t>
            </w:r>
          </w:p>
          <w:p w14:paraId="0E79F62F" w14:textId="35A961CC" w:rsidR="00E468B3" w:rsidRPr="007B2522" w:rsidRDefault="00E468B3" w:rsidP="00E468B3">
            <w:pPr>
              <w:rPr>
                <w:rFonts w:ascii="Calibri" w:hAnsi="Calibri" w:cs="Calibri"/>
                <w:i/>
                <w:iCs/>
              </w:rPr>
            </w:pPr>
            <w:r w:rsidRPr="007B2522">
              <w:rPr>
                <w:rFonts w:ascii="Calibri" w:hAnsi="Calibri" w:cs="Calibri"/>
                <w:i/>
                <w:iCs/>
              </w:rPr>
              <w:t>- river clearances contributed to a decline in the exercise of customary fishing practices by the iwi and hapu of Whanganui and an associated loss of matauranga.”</w:t>
            </w:r>
          </w:p>
          <w:p w14:paraId="4B70135F" w14:textId="04B35E3D" w:rsidR="00E468B3" w:rsidRPr="003A7050" w:rsidRDefault="00E468B3" w:rsidP="00E468B3">
            <w:pPr>
              <w:rPr>
                <w:rFonts w:ascii="Calibri" w:hAnsi="Calibri" w:cs="Calibri"/>
              </w:rPr>
            </w:pPr>
            <w:r>
              <w:rPr>
                <w:rFonts w:ascii="Calibri" w:hAnsi="Calibri" w:cs="Calibri"/>
              </w:rPr>
              <w:t xml:space="preserve">- </w:t>
            </w:r>
            <w:r w:rsidRPr="009536AF">
              <w:rPr>
                <w:rFonts w:ascii="Calibri" w:hAnsi="Calibri" w:cs="Calibri"/>
              </w:rPr>
              <w:t>Whanganui River</w:t>
            </w:r>
          </w:p>
        </w:tc>
        <w:tc>
          <w:tcPr>
            <w:tcW w:w="1535" w:type="dxa"/>
          </w:tcPr>
          <w:p w14:paraId="25A40944" w14:textId="5D0AE579" w:rsidR="00E468B3" w:rsidRPr="003A7050" w:rsidRDefault="00397118" w:rsidP="00E468B3">
            <w:pPr>
              <w:rPr>
                <w:rFonts w:ascii="Calibri" w:hAnsi="Calibri" w:cs="Calibri"/>
              </w:rPr>
            </w:pPr>
            <w:hyperlink r:id="rId165" w:history="1">
              <w:r w:rsidRPr="00DA19A5">
                <w:rPr>
                  <w:rStyle w:val="Hyperlink"/>
                  <w:rFonts w:ascii="Calibri" w:hAnsi="Calibri" w:cs="Calibri"/>
                </w:rPr>
                <w:t>R</w:t>
              </w:r>
              <w:r w:rsidRPr="00DA19A5">
                <w:rPr>
                  <w:rStyle w:val="Hyperlink"/>
                </w:rPr>
                <w:t>uruku Whakatupua Te Mana o Te Iwi o Whanganui</w:t>
              </w:r>
              <w:r w:rsidRPr="00DA19A5">
                <w:rPr>
                  <w:rStyle w:val="Hyperlink"/>
                  <w:rFonts w:ascii="Calibri" w:hAnsi="Calibri" w:cs="Calibri"/>
                </w:rPr>
                <w:t xml:space="preserve"> cl 3.</w:t>
              </w:r>
              <w:r>
                <w:rPr>
                  <w:rStyle w:val="Hyperlink"/>
                  <w:rFonts w:ascii="Calibri" w:hAnsi="Calibri" w:cs="Calibri"/>
                </w:rPr>
                <w:t>9</w:t>
              </w:r>
            </w:hyperlink>
          </w:p>
        </w:tc>
      </w:tr>
      <w:tr w:rsidR="00E468B3" w:rsidRPr="003A7050" w14:paraId="58A5EA8C" w14:textId="77777777" w:rsidTr="0009188F">
        <w:trPr>
          <w:gridAfter w:val="1"/>
          <w:wAfter w:w="7" w:type="dxa"/>
          <w:cantSplit/>
        </w:trPr>
        <w:tc>
          <w:tcPr>
            <w:tcW w:w="516" w:type="dxa"/>
          </w:tcPr>
          <w:p w14:paraId="3D435835" w14:textId="77777777" w:rsidR="00E468B3" w:rsidRPr="003A7050" w:rsidRDefault="00E468B3" w:rsidP="00E468B3">
            <w:pPr>
              <w:rPr>
                <w:rFonts w:ascii="Calibri" w:hAnsi="Calibri" w:cs="Calibri"/>
              </w:rPr>
            </w:pPr>
          </w:p>
        </w:tc>
        <w:tc>
          <w:tcPr>
            <w:tcW w:w="6874" w:type="dxa"/>
          </w:tcPr>
          <w:p w14:paraId="75BA4F47" w14:textId="26FBDC1B" w:rsidR="00E468B3" w:rsidRPr="007B2522" w:rsidRDefault="00E468B3" w:rsidP="00E468B3">
            <w:pPr>
              <w:rPr>
                <w:rFonts w:ascii="Calibri" w:hAnsi="Calibri" w:cs="Calibri"/>
                <w:i/>
                <w:iCs/>
              </w:rPr>
            </w:pPr>
            <w:r w:rsidRPr="007B2522">
              <w:rPr>
                <w:rFonts w:ascii="Calibri" w:hAnsi="Calibri" w:cs="Calibri"/>
                <w:i/>
                <w:iCs/>
              </w:rPr>
              <w:t>“The Crown acknowledges that the Crown and other parties have extracted large amounts of gravel from the bed of the Whanganui River and that the effects of that extraction and the lack of compensation have been a source of grievance for Whanganui Iwi since the late nineteenth century.</w:t>
            </w:r>
          </w:p>
          <w:p w14:paraId="0780465D" w14:textId="77777777" w:rsidR="00E468B3" w:rsidRPr="007B2522" w:rsidRDefault="00E468B3" w:rsidP="00E468B3">
            <w:pPr>
              <w:rPr>
                <w:rFonts w:ascii="Calibri" w:hAnsi="Calibri" w:cs="Calibri"/>
                <w:i/>
                <w:iCs/>
              </w:rPr>
            </w:pPr>
            <w:r w:rsidRPr="007B2522">
              <w:rPr>
                <w:rFonts w:ascii="Calibri" w:hAnsi="Calibri" w:cs="Calibri"/>
                <w:i/>
                <w:iCs/>
              </w:rPr>
              <w:t>- The Crown acknowledges that by the middle of the twentieth century the cumulative effect of the Crown’s acts and omissions in relation to the Whanganui River had caused significant prejudice to Whanganui Iwi.</w:t>
            </w:r>
          </w:p>
          <w:p w14:paraId="3033529B" w14:textId="62C52224" w:rsidR="00E468B3" w:rsidRPr="007B2522" w:rsidRDefault="00E468B3" w:rsidP="00E468B3">
            <w:pPr>
              <w:rPr>
                <w:rFonts w:ascii="Calibri" w:hAnsi="Calibri" w:cs="Calibri"/>
                <w:i/>
                <w:iCs/>
              </w:rPr>
            </w:pPr>
            <w:r w:rsidRPr="007B2522">
              <w:rPr>
                <w:rFonts w:ascii="Calibri" w:hAnsi="Calibri" w:cs="Calibri"/>
                <w:i/>
                <w:iCs/>
              </w:rPr>
              <w:t>- The Crown acknowledges that the cumulative effect of these acts and omissions amounted to a failure to actively protect the interests of Whanganui Iwi and was a breach of the Treaty of Waitangi and its principles.”</w:t>
            </w:r>
          </w:p>
          <w:p w14:paraId="5B9BCA0F" w14:textId="0AAF09AC" w:rsidR="00E468B3" w:rsidRPr="003A7050" w:rsidRDefault="00E468B3" w:rsidP="00E468B3">
            <w:pPr>
              <w:rPr>
                <w:rFonts w:ascii="Calibri" w:hAnsi="Calibri" w:cs="Calibri"/>
              </w:rPr>
            </w:pPr>
            <w:r>
              <w:rPr>
                <w:rFonts w:ascii="Calibri" w:hAnsi="Calibri" w:cs="Calibri"/>
              </w:rPr>
              <w:t xml:space="preserve">- </w:t>
            </w:r>
            <w:r w:rsidRPr="009536AF">
              <w:rPr>
                <w:rFonts w:ascii="Calibri" w:hAnsi="Calibri" w:cs="Calibri"/>
              </w:rPr>
              <w:t>Whanganui River</w:t>
            </w:r>
          </w:p>
        </w:tc>
        <w:tc>
          <w:tcPr>
            <w:tcW w:w="1535" w:type="dxa"/>
          </w:tcPr>
          <w:p w14:paraId="02A3955E" w14:textId="7B1F29A4" w:rsidR="00E468B3" w:rsidRPr="003A7050" w:rsidRDefault="00397118" w:rsidP="00E468B3">
            <w:pPr>
              <w:rPr>
                <w:rFonts w:ascii="Calibri" w:hAnsi="Calibri" w:cs="Calibri"/>
              </w:rPr>
            </w:pPr>
            <w:hyperlink r:id="rId166" w:history="1">
              <w:r w:rsidRPr="00DA19A5">
                <w:rPr>
                  <w:rStyle w:val="Hyperlink"/>
                  <w:rFonts w:ascii="Calibri" w:hAnsi="Calibri" w:cs="Calibri"/>
                </w:rPr>
                <w:t>R</w:t>
              </w:r>
              <w:r w:rsidRPr="00DA19A5">
                <w:rPr>
                  <w:rStyle w:val="Hyperlink"/>
                </w:rPr>
                <w:t>uruku Whakatupua Te Mana o Te Iwi o Whanganui</w:t>
              </w:r>
              <w:r w:rsidRPr="00DA19A5">
                <w:rPr>
                  <w:rStyle w:val="Hyperlink"/>
                  <w:rFonts w:ascii="Calibri" w:hAnsi="Calibri" w:cs="Calibri"/>
                </w:rPr>
                <w:t xml:space="preserve"> cl 3.</w:t>
              </w:r>
              <w:r>
                <w:rPr>
                  <w:rStyle w:val="Hyperlink"/>
                  <w:rFonts w:ascii="Calibri" w:hAnsi="Calibri" w:cs="Calibri"/>
                </w:rPr>
                <w:t>1</w:t>
              </w:r>
              <w:r>
                <w:rPr>
                  <w:rStyle w:val="Hyperlink"/>
                </w:rPr>
                <w:t xml:space="preserve">0, </w:t>
              </w:r>
              <w:r w:rsidR="002B2EEC">
                <w:rPr>
                  <w:rStyle w:val="Hyperlink"/>
                </w:rPr>
                <w:t>3.</w:t>
              </w:r>
              <w:r>
                <w:rPr>
                  <w:rStyle w:val="Hyperlink"/>
                </w:rPr>
                <w:t xml:space="preserve">11, </w:t>
              </w:r>
              <w:r w:rsidR="002B2EEC">
                <w:rPr>
                  <w:rStyle w:val="Hyperlink"/>
                </w:rPr>
                <w:t>3.</w:t>
              </w:r>
              <w:r>
                <w:rPr>
                  <w:rStyle w:val="Hyperlink"/>
                </w:rPr>
                <w:t>12</w:t>
              </w:r>
            </w:hyperlink>
          </w:p>
        </w:tc>
      </w:tr>
      <w:tr w:rsidR="00E468B3" w:rsidRPr="003A7050" w14:paraId="1D024043" w14:textId="77777777" w:rsidTr="0009188F">
        <w:trPr>
          <w:gridAfter w:val="1"/>
          <w:wAfter w:w="7" w:type="dxa"/>
          <w:cantSplit/>
        </w:trPr>
        <w:tc>
          <w:tcPr>
            <w:tcW w:w="516" w:type="dxa"/>
          </w:tcPr>
          <w:p w14:paraId="7023EDED" w14:textId="77777777" w:rsidR="00E468B3" w:rsidRPr="003A7050" w:rsidRDefault="00E468B3" w:rsidP="00E468B3">
            <w:pPr>
              <w:rPr>
                <w:rFonts w:ascii="Calibri" w:hAnsi="Calibri" w:cs="Calibri"/>
              </w:rPr>
            </w:pPr>
          </w:p>
        </w:tc>
        <w:tc>
          <w:tcPr>
            <w:tcW w:w="6874" w:type="dxa"/>
          </w:tcPr>
          <w:p w14:paraId="52EBE7E8" w14:textId="254BEA43" w:rsidR="00E468B3" w:rsidRPr="007B2522" w:rsidRDefault="00E468B3" w:rsidP="00E468B3">
            <w:pPr>
              <w:rPr>
                <w:rFonts w:ascii="Calibri" w:hAnsi="Calibri" w:cs="Calibri"/>
                <w:i/>
                <w:iCs/>
              </w:rPr>
            </w:pPr>
            <w:r w:rsidRPr="007B2522">
              <w:rPr>
                <w:rFonts w:ascii="Calibri" w:hAnsi="Calibri" w:cs="Calibri"/>
                <w:i/>
                <w:iCs/>
              </w:rPr>
              <w:t>“The Crown acknowledges that the litigation between 1938 and 1962 relating to the ownership of the bed of the Whanganui River:</w:t>
            </w:r>
          </w:p>
          <w:p w14:paraId="3F2C8B85" w14:textId="77777777" w:rsidR="00E468B3" w:rsidRPr="007B2522" w:rsidRDefault="00E468B3" w:rsidP="00E468B3">
            <w:pPr>
              <w:rPr>
                <w:rFonts w:ascii="Calibri" w:hAnsi="Calibri" w:cs="Calibri"/>
                <w:i/>
                <w:iCs/>
              </w:rPr>
            </w:pPr>
            <w:r w:rsidRPr="007B2522">
              <w:rPr>
                <w:rFonts w:ascii="Calibri" w:hAnsi="Calibri" w:cs="Calibri"/>
                <w:i/>
                <w:iCs/>
              </w:rPr>
              <w:t>- was in part a reaction to the Crown’s actions affecting the Whanganui River;</w:t>
            </w:r>
          </w:p>
          <w:p w14:paraId="2AF137CC" w14:textId="77777777" w:rsidR="00E468B3" w:rsidRPr="007B2522" w:rsidRDefault="00E468B3" w:rsidP="00E468B3">
            <w:pPr>
              <w:rPr>
                <w:rFonts w:ascii="Calibri" w:hAnsi="Calibri" w:cs="Calibri"/>
                <w:i/>
                <w:iCs/>
              </w:rPr>
            </w:pPr>
            <w:r w:rsidRPr="007B2522">
              <w:rPr>
                <w:rFonts w:ascii="Calibri" w:hAnsi="Calibri" w:cs="Calibri"/>
                <w:i/>
                <w:iCs/>
              </w:rPr>
              <w:t xml:space="preserve">- was required to be framed in terms of English law as a claim for a title to the riverbed, rather than the </w:t>
            </w:r>
            <w:proofErr w:type="gramStart"/>
            <w:r w:rsidRPr="007B2522">
              <w:rPr>
                <w:rFonts w:ascii="Calibri" w:hAnsi="Calibri" w:cs="Calibri"/>
                <w:i/>
                <w:iCs/>
              </w:rPr>
              <w:t>River</w:t>
            </w:r>
            <w:proofErr w:type="gramEnd"/>
            <w:r w:rsidRPr="007B2522">
              <w:rPr>
                <w:rFonts w:ascii="Calibri" w:hAnsi="Calibri" w:cs="Calibri"/>
                <w:i/>
                <w:iCs/>
              </w:rPr>
              <w:t xml:space="preserve"> as an indivisible whole;</w:t>
            </w:r>
          </w:p>
          <w:p w14:paraId="02F655B8" w14:textId="77777777" w:rsidR="00E468B3" w:rsidRPr="007B2522" w:rsidRDefault="00E468B3" w:rsidP="00E468B3">
            <w:pPr>
              <w:rPr>
                <w:rFonts w:ascii="Calibri" w:hAnsi="Calibri" w:cs="Calibri"/>
                <w:i/>
                <w:iCs/>
              </w:rPr>
            </w:pPr>
            <w:r w:rsidRPr="007B2522">
              <w:rPr>
                <w:rFonts w:ascii="Calibri" w:hAnsi="Calibri" w:cs="Calibri"/>
                <w:i/>
                <w:iCs/>
              </w:rPr>
              <w:t xml:space="preserve">- resulted in several findings between 1938 and 1954 that Whanganui Iwi had held the bed of the Whanganui River </w:t>
            </w:r>
            <w:proofErr w:type="gramStart"/>
            <w:r w:rsidRPr="007B2522">
              <w:rPr>
                <w:rFonts w:ascii="Calibri" w:hAnsi="Calibri" w:cs="Calibri"/>
                <w:i/>
                <w:iCs/>
              </w:rPr>
              <w:t>at</w:t>
            </w:r>
            <w:proofErr w:type="gramEnd"/>
            <w:r w:rsidRPr="007B2522">
              <w:rPr>
                <w:rFonts w:ascii="Calibri" w:hAnsi="Calibri" w:cs="Calibri"/>
                <w:i/>
                <w:iCs/>
              </w:rPr>
              <w:t xml:space="preserve"> 1840 under their customs and usages;</w:t>
            </w:r>
          </w:p>
          <w:p w14:paraId="3F4327B2" w14:textId="77777777" w:rsidR="00E468B3" w:rsidRPr="007B2522" w:rsidRDefault="00E468B3" w:rsidP="00E468B3">
            <w:pPr>
              <w:rPr>
                <w:rFonts w:ascii="Calibri" w:hAnsi="Calibri" w:cs="Calibri"/>
                <w:i/>
                <w:iCs/>
              </w:rPr>
            </w:pPr>
            <w:r w:rsidRPr="007B2522">
              <w:rPr>
                <w:rFonts w:ascii="Calibri" w:hAnsi="Calibri" w:cs="Calibri"/>
                <w:i/>
                <w:iCs/>
              </w:rPr>
              <w:t>- remains one of the longest cases in New Zealand legal history; and</w:t>
            </w:r>
          </w:p>
          <w:p w14:paraId="0EF163C7" w14:textId="07A90561" w:rsidR="00E468B3" w:rsidRPr="007B2522" w:rsidRDefault="00E468B3" w:rsidP="00E468B3">
            <w:pPr>
              <w:rPr>
                <w:rFonts w:ascii="Calibri" w:hAnsi="Calibri" w:cs="Calibri"/>
                <w:i/>
                <w:iCs/>
              </w:rPr>
            </w:pPr>
            <w:r w:rsidRPr="007B2522">
              <w:rPr>
                <w:rFonts w:ascii="Calibri" w:hAnsi="Calibri" w:cs="Calibri"/>
                <w:i/>
                <w:iCs/>
              </w:rPr>
              <w:t>- was pursued at significant financial and emotional cost to the hapu and whanau of Whanganui.”</w:t>
            </w:r>
          </w:p>
          <w:p w14:paraId="2D6B919D" w14:textId="3E670119" w:rsidR="00E468B3" w:rsidRPr="003A7050" w:rsidRDefault="00E468B3" w:rsidP="00E468B3">
            <w:pPr>
              <w:rPr>
                <w:rFonts w:ascii="Calibri" w:hAnsi="Calibri" w:cs="Calibri"/>
              </w:rPr>
            </w:pPr>
            <w:r>
              <w:rPr>
                <w:rFonts w:ascii="Calibri" w:hAnsi="Calibri" w:cs="Calibri"/>
              </w:rPr>
              <w:t xml:space="preserve">- </w:t>
            </w:r>
            <w:r w:rsidRPr="009536AF">
              <w:rPr>
                <w:rFonts w:ascii="Calibri" w:hAnsi="Calibri" w:cs="Calibri"/>
              </w:rPr>
              <w:t>Whanganui River</w:t>
            </w:r>
          </w:p>
        </w:tc>
        <w:tc>
          <w:tcPr>
            <w:tcW w:w="1535" w:type="dxa"/>
          </w:tcPr>
          <w:p w14:paraId="12BDF8E6" w14:textId="42863FC6" w:rsidR="00E468B3" w:rsidRPr="003A7050" w:rsidRDefault="002B2EEC" w:rsidP="00E468B3">
            <w:pPr>
              <w:rPr>
                <w:rFonts w:ascii="Calibri" w:hAnsi="Calibri" w:cs="Calibri"/>
              </w:rPr>
            </w:pPr>
            <w:hyperlink r:id="rId167" w:history="1">
              <w:r w:rsidRPr="00DA19A5">
                <w:rPr>
                  <w:rStyle w:val="Hyperlink"/>
                  <w:rFonts w:ascii="Calibri" w:hAnsi="Calibri" w:cs="Calibri"/>
                </w:rPr>
                <w:t>R</w:t>
              </w:r>
              <w:r w:rsidRPr="00DA19A5">
                <w:rPr>
                  <w:rStyle w:val="Hyperlink"/>
                </w:rPr>
                <w:t>uruku Whakatupua Te Mana o Te Iwi o Whanganui</w:t>
              </w:r>
              <w:r w:rsidRPr="00DA19A5">
                <w:rPr>
                  <w:rStyle w:val="Hyperlink"/>
                  <w:rFonts w:ascii="Calibri" w:hAnsi="Calibri" w:cs="Calibri"/>
                </w:rPr>
                <w:t xml:space="preserve"> cl 3.</w:t>
              </w:r>
              <w:r>
                <w:rPr>
                  <w:rStyle w:val="Hyperlink"/>
                  <w:rFonts w:ascii="Calibri" w:hAnsi="Calibri" w:cs="Calibri"/>
                </w:rPr>
                <w:t>14</w:t>
              </w:r>
            </w:hyperlink>
          </w:p>
        </w:tc>
      </w:tr>
      <w:tr w:rsidR="00E468B3" w:rsidRPr="003A7050" w14:paraId="67E61F94" w14:textId="77777777" w:rsidTr="0009188F">
        <w:trPr>
          <w:gridAfter w:val="1"/>
          <w:wAfter w:w="7" w:type="dxa"/>
          <w:cantSplit/>
        </w:trPr>
        <w:tc>
          <w:tcPr>
            <w:tcW w:w="516" w:type="dxa"/>
          </w:tcPr>
          <w:p w14:paraId="7A68005C" w14:textId="77777777" w:rsidR="00E468B3" w:rsidRPr="003A7050" w:rsidRDefault="00E468B3" w:rsidP="00E468B3">
            <w:pPr>
              <w:rPr>
                <w:rFonts w:ascii="Calibri" w:hAnsi="Calibri" w:cs="Calibri"/>
              </w:rPr>
            </w:pPr>
          </w:p>
        </w:tc>
        <w:tc>
          <w:tcPr>
            <w:tcW w:w="6874" w:type="dxa"/>
          </w:tcPr>
          <w:p w14:paraId="25C4CB53" w14:textId="007BA88C" w:rsidR="00E468B3" w:rsidRPr="009031D9" w:rsidRDefault="00E468B3" w:rsidP="00E468B3">
            <w:pPr>
              <w:rPr>
                <w:rFonts w:ascii="Calibri" w:hAnsi="Calibri" w:cs="Calibri"/>
                <w:i/>
                <w:iCs/>
              </w:rPr>
            </w:pPr>
            <w:r w:rsidRPr="009031D9">
              <w:rPr>
                <w:rFonts w:ascii="Calibri" w:hAnsi="Calibri" w:cs="Calibri"/>
                <w:i/>
                <w:iCs/>
              </w:rPr>
              <w:t>“The Crown acknowledges that as a result of Crown purchasing within the Ngati Rangi rohe, Ngati Rangi have lost control of and access to wahi tapu and are unable to exercise their kaitiakitanga, manaakitanga, and whanaungatanga and other customary rights and responsibilities over these lands and resources.”</w:t>
            </w:r>
          </w:p>
          <w:p w14:paraId="02E2C834" w14:textId="7DC3AC30"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51273341" w14:textId="0CA79BC8" w:rsidR="00E468B3" w:rsidRPr="003A7050" w:rsidRDefault="00E468B3" w:rsidP="00E468B3">
            <w:pPr>
              <w:rPr>
                <w:rFonts w:ascii="Calibri" w:hAnsi="Calibri" w:cs="Calibri"/>
              </w:rPr>
            </w:pPr>
            <w:hyperlink r:id="rId168" w:history="1">
              <w:r w:rsidRPr="00C73EBE">
                <w:rPr>
                  <w:rStyle w:val="Hyperlink"/>
                  <w:rFonts w:ascii="Calibri" w:hAnsi="Calibri" w:cs="Calibri"/>
                </w:rPr>
                <w:t>Deed cl 4.10</w:t>
              </w:r>
            </w:hyperlink>
          </w:p>
        </w:tc>
      </w:tr>
      <w:tr w:rsidR="00E468B3" w:rsidRPr="003A7050" w14:paraId="49E4BB30" w14:textId="77777777" w:rsidTr="0009188F">
        <w:trPr>
          <w:gridAfter w:val="1"/>
          <w:wAfter w:w="7" w:type="dxa"/>
          <w:cantSplit/>
        </w:trPr>
        <w:tc>
          <w:tcPr>
            <w:tcW w:w="516" w:type="dxa"/>
          </w:tcPr>
          <w:p w14:paraId="02564EE1" w14:textId="77777777" w:rsidR="00E468B3" w:rsidRPr="003A7050" w:rsidRDefault="00E468B3" w:rsidP="00E468B3">
            <w:pPr>
              <w:rPr>
                <w:rFonts w:ascii="Calibri" w:hAnsi="Calibri" w:cs="Calibri"/>
              </w:rPr>
            </w:pPr>
          </w:p>
        </w:tc>
        <w:tc>
          <w:tcPr>
            <w:tcW w:w="6874" w:type="dxa"/>
          </w:tcPr>
          <w:p w14:paraId="5FCE89A8" w14:textId="4A913F8B" w:rsidR="00E468B3" w:rsidRPr="009031D9" w:rsidRDefault="00E468B3" w:rsidP="00E468B3">
            <w:pPr>
              <w:rPr>
                <w:rFonts w:ascii="Calibri" w:hAnsi="Calibri" w:cs="Calibri"/>
                <w:i/>
                <w:iCs/>
              </w:rPr>
            </w:pPr>
            <w:r w:rsidRPr="009031D9">
              <w:rPr>
                <w:rFonts w:ascii="Calibri" w:hAnsi="Calibri" w:cs="Calibri"/>
                <w:i/>
                <w:iCs/>
              </w:rPr>
              <w:t xml:space="preserve">“The Crown acknowledges the profound significance of Matua te Mana, Ruapehu maunga, to Ngati Rangi, from which the iwi </w:t>
            </w:r>
            <w:proofErr w:type="gramStart"/>
            <w:r w:rsidRPr="009031D9">
              <w:rPr>
                <w:rFonts w:ascii="Calibri" w:hAnsi="Calibri" w:cs="Calibri"/>
                <w:i/>
                <w:iCs/>
              </w:rPr>
              <w:t>draw</w:t>
            </w:r>
            <w:proofErr w:type="gramEnd"/>
            <w:r w:rsidRPr="009031D9">
              <w:rPr>
                <w:rFonts w:ascii="Calibri" w:hAnsi="Calibri" w:cs="Calibri"/>
                <w:i/>
                <w:iCs/>
              </w:rPr>
              <w:t xml:space="preserve"> life, sustenance, and inspiration.”</w:t>
            </w:r>
          </w:p>
          <w:p w14:paraId="441CC69C" w14:textId="68DFE415"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1EFC2358" w14:textId="6CB06B7B" w:rsidR="00E468B3" w:rsidRPr="003A7050" w:rsidRDefault="00E468B3" w:rsidP="00E468B3">
            <w:pPr>
              <w:rPr>
                <w:rFonts w:ascii="Calibri" w:hAnsi="Calibri" w:cs="Calibri"/>
              </w:rPr>
            </w:pPr>
            <w:hyperlink r:id="rId169" w:history="1">
              <w:r w:rsidRPr="00C73EBE">
                <w:rPr>
                  <w:rStyle w:val="Hyperlink"/>
                  <w:rFonts w:ascii="Calibri" w:hAnsi="Calibri" w:cs="Calibri"/>
                </w:rPr>
                <w:t>Deed cl 4.14</w:t>
              </w:r>
            </w:hyperlink>
          </w:p>
        </w:tc>
      </w:tr>
      <w:tr w:rsidR="00E468B3" w:rsidRPr="003A7050" w14:paraId="75E9E804" w14:textId="77777777" w:rsidTr="0009188F">
        <w:trPr>
          <w:gridAfter w:val="1"/>
          <w:wAfter w:w="7" w:type="dxa"/>
          <w:cantSplit/>
        </w:trPr>
        <w:tc>
          <w:tcPr>
            <w:tcW w:w="516" w:type="dxa"/>
          </w:tcPr>
          <w:p w14:paraId="66EE0092" w14:textId="77777777" w:rsidR="00E468B3" w:rsidRPr="003A7050" w:rsidRDefault="00E468B3" w:rsidP="00E468B3">
            <w:pPr>
              <w:rPr>
                <w:rFonts w:ascii="Calibri" w:hAnsi="Calibri" w:cs="Calibri"/>
              </w:rPr>
            </w:pPr>
          </w:p>
        </w:tc>
        <w:tc>
          <w:tcPr>
            <w:tcW w:w="6874" w:type="dxa"/>
          </w:tcPr>
          <w:p w14:paraId="5584907A" w14:textId="368539E3" w:rsidR="00E468B3" w:rsidRPr="009031D9" w:rsidRDefault="00E468B3" w:rsidP="00E468B3">
            <w:pPr>
              <w:rPr>
                <w:rFonts w:ascii="Calibri" w:hAnsi="Calibri" w:cs="Calibri"/>
                <w:i/>
                <w:iCs/>
              </w:rPr>
            </w:pPr>
            <w:r w:rsidRPr="009031D9">
              <w:rPr>
                <w:rFonts w:ascii="Calibri" w:hAnsi="Calibri" w:cs="Calibri"/>
                <w:i/>
                <w:iCs/>
              </w:rPr>
              <w:t>“The Crown acknowledges that commercial development on Ruapehu, and the introduction of exotic species into the Tongariro National Park, have wrought changes to the Park's natural environment which have caused great distress to Ngati Rangi, who have been ·unable to safeguard the maunga's tapu from physical and cultural degradation.”</w:t>
            </w:r>
          </w:p>
          <w:p w14:paraId="5398BC9A" w14:textId="0B3483A3"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25883870" w14:textId="6B005CA2" w:rsidR="00E468B3" w:rsidRPr="003A7050" w:rsidRDefault="00E468B3" w:rsidP="00E468B3">
            <w:pPr>
              <w:rPr>
                <w:rFonts w:ascii="Calibri" w:hAnsi="Calibri" w:cs="Calibri"/>
              </w:rPr>
            </w:pPr>
            <w:hyperlink r:id="rId170" w:history="1">
              <w:r w:rsidRPr="00C73EBE">
                <w:rPr>
                  <w:rStyle w:val="Hyperlink"/>
                  <w:rFonts w:ascii="Calibri" w:hAnsi="Calibri" w:cs="Calibri"/>
                </w:rPr>
                <w:t>Deed cl 4.17</w:t>
              </w:r>
            </w:hyperlink>
          </w:p>
        </w:tc>
      </w:tr>
      <w:tr w:rsidR="00E468B3" w:rsidRPr="003A7050" w14:paraId="28EB2773" w14:textId="77777777" w:rsidTr="0009188F">
        <w:trPr>
          <w:gridAfter w:val="1"/>
          <w:wAfter w:w="7" w:type="dxa"/>
          <w:cantSplit/>
        </w:trPr>
        <w:tc>
          <w:tcPr>
            <w:tcW w:w="516" w:type="dxa"/>
          </w:tcPr>
          <w:p w14:paraId="3B83AF27" w14:textId="77777777" w:rsidR="00E468B3" w:rsidRPr="003A7050" w:rsidRDefault="00E468B3" w:rsidP="00E468B3">
            <w:pPr>
              <w:rPr>
                <w:rFonts w:ascii="Calibri" w:hAnsi="Calibri" w:cs="Calibri"/>
              </w:rPr>
            </w:pPr>
          </w:p>
        </w:tc>
        <w:tc>
          <w:tcPr>
            <w:tcW w:w="6874" w:type="dxa"/>
          </w:tcPr>
          <w:p w14:paraId="2869FB16" w14:textId="6ADA0303" w:rsidR="00E468B3" w:rsidRPr="009031D9" w:rsidRDefault="00E468B3" w:rsidP="00E468B3">
            <w:pPr>
              <w:rPr>
                <w:rFonts w:ascii="Calibri" w:hAnsi="Calibri" w:cs="Calibri"/>
                <w:i/>
                <w:iCs/>
              </w:rPr>
            </w:pPr>
            <w:r w:rsidRPr="009031D9">
              <w:rPr>
                <w:rFonts w:ascii="Calibri" w:hAnsi="Calibri" w:cs="Calibri"/>
                <w:i/>
                <w:iCs/>
              </w:rPr>
              <w:t>“The Crown acknowledges that Ngati Rangi have been excluded from accessing traditional cultural, kai, and rongoa resources within the Tongariro National Park since the National Parks Act 1952 made it an offence to remove indigenous flora and fauna from national parks, and that, consequently, Ngati Rangi have been unable to carry out their customary practices within the boundaries of the Tongariro National Park in accordance with their tikanga and matauranga.”</w:t>
            </w:r>
          </w:p>
          <w:p w14:paraId="45E34E99" w14:textId="691A4234"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3C4B1ED8" w14:textId="6567931A" w:rsidR="00E468B3" w:rsidRPr="003A7050" w:rsidRDefault="00E468B3" w:rsidP="00E468B3">
            <w:pPr>
              <w:rPr>
                <w:rFonts w:ascii="Calibri" w:hAnsi="Calibri" w:cs="Calibri"/>
              </w:rPr>
            </w:pPr>
            <w:hyperlink r:id="rId171" w:history="1">
              <w:r w:rsidRPr="001D7CF1">
                <w:rPr>
                  <w:rStyle w:val="Hyperlink"/>
                  <w:rFonts w:ascii="Calibri" w:hAnsi="Calibri" w:cs="Calibri"/>
                </w:rPr>
                <w:t>Deed cl 4.18</w:t>
              </w:r>
            </w:hyperlink>
          </w:p>
        </w:tc>
      </w:tr>
      <w:tr w:rsidR="00E468B3" w:rsidRPr="003A7050" w14:paraId="23807937" w14:textId="77777777" w:rsidTr="0009188F">
        <w:trPr>
          <w:gridAfter w:val="1"/>
          <w:wAfter w:w="7" w:type="dxa"/>
          <w:cantSplit/>
        </w:trPr>
        <w:tc>
          <w:tcPr>
            <w:tcW w:w="516" w:type="dxa"/>
          </w:tcPr>
          <w:p w14:paraId="60553E97" w14:textId="77777777" w:rsidR="00E468B3" w:rsidRPr="003A7050" w:rsidRDefault="00E468B3" w:rsidP="00E468B3">
            <w:pPr>
              <w:rPr>
                <w:rFonts w:ascii="Calibri" w:hAnsi="Calibri" w:cs="Calibri"/>
              </w:rPr>
            </w:pPr>
          </w:p>
        </w:tc>
        <w:tc>
          <w:tcPr>
            <w:tcW w:w="6874" w:type="dxa"/>
          </w:tcPr>
          <w:p w14:paraId="085D8E45" w14:textId="07E9A0FB" w:rsidR="00E468B3" w:rsidRPr="009031D9" w:rsidRDefault="00E468B3" w:rsidP="00E468B3">
            <w:pPr>
              <w:rPr>
                <w:rFonts w:ascii="Calibri" w:hAnsi="Calibri" w:cs="Calibri"/>
                <w:i/>
                <w:iCs/>
              </w:rPr>
            </w:pPr>
            <w:r w:rsidRPr="009031D9">
              <w:rPr>
                <w:rFonts w:ascii="Calibri" w:hAnsi="Calibri" w:cs="Calibri"/>
                <w:i/>
                <w:iCs/>
              </w:rPr>
              <w:t>“The Crown acknowledges that Te Wai a-moe, Paretetaitonga, and Te Ara ki te Paretetaitonga are wahi tapu of immense cultural and spiritual significance to Ngati Rangi. When the Crown included the land later known as the Rangipo North No. 8 block in the Tongariro National Park, it disrupted Ngati Rangi's ability to protect these wahi tapu under their tikanga and kaitiakitanga and this is a source of considerable grief and distress for the iwi.”</w:t>
            </w:r>
          </w:p>
          <w:p w14:paraId="414F2290" w14:textId="3D1E5BC6"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13EDC3E2" w14:textId="2E29D08C" w:rsidR="00E468B3" w:rsidRPr="003A7050" w:rsidRDefault="00E468B3" w:rsidP="00E468B3">
            <w:pPr>
              <w:rPr>
                <w:rFonts w:ascii="Calibri" w:hAnsi="Calibri" w:cs="Calibri"/>
              </w:rPr>
            </w:pPr>
            <w:hyperlink r:id="rId172" w:history="1">
              <w:r w:rsidRPr="00C73EBE">
                <w:rPr>
                  <w:rStyle w:val="Hyperlink"/>
                  <w:rFonts w:ascii="Calibri" w:hAnsi="Calibri" w:cs="Calibri"/>
                </w:rPr>
                <w:t>Deed cl 4.21</w:t>
              </w:r>
            </w:hyperlink>
          </w:p>
        </w:tc>
      </w:tr>
      <w:tr w:rsidR="00E468B3" w:rsidRPr="003A7050" w14:paraId="518359A4" w14:textId="77777777" w:rsidTr="0009188F">
        <w:trPr>
          <w:gridAfter w:val="1"/>
          <w:wAfter w:w="7" w:type="dxa"/>
          <w:cantSplit/>
        </w:trPr>
        <w:tc>
          <w:tcPr>
            <w:tcW w:w="516" w:type="dxa"/>
          </w:tcPr>
          <w:p w14:paraId="020F9092" w14:textId="77777777" w:rsidR="00E468B3" w:rsidRPr="003A7050" w:rsidRDefault="00E468B3" w:rsidP="00E468B3">
            <w:pPr>
              <w:rPr>
                <w:rFonts w:ascii="Calibri" w:hAnsi="Calibri" w:cs="Calibri"/>
              </w:rPr>
            </w:pPr>
          </w:p>
        </w:tc>
        <w:tc>
          <w:tcPr>
            <w:tcW w:w="6874" w:type="dxa"/>
          </w:tcPr>
          <w:p w14:paraId="0399187D" w14:textId="40233300" w:rsidR="00E468B3" w:rsidRPr="009031D9" w:rsidRDefault="00E468B3" w:rsidP="00E468B3">
            <w:pPr>
              <w:rPr>
                <w:rFonts w:ascii="Calibri" w:hAnsi="Calibri" w:cs="Calibri"/>
                <w:i/>
                <w:iCs/>
              </w:rPr>
            </w:pPr>
            <w:r w:rsidRPr="009031D9">
              <w:rPr>
                <w:rFonts w:ascii="Calibri" w:hAnsi="Calibri" w:cs="Calibri"/>
                <w:i/>
                <w:iCs/>
              </w:rPr>
              <w:t>“The Crown acknowledges the degradation of the environment that has arisen following the introduction of Pinus contorta in the late 1920s and 1930s, and that this has been, and continues to be, a source of great distress and grievance for Ngati Rangi.”</w:t>
            </w:r>
          </w:p>
          <w:p w14:paraId="2A29E052" w14:textId="6E2A6DC3"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238F74DF" w14:textId="2E66EB53" w:rsidR="00E468B3" w:rsidRPr="003A7050" w:rsidRDefault="00E468B3" w:rsidP="00E468B3">
            <w:pPr>
              <w:rPr>
                <w:rFonts w:ascii="Calibri" w:hAnsi="Calibri" w:cs="Calibri"/>
              </w:rPr>
            </w:pPr>
            <w:hyperlink r:id="rId173" w:history="1">
              <w:r w:rsidRPr="00C73EBE">
                <w:rPr>
                  <w:rStyle w:val="Hyperlink"/>
                  <w:rFonts w:ascii="Calibri" w:hAnsi="Calibri" w:cs="Calibri"/>
                </w:rPr>
                <w:t>Deed cl 4.24</w:t>
              </w:r>
            </w:hyperlink>
          </w:p>
        </w:tc>
      </w:tr>
      <w:tr w:rsidR="00E468B3" w:rsidRPr="003A7050" w14:paraId="4281D6C5" w14:textId="77777777" w:rsidTr="0009188F">
        <w:trPr>
          <w:gridAfter w:val="1"/>
          <w:wAfter w:w="7" w:type="dxa"/>
          <w:cantSplit/>
        </w:trPr>
        <w:tc>
          <w:tcPr>
            <w:tcW w:w="516" w:type="dxa"/>
          </w:tcPr>
          <w:p w14:paraId="3712BF1F" w14:textId="77777777" w:rsidR="00E468B3" w:rsidRPr="003A7050" w:rsidRDefault="00E468B3" w:rsidP="00E468B3">
            <w:pPr>
              <w:rPr>
                <w:rFonts w:ascii="Calibri" w:hAnsi="Calibri" w:cs="Calibri"/>
              </w:rPr>
            </w:pPr>
          </w:p>
        </w:tc>
        <w:tc>
          <w:tcPr>
            <w:tcW w:w="6874" w:type="dxa"/>
          </w:tcPr>
          <w:p w14:paraId="4BBC4E91" w14:textId="4A9EA85F" w:rsidR="00E468B3" w:rsidRPr="009031D9" w:rsidRDefault="00E468B3" w:rsidP="00E468B3">
            <w:pPr>
              <w:rPr>
                <w:rFonts w:ascii="Calibri" w:hAnsi="Calibri" w:cs="Calibri"/>
                <w:i/>
                <w:iCs/>
              </w:rPr>
            </w:pPr>
            <w:r w:rsidRPr="009031D9">
              <w:rPr>
                <w:rFonts w:ascii="Calibri" w:hAnsi="Calibri" w:cs="Calibri"/>
                <w:i/>
                <w:iCs/>
              </w:rPr>
              <w:t>“The Crown acknowledges that sites sacred to Ngati Rangi have been damaged or destroyed on defence land around Waiouru, particularly on Te Onetapu, and further acknowledges that this has had an ongoing, detrimental impact on Ngati Rangi's physical and spiritual relationship with the land.”</w:t>
            </w:r>
          </w:p>
          <w:p w14:paraId="653ADA3B" w14:textId="35060BAB" w:rsidR="00E468B3" w:rsidRPr="007A02B1" w:rsidRDefault="00E468B3" w:rsidP="00E468B3">
            <w:pPr>
              <w:pStyle w:val="ListParagraph"/>
              <w:numPr>
                <w:ilvl w:val="0"/>
                <w:numId w:val="1"/>
              </w:numPr>
              <w:rPr>
                <w:rFonts w:ascii="Calibri" w:hAnsi="Calibri" w:cs="Calibri"/>
              </w:rPr>
            </w:pPr>
            <w:r w:rsidRPr="007A02B1">
              <w:rPr>
                <w:rFonts w:ascii="Calibri" w:hAnsi="Calibri" w:cs="Calibri"/>
              </w:rPr>
              <w:t>Ngāti Rangi</w:t>
            </w:r>
          </w:p>
        </w:tc>
        <w:tc>
          <w:tcPr>
            <w:tcW w:w="1535" w:type="dxa"/>
          </w:tcPr>
          <w:p w14:paraId="1DD2FEB3" w14:textId="66A4DBC9" w:rsidR="00E468B3" w:rsidRPr="003A7050" w:rsidRDefault="00E468B3" w:rsidP="00E468B3">
            <w:pPr>
              <w:rPr>
                <w:rFonts w:ascii="Calibri" w:hAnsi="Calibri" w:cs="Calibri"/>
              </w:rPr>
            </w:pPr>
            <w:hyperlink r:id="rId174" w:history="1">
              <w:r w:rsidRPr="00C73EBE">
                <w:rPr>
                  <w:rStyle w:val="Hyperlink"/>
                  <w:rFonts w:ascii="Calibri" w:hAnsi="Calibri" w:cs="Calibri"/>
                </w:rPr>
                <w:t>Deed cl 4.25</w:t>
              </w:r>
            </w:hyperlink>
          </w:p>
        </w:tc>
      </w:tr>
      <w:tr w:rsidR="00E468B3" w:rsidRPr="003A7050" w14:paraId="1A476CA5" w14:textId="77777777" w:rsidTr="0009188F">
        <w:trPr>
          <w:gridAfter w:val="1"/>
          <w:wAfter w:w="7" w:type="dxa"/>
          <w:cantSplit/>
        </w:trPr>
        <w:tc>
          <w:tcPr>
            <w:tcW w:w="516" w:type="dxa"/>
          </w:tcPr>
          <w:p w14:paraId="0A1910D2" w14:textId="77777777" w:rsidR="00E468B3" w:rsidRPr="003A7050" w:rsidRDefault="00E468B3" w:rsidP="00E468B3">
            <w:pPr>
              <w:rPr>
                <w:rFonts w:ascii="Calibri" w:hAnsi="Calibri" w:cs="Calibri"/>
              </w:rPr>
            </w:pPr>
          </w:p>
        </w:tc>
        <w:tc>
          <w:tcPr>
            <w:tcW w:w="6874" w:type="dxa"/>
          </w:tcPr>
          <w:p w14:paraId="725AE6AA" w14:textId="1D628C72" w:rsidR="00E468B3" w:rsidRPr="009031D9" w:rsidRDefault="00E468B3" w:rsidP="00E468B3">
            <w:pPr>
              <w:rPr>
                <w:rFonts w:ascii="Calibri" w:hAnsi="Calibri" w:cs="Calibri"/>
                <w:i/>
                <w:iCs/>
              </w:rPr>
            </w:pPr>
            <w:r w:rsidRPr="009031D9">
              <w:rPr>
                <w:rFonts w:ascii="Calibri" w:hAnsi="Calibri" w:cs="Calibri"/>
                <w:i/>
                <w:iCs/>
              </w:rPr>
              <w:t>“The Crown acknowledges the profound importance of the waterways within the Ngati Rangi rohe to the cultural, spiritual and economic well-being of the iwi, particularly the Whangaehu River from which Ngati Rangi draw life, sustenance, and inspiration, and that the rivers, streams, and springs that flow from Ruapehu -</w:t>
            </w:r>
          </w:p>
          <w:p w14:paraId="244FEC04" w14:textId="77777777" w:rsidR="00E468B3" w:rsidRPr="009031D9" w:rsidRDefault="00E468B3" w:rsidP="00E468B3">
            <w:pPr>
              <w:rPr>
                <w:rFonts w:ascii="Calibri" w:hAnsi="Calibri" w:cs="Calibri"/>
                <w:i/>
                <w:iCs/>
              </w:rPr>
            </w:pPr>
            <w:r w:rsidRPr="009031D9">
              <w:rPr>
                <w:rFonts w:ascii="Calibri" w:hAnsi="Calibri" w:cs="Calibri"/>
                <w:i/>
                <w:iCs/>
              </w:rPr>
              <w:t>- carry the mana and mouri of Ruapehu down to the people of Ngati Rangi;</w:t>
            </w:r>
          </w:p>
          <w:p w14:paraId="291E0A6E" w14:textId="77777777" w:rsidR="00E468B3" w:rsidRPr="009031D9" w:rsidRDefault="00E468B3" w:rsidP="00E468B3">
            <w:pPr>
              <w:rPr>
                <w:rFonts w:ascii="Calibri" w:hAnsi="Calibri" w:cs="Calibri"/>
                <w:i/>
                <w:iCs/>
              </w:rPr>
            </w:pPr>
            <w:r w:rsidRPr="009031D9">
              <w:rPr>
                <w:rFonts w:ascii="Calibri" w:hAnsi="Calibri" w:cs="Calibri"/>
                <w:i/>
                <w:iCs/>
              </w:rPr>
              <w:t>- are a source of healing for the iwi;</w:t>
            </w:r>
          </w:p>
          <w:p w14:paraId="0082E18D" w14:textId="77777777" w:rsidR="00E468B3" w:rsidRPr="009031D9" w:rsidRDefault="00E468B3" w:rsidP="00E468B3">
            <w:pPr>
              <w:rPr>
                <w:rFonts w:ascii="Calibri" w:hAnsi="Calibri" w:cs="Calibri"/>
                <w:i/>
                <w:iCs/>
              </w:rPr>
            </w:pPr>
            <w:r w:rsidRPr="009031D9">
              <w:rPr>
                <w:rFonts w:ascii="Calibri" w:hAnsi="Calibri" w:cs="Calibri"/>
                <w:i/>
                <w:iCs/>
              </w:rPr>
              <w:t>- are an essential food source for Ngati Rangi, particularly the delicacy of tuna heke for which the iwi is renowned; and</w:t>
            </w:r>
          </w:p>
          <w:p w14:paraId="41D45D0C" w14:textId="77777777" w:rsidR="00E468B3" w:rsidRPr="009031D9" w:rsidRDefault="00E468B3" w:rsidP="00E468B3">
            <w:pPr>
              <w:rPr>
                <w:rFonts w:ascii="Calibri" w:hAnsi="Calibri" w:cs="Calibri"/>
                <w:i/>
                <w:iCs/>
              </w:rPr>
            </w:pPr>
            <w:r w:rsidRPr="009031D9">
              <w:rPr>
                <w:rFonts w:ascii="Calibri" w:hAnsi="Calibri" w:cs="Calibri"/>
                <w:i/>
                <w:iCs/>
              </w:rPr>
              <w:t>- were critical to Ngati Rangi in the establishment, maintenance, and sustenance of the iwi's hapu, kainga, and marae.”</w:t>
            </w:r>
          </w:p>
          <w:p w14:paraId="7EA7062D" w14:textId="7817F412" w:rsidR="00E468B3" w:rsidRPr="003A7050" w:rsidRDefault="00E468B3" w:rsidP="00E468B3">
            <w:pPr>
              <w:rPr>
                <w:rFonts w:ascii="Calibri" w:hAnsi="Calibri" w:cs="Calibri"/>
              </w:rPr>
            </w:pPr>
            <w:r>
              <w:rPr>
                <w:rFonts w:ascii="Calibri" w:hAnsi="Calibri" w:cs="Calibri"/>
              </w:rPr>
              <w:t xml:space="preserve">- </w:t>
            </w:r>
            <w:r w:rsidRPr="009031D9">
              <w:rPr>
                <w:rFonts w:ascii="Calibri" w:hAnsi="Calibri" w:cs="Calibri"/>
              </w:rPr>
              <w:t>Ngāti Rangi</w:t>
            </w:r>
          </w:p>
        </w:tc>
        <w:tc>
          <w:tcPr>
            <w:tcW w:w="1535" w:type="dxa"/>
          </w:tcPr>
          <w:p w14:paraId="68A4EDE6" w14:textId="4F7322DE" w:rsidR="00E468B3" w:rsidRPr="003A7050" w:rsidRDefault="00E468B3" w:rsidP="00E468B3">
            <w:pPr>
              <w:rPr>
                <w:rFonts w:ascii="Calibri" w:hAnsi="Calibri" w:cs="Calibri"/>
              </w:rPr>
            </w:pPr>
            <w:hyperlink r:id="rId175" w:history="1">
              <w:r w:rsidRPr="00C73EBE">
                <w:rPr>
                  <w:rStyle w:val="Hyperlink"/>
                  <w:rFonts w:ascii="Calibri" w:hAnsi="Calibri" w:cs="Calibri"/>
                </w:rPr>
                <w:t>Deed cl 4.26</w:t>
              </w:r>
            </w:hyperlink>
          </w:p>
        </w:tc>
      </w:tr>
      <w:tr w:rsidR="00E468B3" w:rsidRPr="003A7050" w14:paraId="5A47D2D1" w14:textId="77777777" w:rsidTr="0009188F">
        <w:trPr>
          <w:gridAfter w:val="1"/>
          <w:wAfter w:w="7" w:type="dxa"/>
          <w:cantSplit/>
        </w:trPr>
        <w:tc>
          <w:tcPr>
            <w:tcW w:w="516" w:type="dxa"/>
          </w:tcPr>
          <w:p w14:paraId="15433785" w14:textId="77777777" w:rsidR="00E468B3" w:rsidRPr="003A7050" w:rsidRDefault="00E468B3" w:rsidP="00E468B3">
            <w:pPr>
              <w:rPr>
                <w:rFonts w:ascii="Calibri" w:hAnsi="Calibri" w:cs="Calibri"/>
              </w:rPr>
            </w:pPr>
          </w:p>
        </w:tc>
        <w:tc>
          <w:tcPr>
            <w:tcW w:w="6874" w:type="dxa"/>
          </w:tcPr>
          <w:p w14:paraId="0CE5B1D1" w14:textId="7BF1236F" w:rsidR="00E468B3" w:rsidRPr="009031D9" w:rsidRDefault="00E468B3" w:rsidP="00E468B3">
            <w:pPr>
              <w:rPr>
                <w:rFonts w:ascii="Calibri" w:hAnsi="Calibri" w:cs="Calibri"/>
                <w:i/>
                <w:iCs/>
              </w:rPr>
            </w:pPr>
            <w:r w:rsidRPr="009031D9">
              <w:rPr>
                <w:rFonts w:ascii="Calibri" w:hAnsi="Calibri" w:cs="Calibri"/>
                <w:i/>
                <w:iCs/>
              </w:rPr>
              <w:t>“The Crown acknowledges that Ngati Rangi feel unable to exercise their responsibilities in accordance with their kawa, tikanga, and ritenga in relation to the care, protection, management, and use of the Whangaehu River on behalf of downriver Maori following detrimental changes to the river wrought by pollution and the establishment of hydro-electricity generation infrastructure.”</w:t>
            </w:r>
          </w:p>
          <w:p w14:paraId="4EB5B465" w14:textId="0507EAE1" w:rsidR="00E468B3" w:rsidRPr="009031D9" w:rsidRDefault="00E468B3" w:rsidP="00E468B3">
            <w:pPr>
              <w:pStyle w:val="ListParagraph"/>
              <w:numPr>
                <w:ilvl w:val="0"/>
                <w:numId w:val="1"/>
              </w:numPr>
              <w:rPr>
                <w:rFonts w:ascii="Calibri" w:hAnsi="Calibri" w:cs="Calibri"/>
              </w:rPr>
            </w:pPr>
            <w:r w:rsidRPr="009031D9">
              <w:rPr>
                <w:rFonts w:ascii="Calibri" w:hAnsi="Calibri" w:cs="Calibri"/>
              </w:rPr>
              <w:t>Ngāti Rangi</w:t>
            </w:r>
          </w:p>
        </w:tc>
        <w:tc>
          <w:tcPr>
            <w:tcW w:w="1535" w:type="dxa"/>
          </w:tcPr>
          <w:p w14:paraId="2BD660AF" w14:textId="24242B9C" w:rsidR="00E468B3" w:rsidRPr="003A7050" w:rsidRDefault="00E468B3" w:rsidP="00E468B3">
            <w:pPr>
              <w:rPr>
                <w:rFonts w:ascii="Calibri" w:hAnsi="Calibri" w:cs="Calibri"/>
              </w:rPr>
            </w:pPr>
            <w:hyperlink r:id="rId176" w:history="1">
              <w:r w:rsidRPr="00C73EBE">
                <w:rPr>
                  <w:rStyle w:val="Hyperlink"/>
                  <w:rFonts w:ascii="Calibri" w:hAnsi="Calibri" w:cs="Calibri"/>
                </w:rPr>
                <w:t>Deed cl 4.27</w:t>
              </w:r>
            </w:hyperlink>
          </w:p>
        </w:tc>
      </w:tr>
      <w:tr w:rsidR="00E468B3" w:rsidRPr="003A7050" w14:paraId="16F3B8BA" w14:textId="77777777" w:rsidTr="0009188F">
        <w:trPr>
          <w:gridAfter w:val="1"/>
          <w:wAfter w:w="7" w:type="dxa"/>
          <w:cantSplit/>
        </w:trPr>
        <w:tc>
          <w:tcPr>
            <w:tcW w:w="516" w:type="dxa"/>
          </w:tcPr>
          <w:p w14:paraId="106F9371" w14:textId="77777777" w:rsidR="00E468B3" w:rsidRPr="003A7050" w:rsidRDefault="00E468B3" w:rsidP="00E468B3">
            <w:pPr>
              <w:rPr>
                <w:rFonts w:ascii="Calibri" w:hAnsi="Calibri" w:cs="Calibri"/>
              </w:rPr>
            </w:pPr>
          </w:p>
        </w:tc>
        <w:tc>
          <w:tcPr>
            <w:tcW w:w="6874" w:type="dxa"/>
          </w:tcPr>
          <w:p w14:paraId="0815282F" w14:textId="7772E665" w:rsidR="00E468B3" w:rsidRPr="009031D9" w:rsidRDefault="00E468B3" w:rsidP="00E468B3">
            <w:pPr>
              <w:rPr>
                <w:rFonts w:ascii="Calibri" w:hAnsi="Calibri" w:cs="Calibri"/>
                <w:i/>
                <w:iCs/>
              </w:rPr>
            </w:pPr>
            <w:r w:rsidRPr="009031D9">
              <w:rPr>
                <w:rFonts w:ascii="Calibri" w:hAnsi="Calibri" w:cs="Calibri"/>
                <w:i/>
                <w:iCs/>
              </w:rPr>
              <w:t>“The Crown acknowledges that Ngati Rangi's grievance about the pollution of the waterways within their rohe that has occurred during settlement in the district, and the significant distress Ngati Rangi feel as a result of the degradation of these waterways and the loss of associated traditional practices.”</w:t>
            </w:r>
          </w:p>
          <w:p w14:paraId="2377FEAA" w14:textId="7BA17E6F" w:rsidR="00E468B3" w:rsidRPr="009031D9" w:rsidRDefault="00E468B3" w:rsidP="00E468B3">
            <w:pPr>
              <w:pStyle w:val="ListParagraph"/>
              <w:numPr>
                <w:ilvl w:val="0"/>
                <w:numId w:val="1"/>
              </w:numPr>
              <w:rPr>
                <w:rFonts w:ascii="Calibri" w:hAnsi="Calibri" w:cs="Calibri"/>
              </w:rPr>
            </w:pPr>
            <w:r w:rsidRPr="009031D9">
              <w:rPr>
                <w:rFonts w:ascii="Calibri" w:hAnsi="Calibri" w:cs="Calibri"/>
              </w:rPr>
              <w:t>Ngāti Rangi</w:t>
            </w:r>
          </w:p>
        </w:tc>
        <w:tc>
          <w:tcPr>
            <w:tcW w:w="1535" w:type="dxa"/>
          </w:tcPr>
          <w:p w14:paraId="4D718477" w14:textId="073D095C" w:rsidR="00E468B3" w:rsidRPr="003A7050" w:rsidRDefault="00E468B3" w:rsidP="00E468B3">
            <w:pPr>
              <w:rPr>
                <w:rFonts w:ascii="Calibri" w:hAnsi="Calibri" w:cs="Calibri"/>
              </w:rPr>
            </w:pPr>
            <w:hyperlink r:id="rId177" w:history="1">
              <w:r w:rsidRPr="00C73EBE">
                <w:rPr>
                  <w:rStyle w:val="Hyperlink"/>
                  <w:rFonts w:ascii="Calibri" w:hAnsi="Calibri" w:cs="Calibri"/>
                </w:rPr>
                <w:t>Deed cl 4.28</w:t>
              </w:r>
            </w:hyperlink>
          </w:p>
        </w:tc>
      </w:tr>
    </w:tbl>
    <w:p w14:paraId="36567AC7" w14:textId="77777777" w:rsidR="009619D1" w:rsidRDefault="009619D1">
      <w:r>
        <w:br w:type="page"/>
      </w:r>
    </w:p>
    <w:tbl>
      <w:tblPr>
        <w:tblStyle w:val="TableGrid"/>
        <w:tblW w:w="8932"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517"/>
        <w:gridCol w:w="6879"/>
        <w:gridCol w:w="1536"/>
      </w:tblGrid>
      <w:tr w:rsidR="00CC531D" w:rsidRPr="003A7050" w14:paraId="32D2454B" w14:textId="77777777" w:rsidTr="009619D1">
        <w:trPr>
          <w:cantSplit/>
        </w:trPr>
        <w:tc>
          <w:tcPr>
            <w:tcW w:w="8932" w:type="dxa"/>
            <w:gridSpan w:val="3"/>
          </w:tcPr>
          <w:p w14:paraId="35CDD8DA" w14:textId="60F872BC" w:rsidR="00CC531D" w:rsidRPr="003A7050" w:rsidRDefault="00CC531D" w:rsidP="00CC531D">
            <w:pPr>
              <w:spacing w:after="120" w:line="288" w:lineRule="auto"/>
              <w:rPr>
                <w:rFonts w:ascii="Calibri" w:hAnsi="Calibri" w:cs="Calibri"/>
              </w:rPr>
            </w:pPr>
            <w:r w:rsidRPr="00CD7701">
              <w:rPr>
                <w:rFonts w:ascii="Calibri" w:hAnsi="Calibri" w:cs="Calibri"/>
                <w:b/>
                <w:bCs/>
                <w:color w:val="222222"/>
              </w:rPr>
              <w:lastRenderedPageBreak/>
              <w:t xml:space="preserve">TE </w:t>
            </w:r>
            <w:r>
              <w:rPr>
                <w:rFonts w:ascii="Calibri" w:hAnsi="Calibri" w:cs="Calibri"/>
                <w:b/>
                <w:bCs/>
                <w:color w:val="222222"/>
              </w:rPr>
              <w:t xml:space="preserve">PANE MATUA TAIAO GREATER WELLINGTON REGIONAL COUNCIL </w:t>
            </w:r>
          </w:p>
          <w:p w14:paraId="4452AD61" w14:textId="55DBF9EE" w:rsidR="00CC531D" w:rsidRDefault="00CC531D" w:rsidP="00CC531D">
            <w:r>
              <w:rPr>
                <w:rFonts w:ascii="Calibri" w:eastAsia="Calibri" w:hAnsi="Calibri" w:cs="Calibri"/>
                <w:b/>
                <w:bCs/>
              </w:rPr>
              <w:t xml:space="preserve">Public Works, </w:t>
            </w:r>
            <w:r w:rsidRPr="00183574">
              <w:rPr>
                <w:rFonts w:ascii="Calibri" w:eastAsia="Calibri" w:hAnsi="Calibri" w:cs="Calibri"/>
                <w:b/>
                <w:bCs/>
              </w:rPr>
              <w:t>Infrastructure</w:t>
            </w:r>
          </w:p>
        </w:tc>
      </w:tr>
      <w:tr w:rsidR="00CC531D" w:rsidRPr="003A7050" w14:paraId="04BECF31" w14:textId="77777777" w:rsidTr="009619D1">
        <w:trPr>
          <w:cantSplit/>
        </w:trPr>
        <w:tc>
          <w:tcPr>
            <w:tcW w:w="517" w:type="dxa"/>
          </w:tcPr>
          <w:p w14:paraId="25E188F6" w14:textId="77777777" w:rsidR="00CC531D" w:rsidRPr="003A7050" w:rsidRDefault="00CC531D" w:rsidP="00CC531D">
            <w:pPr>
              <w:rPr>
                <w:rFonts w:ascii="Calibri" w:hAnsi="Calibri" w:cs="Calibri"/>
              </w:rPr>
            </w:pPr>
          </w:p>
        </w:tc>
        <w:tc>
          <w:tcPr>
            <w:tcW w:w="6879" w:type="dxa"/>
          </w:tcPr>
          <w:p w14:paraId="75C92922" w14:textId="77777777" w:rsidR="00CC531D" w:rsidRDefault="00CC531D" w:rsidP="00CC531D">
            <w:pPr>
              <w:rPr>
                <w:rFonts w:ascii="Calibri" w:hAnsi="Calibri" w:cs="Calibri"/>
              </w:rPr>
            </w:pPr>
            <w:r>
              <w:rPr>
                <w:rFonts w:ascii="Calibri" w:hAnsi="Calibri" w:cs="Calibri"/>
              </w:rPr>
              <w:t>“</w:t>
            </w:r>
            <w:r w:rsidRPr="005063E4">
              <w:rPr>
                <w:rFonts w:ascii="Calibri" w:hAnsi="Calibri" w:cs="Calibri"/>
              </w:rPr>
              <w:t>Taranaki Whanui ki Te Upoko o Te Ika have suffered prejudice in relation to the compulsory acquisition and endowment of their lands for public purposes, thus depriving Taranaki Whanui ki Te Upoko o Te Ika of their resources and rights to develop economic, social and cultural opportunities in respect of those lands, and that this was a breach of the Treaty of Waitangi and its principles;</w:t>
            </w:r>
            <w:r>
              <w:rPr>
                <w:rFonts w:ascii="Calibri" w:hAnsi="Calibri" w:cs="Calibri"/>
              </w:rPr>
              <w:t>”</w:t>
            </w:r>
          </w:p>
          <w:p w14:paraId="584FFB17" w14:textId="413BF7DC" w:rsidR="00CC531D" w:rsidRPr="009031D9" w:rsidRDefault="00CC531D" w:rsidP="00CC531D">
            <w:pPr>
              <w:rPr>
                <w:rFonts w:ascii="Calibri" w:hAnsi="Calibri" w:cs="Calibri"/>
                <w:i/>
                <w:iCs/>
              </w:rPr>
            </w:pPr>
            <w:r>
              <w:rPr>
                <w:rFonts w:ascii="Calibri" w:hAnsi="Calibri" w:cs="Calibri"/>
              </w:rPr>
              <w:t>Taranaki Whānui ki te Ūpoko o te Ika</w:t>
            </w:r>
          </w:p>
        </w:tc>
        <w:tc>
          <w:tcPr>
            <w:tcW w:w="1536" w:type="dxa"/>
          </w:tcPr>
          <w:p w14:paraId="0F608444" w14:textId="0BDFBA95" w:rsidR="00CC531D" w:rsidRDefault="00CC531D" w:rsidP="00CC531D">
            <w:hyperlink r:id="rId178" w:history="1">
              <w:r w:rsidRPr="007118B5">
                <w:rPr>
                  <w:rStyle w:val="Hyperlink"/>
                  <w:rFonts w:ascii="Calibri" w:hAnsi="Calibri" w:cs="Calibri"/>
                </w:rPr>
                <w:t>Deed cl 3.1.2</w:t>
              </w:r>
            </w:hyperlink>
          </w:p>
        </w:tc>
      </w:tr>
      <w:tr w:rsidR="00CC531D" w:rsidRPr="003A7050" w14:paraId="67F50C68" w14:textId="77777777" w:rsidTr="009619D1">
        <w:trPr>
          <w:cantSplit/>
        </w:trPr>
        <w:tc>
          <w:tcPr>
            <w:tcW w:w="517" w:type="dxa"/>
          </w:tcPr>
          <w:p w14:paraId="1A7859FA" w14:textId="77777777" w:rsidR="00CC531D" w:rsidRPr="003A7050" w:rsidRDefault="00CC531D" w:rsidP="00CC531D">
            <w:pPr>
              <w:rPr>
                <w:rFonts w:ascii="Calibri" w:hAnsi="Calibri" w:cs="Calibri"/>
              </w:rPr>
            </w:pPr>
          </w:p>
        </w:tc>
        <w:tc>
          <w:tcPr>
            <w:tcW w:w="6879" w:type="dxa"/>
          </w:tcPr>
          <w:p w14:paraId="34A08C2A" w14:textId="77777777" w:rsidR="00CC531D" w:rsidRPr="0039357E" w:rsidRDefault="00CC531D" w:rsidP="00CC531D">
            <w:pPr>
              <w:rPr>
                <w:rFonts w:ascii="Calibri" w:hAnsi="Calibri" w:cs="Calibri"/>
                <w:i/>
                <w:iCs/>
              </w:rPr>
            </w:pPr>
            <w:r w:rsidRPr="0039357E">
              <w:rPr>
                <w:rFonts w:ascii="Calibri" w:hAnsi="Calibri" w:cs="Calibri"/>
                <w:i/>
                <w:iCs/>
              </w:rPr>
              <w:t>“The Crown acknowledges that:</w:t>
            </w:r>
          </w:p>
          <w:p w14:paraId="0E2DE78D" w14:textId="77777777" w:rsidR="00CC531D" w:rsidRPr="0039357E" w:rsidRDefault="00CC531D" w:rsidP="00CC531D">
            <w:pPr>
              <w:rPr>
                <w:rFonts w:ascii="Calibri" w:hAnsi="Calibri" w:cs="Calibri"/>
                <w:i/>
                <w:iCs/>
              </w:rPr>
            </w:pPr>
            <w:r w:rsidRPr="0039357E">
              <w:rPr>
                <w:rFonts w:ascii="Calibri" w:hAnsi="Calibri" w:cs="Calibri"/>
                <w:i/>
                <w:iCs/>
              </w:rPr>
              <w:t>- at 1895 Kapiti Island was one of the last remaining areas of Ngati Toa Rangatira land;</w:t>
            </w:r>
          </w:p>
          <w:p w14:paraId="1218B9DB" w14:textId="77777777" w:rsidR="00CC531D" w:rsidRPr="0039357E" w:rsidRDefault="00CC531D" w:rsidP="00CC531D">
            <w:pPr>
              <w:rPr>
                <w:rFonts w:ascii="Calibri" w:hAnsi="Calibri" w:cs="Calibri"/>
                <w:i/>
                <w:iCs/>
              </w:rPr>
            </w:pPr>
            <w:r w:rsidRPr="0039357E">
              <w:rPr>
                <w:rFonts w:ascii="Calibri" w:hAnsi="Calibri" w:cs="Calibri"/>
                <w:i/>
                <w:iCs/>
              </w:rPr>
              <w:t>- Ngati Toa Rangatira strongly objected to legislation promoted by the Crown to acquire Kapiti Island for a nature reserve;</w:t>
            </w:r>
          </w:p>
          <w:p w14:paraId="599ED1C9" w14:textId="77777777" w:rsidR="00CC531D" w:rsidRPr="0039357E" w:rsidRDefault="00CC531D" w:rsidP="00CC531D">
            <w:pPr>
              <w:rPr>
                <w:rFonts w:ascii="Calibri" w:hAnsi="Calibri" w:cs="Calibri"/>
                <w:i/>
                <w:iCs/>
              </w:rPr>
            </w:pPr>
            <w:r w:rsidRPr="0039357E">
              <w:rPr>
                <w:rFonts w:ascii="Calibri" w:hAnsi="Calibri" w:cs="Calibri"/>
                <w:i/>
                <w:iCs/>
              </w:rPr>
              <w:t>- the Kapiti Island Public Reserve Act 1897 gave the Crown a monopoly over purchasing land on Kapiti Island; and</w:t>
            </w:r>
          </w:p>
          <w:p w14:paraId="3CE2F3F2" w14:textId="77777777" w:rsidR="00CC531D" w:rsidRPr="0039357E" w:rsidRDefault="00CC531D" w:rsidP="00CC531D">
            <w:pPr>
              <w:rPr>
                <w:rFonts w:ascii="Calibri" w:hAnsi="Calibri" w:cs="Calibri"/>
                <w:i/>
                <w:iCs/>
              </w:rPr>
            </w:pPr>
            <w:r w:rsidRPr="0039357E">
              <w:rPr>
                <w:rFonts w:ascii="Calibri" w:hAnsi="Calibri" w:cs="Calibri"/>
                <w:i/>
                <w:iCs/>
              </w:rPr>
              <w:t>- between 1897 and 1911 the Crown purchased the individual interests of the majority of the Ngati Toa Rangatira owners of Kapiti Island.</w:t>
            </w:r>
          </w:p>
          <w:p w14:paraId="69B56247" w14:textId="77777777" w:rsidR="00CC531D" w:rsidRPr="0039357E" w:rsidRDefault="00CC531D" w:rsidP="00CC531D">
            <w:pPr>
              <w:spacing w:after="120" w:line="288" w:lineRule="auto"/>
              <w:rPr>
                <w:rFonts w:ascii="Calibri" w:hAnsi="Calibri" w:cs="Calibri"/>
                <w:i/>
                <w:iCs/>
              </w:rPr>
            </w:pPr>
            <w:r w:rsidRPr="0039357E">
              <w:rPr>
                <w:rFonts w:ascii="Calibri" w:hAnsi="Calibri" w:cs="Calibri"/>
                <w:i/>
                <w:iCs/>
              </w:rPr>
              <w:t>The Crown acknowledges that the loss of ownership of Kapiti Island has remained a source of grievance and sorrow for Ngati Toa Rangatira.”</w:t>
            </w:r>
          </w:p>
          <w:p w14:paraId="162082D2" w14:textId="6E88360D" w:rsidR="00CC531D" w:rsidRPr="009031D9" w:rsidRDefault="00CC531D" w:rsidP="00CC531D">
            <w:pPr>
              <w:rPr>
                <w:rFonts w:ascii="Calibri" w:hAnsi="Calibri" w:cs="Calibri"/>
                <w:i/>
                <w:iCs/>
              </w:rPr>
            </w:pPr>
            <w:r w:rsidRPr="00434DFE">
              <w:rPr>
                <w:rFonts w:ascii="Calibri" w:hAnsi="Calibri" w:cs="Calibri"/>
                <w:color w:val="222222"/>
              </w:rPr>
              <w:t>Ngāti Toa Rangātira</w:t>
            </w:r>
          </w:p>
        </w:tc>
        <w:tc>
          <w:tcPr>
            <w:tcW w:w="1536" w:type="dxa"/>
          </w:tcPr>
          <w:p w14:paraId="78477233" w14:textId="210595B6" w:rsidR="00CC531D" w:rsidRDefault="00CC531D" w:rsidP="00CC531D">
            <w:hyperlink r:id="rId179" w:history="1">
              <w:r w:rsidRPr="00272C05">
                <w:rPr>
                  <w:rStyle w:val="Hyperlink"/>
                  <w:rFonts w:ascii="Calibri" w:hAnsi="Calibri" w:cs="Calibri"/>
                </w:rPr>
                <w:t>Deed cl 3.10</w:t>
              </w:r>
            </w:hyperlink>
          </w:p>
        </w:tc>
      </w:tr>
      <w:tr w:rsidR="00CC531D" w:rsidRPr="003A7050" w14:paraId="07B87DEE" w14:textId="77777777" w:rsidTr="009619D1">
        <w:trPr>
          <w:cantSplit/>
        </w:trPr>
        <w:tc>
          <w:tcPr>
            <w:tcW w:w="517" w:type="dxa"/>
          </w:tcPr>
          <w:p w14:paraId="3EE9D19D" w14:textId="77777777" w:rsidR="00CC531D" w:rsidRPr="003A7050" w:rsidRDefault="00CC531D" w:rsidP="00CC531D">
            <w:pPr>
              <w:rPr>
                <w:rFonts w:ascii="Calibri" w:hAnsi="Calibri" w:cs="Calibri"/>
              </w:rPr>
            </w:pPr>
          </w:p>
        </w:tc>
        <w:tc>
          <w:tcPr>
            <w:tcW w:w="6879" w:type="dxa"/>
          </w:tcPr>
          <w:p w14:paraId="7A8E7F04" w14:textId="77777777" w:rsidR="00CC531D" w:rsidRDefault="00CC531D" w:rsidP="00CC531D">
            <w:pPr>
              <w:rPr>
                <w:rFonts w:ascii="Calibri" w:hAnsi="Calibri" w:cs="Calibri"/>
                <w:i/>
                <w:iCs/>
                <w:color w:val="222222"/>
              </w:rPr>
            </w:pPr>
            <w:r>
              <w:rPr>
                <w:rFonts w:ascii="Calibri" w:hAnsi="Calibri" w:cs="Calibri"/>
                <w:i/>
                <w:iCs/>
                <w:color w:val="222222"/>
              </w:rPr>
              <w:t>“</w:t>
            </w:r>
            <w:r w:rsidRPr="00434DFE">
              <w:rPr>
                <w:rFonts w:ascii="Calibri" w:hAnsi="Calibri" w:cs="Calibri"/>
                <w:i/>
                <w:iCs/>
                <w:color w:val="222222"/>
              </w:rPr>
              <w:t>The Crown acknowledges that during the twentieth century it significantly reduced the lands remaining in Ngati Toa Rangatira ownership for their present and future needs by compulsorily acquiring several hundred acres of land at and around their core settlement at Takapuwahia for housing and public works purposes. The Crown further acknowledges that this land has contributed to the development of the wider Porirua region.</w:t>
            </w:r>
            <w:r>
              <w:rPr>
                <w:rFonts w:ascii="Calibri" w:hAnsi="Calibri" w:cs="Calibri"/>
                <w:i/>
                <w:iCs/>
                <w:color w:val="222222"/>
              </w:rPr>
              <w:t>”</w:t>
            </w:r>
          </w:p>
          <w:p w14:paraId="2B1B5A17" w14:textId="47ABA4AE" w:rsidR="00CC531D" w:rsidRPr="009031D9" w:rsidRDefault="00CC531D" w:rsidP="00CC531D">
            <w:pPr>
              <w:rPr>
                <w:rFonts w:ascii="Calibri" w:hAnsi="Calibri" w:cs="Calibri"/>
                <w:i/>
                <w:iCs/>
              </w:rPr>
            </w:pPr>
            <w:r w:rsidRPr="0039357E">
              <w:rPr>
                <w:rFonts w:ascii="Calibri" w:hAnsi="Calibri" w:cs="Calibri"/>
                <w:color w:val="222222"/>
              </w:rPr>
              <w:t>Ngāti Toa Rangātira</w:t>
            </w:r>
          </w:p>
        </w:tc>
        <w:tc>
          <w:tcPr>
            <w:tcW w:w="1536" w:type="dxa"/>
          </w:tcPr>
          <w:p w14:paraId="535BE6F7" w14:textId="6E4D27B4" w:rsidR="00CC531D" w:rsidRDefault="00CC531D" w:rsidP="00CC531D">
            <w:hyperlink r:id="rId180" w:history="1">
              <w:r w:rsidRPr="00942A93">
                <w:rPr>
                  <w:rStyle w:val="Hyperlink"/>
                  <w:rFonts w:ascii="Calibri" w:hAnsi="Calibri" w:cs="Calibri"/>
                </w:rPr>
                <w:t>Deed cl 3.11</w:t>
              </w:r>
            </w:hyperlink>
          </w:p>
        </w:tc>
      </w:tr>
      <w:tr w:rsidR="00CC531D" w:rsidRPr="003A7050" w14:paraId="66438CB1" w14:textId="77777777" w:rsidTr="009619D1">
        <w:trPr>
          <w:cantSplit/>
        </w:trPr>
        <w:tc>
          <w:tcPr>
            <w:tcW w:w="517" w:type="dxa"/>
          </w:tcPr>
          <w:p w14:paraId="6459FC4C" w14:textId="77777777" w:rsidR="00CC531D" w:rsidRPr="003A7050" w:rsidRDefault="00CC531D" w:rsidP="00CC531D">
            <w:pPr>
              <w:rPr>
                <w:rFonts w:ascii="Calibri" w:hAnsi="Calibri" w:cs="Calibri"/>
              </w:rPr>
            </w:pPr>
          </w:p>
        </w:tc>
        <w:tc>
          <w:tcPr>
            <w:tcW w:w="6879" w:type="dxa"/>
          </w:tcPr>
          <w:p w14:paraId="1ED9742A" w14:textId="77777777" w:rsidR="00CC531D" w:rsidRPr="001929D1" w:rsidRDefault="00CC531D" w:rsidP="00CC531D">
            <w:pPr>
              <w:rPr>
                <w:rFonts w:ascii="Calibri" w:hAnsi="Calibri" w:cs="Calibri"/>
                <w:i/>
                <w:iCs/>
              </w:rPr>
            </w:pPr>
            <w:r>
              <w:rPr>
                <w:rFonts w:ascii="Calibri" w:hAnsi="Calibri" w:cs="Calibri"/>
                <w:i/>
                <w:iCs/>
              </w:rPr>
              <w:t>“</w:t>
            </w:r>
            <w:r w:rsidRPr="001929D1">
              <w:rPr>
                <w:rFonts w:ascii="Calibri" w:hAnsi="Calibri" w:cs="Calibri"/>
                <w:i/>
                <w:iCs/>
              </w:rPr>
              <w:t>The Crown acknowledges that:</w:t>
            </w:r>
          </w:p>
          <w:p w14:paraId="174A37A4" w14:textId="77777777" w:rsidR="00CC531D" w:rsidRPr="001929D1" w:rsidRDefault="00CC531D" w:rsidP="00CC531D">
            <w:pPr>
              <w:rPr>
                <w:rFonts w:ascii="Calibri" w:hAnsi="Calibri" w:cs="Calibri"/>
                <w:i/>
                <w:iCs/>
              </w:rPr>
            </w:pPr>
            <w:r w:rsidRPr="001929D1">
              <w:rPr>
                <w:rFonts w:ascii="Calibri" w:hAnsi="Calibri" w:cs="Calibri"/>
                <w:i/>
                <w:iCs/>
              </w:rPr>
              <w:t>- there was limited, if any, consultation with Rangitāne or with Māori generally about the policy and enactment of public works legislation before the middle of the twentieth century;</w:t>
            </w:r>
          </w:p>
          <w:p w14:paraId="154553E4" w14:textId="77777777" w:rsidR="00CC531D" w:rsidRPr="001929D1" w:rsidRDefault="00CC531D" w:rsidP="00CC531D">
            <w:pPr>
              <w:rPr>
                <w:rFonts w:ascii="Calibri" w:hAnsi="Calibri" w:cs="Calibri"/>
                <w:i/>
                <w:iCs/>
              </w:rPr>
            </w:pPr>
            <w:r w:rsidRPr="001929D1">
              <w:rPr>
                <w:rFonts w:ascii="Calibri" w:hAnsi="Calibri" w:cs="Calibri"/>
                <w:i/>
                <w:iCs/>
              </w:rPr>
              <w:t>- consultation with Rangitāne communities prior to some takings was negligible or absent;</w:t>
            </w:r>
          </w:p>
          <w:p w14:paraId="1FB005FB" w14:textId="77777777" w:rsidR="00CC531D" w:rsidRPr="001929D1" w:rsidRDefault="00CC531D" w:rsidP="00CC531D">
            <w:pPr>
              <w:rPr>
                <w:rFonts w:ascii="Calibri" w:hAnsi="Calibri" w:cs="Calibri"/>
                <w:i/>
                <w:iCs/>
              </w:rPr>
            </w:pPr>
            <w:r w:rsidRPr="001929D1">
              <w:rPr>
                <w:rFonts w:ascii="Calibri" w:hAnsi="Calibri" w:cs="Calibri"/>
                <w:i/>
                <w:iCs/>
              </w:rPr>
              <w:t>- land taken for public works was in some cases disposed of to a third party rather than offered back to the original Rangitāne owners; and</w:t>
            </w:r>
          </w:p>
          <w:p w14:paraId="3EE231D8" w14:textId="77777777" w:rsidR="00CC531D" w:rsidRPr="001929D1" w:rsidRDefault="00CC531D" w:rsidP="00CC531D">
            <w:pPr>
              <w:spacing w:after="120" w:line="288" w:lineRule="auto"/>
              <w:rPr>
                <w:rFonts w:ascii="Calibri" w:hAnsi="Calibri" w:cs="Calibri"/>
                <w:i/>
                <w:iCs/>
              </w:rPr>
            </w:pPr>
            <w:r w:rsidRPr="001929D1">
              <w:rPr>
                <w:rFonts w:ascii="Calibri" w:hAnsi="Calibri" w:cs="Calibri"/>
                <w:i/>
                <w:iCs/>
              </w:rPr>
              <w:t xml:space="preserve">- Rangitāne communities have suffered land loss through public works </w:t>
            </w:r>
            <w:proofErr w:type="gramStart"/>
            <w:r w:rsidRPr="001929D1">
              <w:rPr>
                <w:rFonts w:ascii="Calibri" w:hAnsi="Calibri" w:cs="Calibri"/>
                <w:i/>
                <w:iCs/>
              </w:rPr>
              <w:t>takings</w:t>
            </w:r>
            <w:proofErr w:type="gramEnd"/>
            <w:r w:rsidRPr="001929D1">
              <w:rPr>
                <w:rFonts w:ascii="Calibri" w:hAnsi="Calibri" w:cs="Calibri"/>
                <w:i/>
                <w:iCs/>
              </w:rPr>
              <w:t xml:space="preserve"> and these losses have in many instances created a sense of grievance within Rangitāne communities that is still held today.”</w:t>
            </w:r>
          </w:p>
          <w:p w14:paraId="6B30CB3F" w14:textId="069F0623" w:rsidR="00CC531D" w:rsidRPr="009031D9" w:rsidRDefault="00CC531D" w:rsidP="00CC531D">
            <w:pPr>
              <w:rPr>
                <w:rFonts w:ascii="Calibri" w:hAnsi="Calibri" w:cs="Calibri"/>
                <w:i/>
                <w:iCs/>
              </w:rPr>
            </w:pPr>
            <w:r>
              <w:rPr>
                <w:rFonts w:ascii="Calibri" w:hAnsi="Calibri" w:cs="Calibri"/>
              </w:rPr>
              <w:t xml:space="preserve">- </w:t>
            </w:r>
            <w:r w:rsidRPr="001929D1">
              <w:rPr>
                <w:rFonts w:ascii="Calibri" w:hAnsi="Calibri" w:cs="Calibri"/>
              </w:rPr>
              <w:t>Rangitāne o Wairarapa and Rangitāne o Tāmaki Nui-a-Rua</w:t>
            </w:r>
          </w:p>
        </w:tc>
        <w:tc>
          <w:tcPr>
            <w:tcW w:w="1536" w:type="dxa"/>
          </w:tcPr>
          <w:p w14:paraId="49F20F58" w14:textId="20F91443" w:rsidR="00CC531D" w:rsidRDefault="00CC531D" w:rsidP="00CC531D">
            <w:hyperlink r:id="rId181" w:history="1">
              <w:r w:rsidRPr="003E25EE">
                <w:rPr>
                  <w:rStyle w:val="Hyperlink"/>
                  <w:rFonts w:ascii="Calibri" w:hAnsi="Calibri" w:cs="Calibri"/>
                </w:rPr>
                <w:t>Deed cl 3.10</w:t>
              </w:r>
            </w:hyperlink>
          </w:p>
        </w:tc>
      </w:tr>
      <w:tr w:rsidR="00CC531D" w:rsidRPr="003A7050" w14:paraId="2B36D6EC" w14:textId="77777777" w:rsidTr="009619D1">
        <w:trPr>
          <w:cantSplit/>
        </w:trPr>
        <w:tc>
          <w:tcPr>
            <w:tcW w:w="517" w:type="dxa"/>
          </w:tcPr>
          <w:p w14:paraId="48794774" w14:textId="77777777" w:rsidR="00CC531D" w:rsidRPr="003A7050" w:rsidRDefault="00CC531D" w:rsidP="00CC531D">
            <w:pPr>
              <w:rPr>
                <w:rFonts w:ascii="Calibri" w:hAnsi="Calibri" w:cs="Calibri"/>
              </w:rPr>
            </w:pPr>
          </w:p>
        </w:tc>
        <w:tc>
          <w:tcPr>
            <w:tcW w:w="6879" w:type="dxa"/>
          </w:tcPr>
          <w:p w14:paraId="1DBB17F3" w14:textId="77777777" w:rsidR="00CC531D" w:rsidRPr="00762491" w:rsidRDefault="00CC531D" w:rsidP="00CC531D">
            <w:pPr>
              <w:rPr>
                <w:rFonts w:ascii="Calibri" w:hAnsi="Calibri" w:cs="Calibri"/>
                <w:i/>
                <w:iCs/>
              </w:rPr>
            </w:pPr>
            <w:r w:rsidRPr="00762491">
              <w:rPr>
                <w:rFonts w:ascii="Calibri" w:hAnsi="Calibri" w:cs="Calibri"/>
                <w:i/>
                <w:iCs/>
              </w:rPr>
              <w:t xml:space="preserve">“The Crown acknowledges that after extensive Crown purchasing in Wairarapa and Tāmaki nui-a-Rua Ngāti Kahungunu communities suffered further land loss through public works takings and this has been a source </w:t>
            </w:r>
          </w:p>
          <w:p w14:paraId="2D9297B3" w14:textId="77777777" w:rsidR="00CC531D" w:rsidRPr="00762491" w:rsidRDefault="00CC531D" w:rsidP="00CC531D">
            <w:pPr>
              <w:rPr>
                <w:rFonts w:ascii="Calibri" w:hAnsi="Calibri" w:cs="Calibri"/>
                <w:i/>
                <w:iCs/>
              </w:rPr>
            </w:pPr>
            <w:r w:rsidRPr="00762491">
              <w:rPr>
                <w:rFonts w:ascii="Calibri" w:hAnsi="Calibri" w:cs="Calibri"/>
                <w:i/>
                <w:iCs/>
              </w:rPr>
              <w:t>of ongoing grievance for Ngāti Kahungunu. The Crown further acknowledges that some lands compulsorily taken for public works included, or were adjacent to, areas of great cultural significance, forever altering those sites, and this has been a source of ongoing grievance for Ngāti Kahungunu.”</w:t>
            </w:r>
          </w:p>
          <w:p w14:paraId="6FB70F38" w14:textId="6BD2805F" w:rsidR="00CC531D" w:rsidRPr="009031D9" w:rsidRDefault="00CC531D" w:rsidP="00CC531D">
            <w:pPr>
              <w:rPr>
                <w:rFonts w:ascii="Calibri" w:hAnsi="Calibri" w:cs="Calibri"/>
                <w:i/>
                <w:iCs/>
              </w:rPr>
            </w:pPr>
            <w:r w:rsidRPr="00762491">
              <w:rPr>
                <w:rFonts w:ascii="Calibri" w:hAnsi="Calibri" w:cs="Calibri"/>
              </w:rPr>
              <w:t>Ngāti Kahungunu ki Wairarapa Tāmaki Nui-a-Rua</w:t>
            </w:r>
          </w:p>
        </w:tc>
        <w:tc>
          <w:tcPr>
            <w:tcW w:w="1536" w:type="dxa"/>
          </w:tcPr>
          <w:p w14:paraId="5CCFCEA1" w14:textId="0E8B0929" w:rsidR="00CC531D" w:rsidRDefault="00CC531D" w:rsidP="00CC531D">
            <w:hyperlink r:id="rId182" w:history="1">
              <w:r w:rsidRPr="005951EC">
                <w:rPr>
                  <w:rStyle w:val="Hyperlink"/>
                  <w:rFonts w:ascii="Calibri" w:hAnsi="Calibri" w:cs="Calibri"/>
                </w:rPr>
                <w:t>Deed cl 3.</w:t>
              </w:r>
              <w:r>
                <w:rPr>
                  <w:rStyle w:val="Hyperlink"/>
                  <w:rFonts w:ascii="Calibri" w:hAnsi="Calibri" w:cs="Calibri"/>
                </w:rPr>
                <w:t>23</w:t>
              </w:r>
            </w:hyperlink>
          </w:p>
        </w:tc>
      </w:tr>
      <w:tr w:rsidR="00CC531D" w:rsidRPr="003A7050" w14:paraId="51B3179E" w14:textId="77777777" w:rsidTr="009619D1">
        <w:trPr>
          <w:cantSplit/>
        </w:trPr>
        <w:tc>
          <w:tcPr>
            <w:tcW w:w="517" w:type="dxa"/>
          </w:tcPr>
          <w:p w14:paraId="71DFECCE" w14:textId="77777777" w:rsidR="00CC531D" w:rsidRPr="003A7050" w:rsidRDefault="00CC531D" w:rsidP="00CC531D">
            <w:pPr>
              <w:rPr>
                <w:rFonts w:ascii="Calibri" w:hAnsi="Calibri" w:cs="Calibri"/>
              </w:rPr>
            </w:pPr>
          </w:p>
        </w:tc>
        <w:tc>
          <w:tcPr>
            <w:tcW w:w="6879" w:type="dxa"/>
          </w:tcPr>
          <w:p w14:paraId="0593AE42" w14:textId="77777777" w:rsidR="00CC531D" w:rsidRPr="00DD316F" w:rsidRDefault="00CC531D" w:rsidP="00CC531D">
            <w:pPr>
              <w:rPr>
                <w:rFonts w:ascii="Calibri" w:hAnsi="Calibri" w:cs="Calibri"/>
              </w:rPr>
            </w:pPr>
            <w:r w:rsidRPr="00DD316F">
              <w:rPr>
                <w:rFonts w:ascii="Calibri" w:hAnsi="Calibri" w:cs="Calibri"/>
              </w:rPr>
              <w:t xml:space="preserve">The Crown acknowledges that with respect to public works takings in Wairarapa and Tāmaki nui-a-Rua, there was limited, if any, consultation with Ngāti Kahungunu about the policy and enactment of the public works </w:t>
            </w:r>
          </w:p>
          <w:p w14:paraId="0D90C344" w14:textId="77777777" w:rsidR="00CC531D" w:rsidRDefault="00CC531D" w:rsidP="00CC531D">
            <w:pPr>
              <w:rPr>
                <w:rFonts w:ascii="Calibri" w:hAnsi="Calibri" w:cs="Calibri"/>
              </w:rPr>
            </w:pPr>
            <w:r w:rsidRPr="00DD316F">
              <w:rPr>
                <w:rFonts w:ascii="Calibri" w:hAnsi="Calibri" w:cs="Calibri"/>
              </w:rPr>
              <w:t>legislation in the nineteenth century and for much of the twentieth century. The Crown also acknowledges that consultation with Ngāti Kahungunu communities prior to some takings was negligible or absent and that in some instances lands taken for public works was disposed of to third parties rather than offered back to the Māori owners.</w:t>
            </w:r>
          </w:p>
          <w:p w14:paraId="368C8935" w14:textId="059FBE68" w:rsidR="00CC531D" w:rsidRPr="009031D9" w:rsidRDefault="00CC531D" w:rsidP="00CC531D">
            <w:pPr>
              <w:rPr>
                <w:rFonts w:ascii="Calibri" w:hAnsi="Calibri" w:cs="Calibri"/>
                <w:i/>
                <w:iCs/>
              </w:rPr>
            </w:pPr>
            <w:r w:rsidRPr="00DD316F">
              <w:rPr>
                <w:rFonts w:ascii="Calibri" w:hAnsi="Calibri" w:cs="Calibri"/>
              </w:rPr>
              <w:t>Ngāti Kahungunu ki Wairarapa Tāmaki Nui-a-Rua</w:t>
            </w:r>
          </w:p>
        </w:tc>
        <w:tc>
          <w:tcPr>
            <w:tcW w:w="1536" w:type="dxa"/>
          </w:tcPr>
          <w:p w14:paraId="48787F29" w14:textId="06EB33ED" w:rsidR="00CC531D" w:rsidRDefault="00CC531D" w:rsidP="00CC531D">
            <w:hyperlink r:id="rId183" w:history="1">
              <w:r w:rsidRPr="005951EC">
                <w:rPr>
                  <w:rStyle w:val="Hyperlink"/>
                  <w:rFonts w:ascii="Calibri" w:hAnsi="Calibri" w:cs="Calibri"/>
                </w:rPr>
                <w:t>Deed cl 3.2</w:t>
              </w:r>
              <w:r>
                <w:rPr>
                  <w:rStyle w:val="Hyperlink"/>
                  <w:rFonts w:ascii="Calibri" w:hAnsi="Calibri" w:cs="Calibri"/>
                </w:rPr>
                <w:t>4</w:t>
              </w:r>
            </w:hyperlink>
          </w:p>
        </w:tc>
      </w:tr>
      <w:tr w:rsidR="00CC531D" w:rsidRPr="003A7050" w14:paraId="17EB9C7C" w14:textId="77777777" w:rsidTr="009619D1">
        <w:trPr>
          <w:cantSplit/>
        </w:trPr>
        <w:tc>
          <w:tcPr>
            <w:tcW w:w="8932" w:type="dxa"/>
            <w:gridSpan w:val="3"/>
          </w:tcPr>
          <w:p w14:paraId="5ECDCAD8" w14:textId="5CA8B231" w:rsidR="00CC531D" w:rsidRDefault="00CC531D" w:rsidP="00CC531D">
            <w:r w:rsidRPr="00D8688B">
              <w:rPr>
                <w:rFonts w:ascii="Calibri" w:hAnsi="Calibri" w:cs="Calibri"/>
                <w:b/>
                <w:bCs/>
              </w:rPr>
              <w:t>Environment</w:t>
            </w:r>
            <w:r>
              <w:rPr>
                <w:rFonts w:ascii="Calibri" w:hAnsi="Calibri" w:cs="Calibri"/>
                <w:b/>
                <w:bCs/>
              </w:rPr>
              <w:t xml:space="preserve"> and sites of significance</w:t>
            </w:r>
          </w:p>
        </w:tc>
      </w:tr>
      <w:tr w:rsidR="00CC531D" w:rsidRPr="003A7050" w14:paraId="34415C97" w14:textId="77777777" w:rsidTr="009619D1">
        <w:trPr>
          <w:cantSplit/>
        </w:trPr>
        <w:tc>
          <w:tcPr>
            <w:tcW w:w="517" w:type="dxa"/>
          </w:tcPr>
          <w:p w14:paraId="4FEAE169" w14:textId="77777777" w:rsidR="00CC531D" w:rsidRPr="003A7050" w:rsidRDefault="00CC531D" w:rsidP="00CC531D">
            <w:pPr>
              <w:rPr>
                <w:rFonts w:ascii="Calibri" w:hAnsi="Calibri" w:cs="Calibri"/>
              </w:rPr>
            </w:pPr>
          </w:p>
        </w:tc>
        <w:tc>
          <w:tcPr>
            <w:tcW w:w="6879" w:type="dxa"/>
          </w:tcPr>
          <w:p w14:paraId="6F7FE7C3" w14:textId="77777777" w:rsidR="00CC531D" w:rsidRPr="00851470" w:rsidRDefault="00CC531D" w:rsidP="00CC531D">
            <w:pPr>
              <w:rPr>
                <w:rFonts w:ascii="Calibri" w:hAnsi="Calibri" w:cs="Calibri"/>
                <w:i/>
                <w:iCs/>
              </w:rPr>
            </w:pPr>
            <w:r w:rsidRPr="00851470">
              <w:rPr>
                <w:rFonts w:ascii="Calibri" w:hAnsi="Calibri" w:cs="Calibri"/>
                <w:i/>
                <w:iCs/>
              </w:rPr>
              <w:t>“Taranaki Whanui ki Te Upoko o Te Ika historically have suffered a loss of connection with Wellington Harbour and their lands, forests, waters and natural resources within the Port Nicholson Block area, including the ability to access waahi tapu and harbour resources, and this has adversely affected the ability of Taranaki Whanui ki Te Upoko o Te Ika to assert and exercise kaitiakitanga, manaakitanga, whanaungatanga and other customary rights and responsibilities”</w:t>
            </w:r>
          </w:p>
          <w:p w14:paraId="00D66904" w14:textId="18EB1655" w:rsidR="00CC531D" w:rsidRPr="009031D9" w:rsidRDefault="00CC531D" w:rsidP="00CC531D">
            <w:pPr>
              <w:rPr>
                <w:rFonts w:ascii="Calibri" w:hAnsi="Calibri" w:cs="Calibri"/>
                <w:i/>
                <w:iCs/>
              </w:rPr>
            </w:pPr>
            <w:r w:rsidRPr="00932C2E">
              <w:rPr>
                <w:rFonts w:ascii="Calibri" w:hAnsi="Calibri" w:cs="Calibri"/>
              </w:rPr>
              <w:t xml:space="preserve">Taranaki Whanui </w:t>
            </w:r>
            <w:r>
              <w:rPr>
                <w:rFonts w:ascii="Calibri" w:hAnsi="Calibri" w:cs="Calibri"/>
              </w:rPr>
              <w:t xml:space="preserve">ki te Ūpoko o te Ika </w:t>
            </w:r>
          </w:p>
        </w:tc>
        <w:tc>
          <w:tcPr>
            <w:tcW w:w="1536" w:type="dxa"/>
          </w:tcPr>
          <w:p w14:paraId="3C877933" w14:textId="0DC48357" w:rsidR="00CC531D" w:rsidRDefault="00CC531D" w:rsidP="00CC531D">
            <w:hyperlink r:id="rId184" w:history="1">
              <w:r w:rsidRPr="007118B5">
                <w:rPr>
                  <w:rStyle w:val="Hyperlink"/>
                  <w:rFonts w:ascii="Calibri" w:hAnsi="Calibri" w:cs="Calibri"/>
                </w:rPr>
                <w:t>Deed cl 3.1.4</w:t>
              </w:r>
            </w:hyperlink>
          </w:p>
        </w:tc>
      </w:tr>
      <w:tr w:rsidR="00CC531D" w:rsidRPr="003A7050" w14:paraId="7FB2251F" w14:textId="77777777" w:rsidTr="009619D1">
        <w:trPr>
          <w:cantSplit/>
        </w:trPr>
        <w:tc>
          <w:tcPr>
            <w:tcW w:w="517" w:type="dxa"/>
          </w:tcPr>
          <w:p w14:paraId="238A7F4A" w14:textId="77777777" w:rsidR="00CC531D" w:rsidRPr="003A7050" w:rsidRDefault="00CC531D" w:rsidP="00CC531D">
            <w:pPr>
              <w:rPr>
                <w:rFonts w:ascii="Calibri" w:hAnsi="Calibri" w:cs="Calibri"/>
              </w:rPr>
            </w:pPr>
          </w:p>
        </w:tc>
        <w:tc>
          <w:tcPr>
            <w:tcW w:w="6879" w:type="dxa"/>
          </w:tcPr>
          <w:p w14:paraId="46EF4685" w14:textId="77777777" w:rsidR="00CC531D" w:rsidRPr="00851470" w:rsidRDefault="00CC531D" w:rsidP="00CC531D">
            <w:pPr>
              <w:rPr>
                <w:rFonts w:ascii="Calibri" w:hAnsi="Calibri" w:cs="Calibri"/>
                <w:i/>
                <w:iCs/>
              </w:rPr>
            </w:pPr>
            <w:r>
              <w:rPr>
                <w:rFonts w:ascii="Calibri" w:hAnsi="Calibri" w:cs="Calibri"/>
                <w:i/>
                <w:iCs/>
              </w:rPr>
              <w:t>“</w:t>
            </w:r>
            <w:r w:rsidRPr="00851470">
              <w:rPr>
                <w:rFonts w:ascii="Calibri" w:hAnsi="Calibri" w:cs="Calibri"/>
                <w:i/>
                <w:iCs/>
              </w:rPr>
              <w:t xml:space="preserve">The Crown acknowledges that pollution, reclamation and public works have had a damaging impact on the shellfish and </w:t>
            </w:r>
          </w:p>
          <w:p w14:paraId="647132B5" w14:textId="77777777" w:rsidR="00CC531D" w:rsidRPr="00851470" w:rsidRDefault="00CC531D" w:rsidP="00CC531D">
            <w:pPr>
              <w:rPr>
                <w:rFonts w:ascii="Calibri" w:hAnsi="Calibri" w:cs="Calibri"/>
                <w:i/>
                <w:iCs/>
              </w:rPr>
            </w:pPr>
            <w:r w:rsidRPr="00851470">
              <w:rPr>
                <w:rFonts w:ascii="Calibri" w:hAnsi="Calibri" w:cs="Calibri"/>
                <w:i/>
                <w:iCs/>
              </w:rPr>
              <w:t>other kai moana resources in the Porirua Harbour, and that the loss of this formerly abundant resource has adversely affected the cultural and spiritual well-being of Ngati Toa Rangatira.”</w:t>
            </w:r>
          </w:p>
          <w:p w14:paraId="13420EEE" w14:textId="65B33426" w:rsidR="00CC531D" w:rsidRPr="009031D9" w:rsidRDefault="00CC531D" w:rsidP="00CC531D">
            <w:pPr>
              <w:rPr>
                <w:rFonts w:ascii="Calibri" w:hAnsi="Calibri" w:cs="Calibri"/>
                <w:i/>
                <w:iCs/>
              </w:rPr>
            </w:pPr>
            <w:r w:rsidRPr="00851470">
              <w:rPr>
                <w:rFonts w:ascii="Calibri" w:hAnsi="Calibri" w:cs="Calibri"/>
              </w:rPr>
              <w:t>Ngāti Toa Rangātira</w:t>
            </w:r>
          </w:p>
        </w:tc>
        <w:tc>
          <w:tcPr>
            <w:tcW w:w="1536" w:type="dxa"/>
          </w:tcPr>
          <w:p w14:paraId="68437A27" w14:textId="26E49350" w:rsidR="00CC531D" w:rsidRDefault="00CC531D" w:rsidP="00CC531D">
            <w:hyperlink r:id="rId185" w:history="1">
              <w:r w:rsidRPr="00942A93">
                <w:rPr>
                  <w:rStyle w:val="Hyperlink"/>
                  <w:rFonts w:ascii="Calibri" w:hAnsi="Calibri" w:cs="Calibri"/>
                </w:rPr>
                <w:t>Deed cl 3.13</w:t>
              </w:r>
            </w:hyperlink>
          </w:p>
        </w:tc>
      </w:tr>
      <w:tr w:rsidR="00CC531D" w:rsidRPr="003A7050" w14:paraId="233D1B60" w14:textId="77777777" w:rsidTr="009619D1">
        <w:trPr>
          <w:cantSplit/>
        </w:trPr>
        <w:tc>
          <w:tcPr>
            <w:tcW w:w="517" w:type="dxa"/>
          </w:tcPr>
          <w:p w14:paraId="7047193C" w14:textId="77777777" w:rsidR="00CC531D" w:rsidRPr="003A7050" w:rsidRDefault="00CC531D" w:rsidP="00CC531D">
            <w:pPr>
              <w:rPr>
                <w:rFonts w:ascii="Calibri" w:hAnsi="Calibri" w:cs="Calibri"/>
              </w:rPr>
            </w:pPr>
          </w:p>
        </w:tc>
        <w:tc>
          <w:tcPr>
            <w:tcW w:w="6879" w:type="dxa"/>
          </w:tcPr>
          <w:p w14:paraId="29F4210E" w14:textId="77777777" w:rsidR="00CC531D" w:rsidRPr="00C438FC" w:rsidRDefault="00CC531D" w:rsidP="00CC531D">
            <w:pPr>
              <w:rPr>
                <w:rFonts w:ascii="Calibri" w:hAnsi="Calibri" w:cs="Calibri"/>
                <w:i/>
                <w:iCs/>
              </w:rPr>
            </w:pPr>
            <w:r>
              <w:rPr>
                <w:rFonts w:ascii="Calibri" w:hAnsi="Calibri" w:cs="Calibri"/>
                <w:i/>
                <w:iCs/>
              </w:rPr>
              <w:t>“</w:t>
            </w:r>
            <w:r w:rsidRPr="00C438FC">
              <w:rPr>
                <w:rFonts w:ascii="Calibri" w:hAnsi="Calibri" w:cs="Calibri"/>
                <w:i/>
                <w:iCs/>
              </w:rPr>
              <w:t>The Crown acknowledges that:</w:t>
            </w:r>
          </w:p>
          <w:p w14:paraId="15A4EA62" w14:textId="77777777" w:rsidR="00CC531D" w:rsidRPr="00C438FC" w:rsidRDefault="00CC531D" w:rsidP="00CC531D">
            <w:pPr>
              <w:rPr>
                <w:rFonts w:ascii="Calibri" w:hAnsi="Calibri" w:cs="Calibri"/>
                <w:i/>
                <w:iCs/>
              </w:rPr>
            </w:pPr>
            <w:r w:rsidRPr="00C438FC">
              <w:rPr>
                <w:rFonts w:ascii="Calibri" w:hAnsi="Calibri" w:cs="Calibri"/>
                <w:i/>
                <w:iCs/>
              </w:rPr>
              <w:t>- for Rangitāne hapū, the Wairarapa Lakes and their associated waterways and wetlands were a taonga and an abundant source of food and other customary resources;</w:t>
            </w:r>
          </w:p>
          <w:p w14:paraId="72C07256" w14:textId="77777777" w:rsidR="00CC531D" w:rsidRPr="00C438FC" w:rsidRDefault="00CC531D" w:rsidP="00CC531D">
            <w:pPr>
              <w:rPr>
                <w:rFonts w:ascii="Calibri" w:hAnsi="Calibri" w:cs="Calibri"/>
                <w:i/>
                <w:iCs/>
              </w:rPr>
            </w:pPr>
            <w:r w:rsidRPr="00C438FC">
              <w:rPr>
                <w:rFonts w:ascii="Calibri" w:hAnsi="Calibri" w:cs="Calibri"/>
                <w:i/>
                <w:iCs/>
              </w:rPr>
              <w:t>- in 1896 the Crown addressed settlers’ concerns about the flooding of agricultural land by securing a transfer of the Wairarapa Lakes from Rangitāne and other Wairarapa Māori;</w:t>
            </w:r>
          </w:p>
          <w:p w14:paraId="5BEF4B0C" w14:textId="77777777" w:rsidR="00CC531D" w:rsidRPr="00C438FC" w:rsidRDefault="00CC531D" w:rsidP="00CC531D">
            <w:pPr>
              <w:rPr>
                <w:rFonts w:ascii="Calibri" w:hAnsi="Calibri" w:cs="Calibri"/>
                <w:i/>
                <w:iCs/>
              </w:rPr>
            </w:pPr>
            <w:r w:rsidRPr="00C438FC">
              <w:rPr>
                <w:rFonts w:ascii="Calibri" w:hAnsi="Calibri" w:cs="Calibri"/>
                <w:i/>
                <w:iCs/>
              </w:rPr>
              <w:t>- it failed to meet its obligations under the Lakes agreement to provide ample reserves in the vicinity of the Lakes and provided instead remote and inaccessible land north of Lake Taupō, at Pouākani, after a delay of two decades; and</w:t>
            </w:r>
          </w:p>
          <w:p w14:paraId="061EE44E" w14:textId="77777777" w:rsidR="00CC531D" w:rsidRDefault="00CC531D" w:rsidP="00CC531D">
            <w:pPr>
              <w:rPr>
                <w:rFonts w:ascii="Calibri" w:hAnsi="Calibri" w:cs="Calibri"/>
                <w:i/>
                <w:iCs/>
              </w:rPr>
            </w:pPr>
            <w:r w:rsidRPr="00C438FC">
              <w:rPr>
                <w:rFonts w:ascii="Calibri" w:hAnsi="Calibri" w:cs="Calibri"/>
                <w:i/>
                <w:iCs/>
              </w:rPr>
              <w:t>- its accumulated acts and omissions in relation to the Lakes agreement breached te Tiriti o Waitangi/the Treaty of Waitangi and its principles.</w:t>
            </w:r>
            <w:r>
              <w:rPr>
                <w:rFonts w:ascii="Calibri" w:hAnsi="Calibri" w:cs="Calibri"/>
                <w:i/>
                <w:iCs/>
              </w:rPr>
              <w:t>”</w:t>
            </w:r>
          </w:p>
          <w:p w14:paraId="72A0001D" w14:textId="6A2928C0" w:rsidR="00CC531D" w:rsidRPr="009031D9" w:rsidRDefault="00CC531D" w:rsidP="00CC531D">
            <w:pPr>
              <w:rPr>
                <w:rFonts w:ascii="Calibri" w:hAnsi="Calibri" w:cs="Calibri"/>
                <w:i/>
                <w:iCs/>
              </w:rPr>
            </w:pPr>
            <w:r>
              <w:rPr>
                <w:rFonts w:ascii="Calibri" w:hAnsi="Calibri" w:cs="Calibri"/>
                <w:i/>
                <w:iCs/>
              </w:rPr>
              <w:t xml:space="preserve">- </w:t>
            </w:r>
            <w:r w:rsidRPr="00166284">
              <w:rPr>
                <w:rFonts w:ascii="Calibri" w:hAnsi="Calibri" w:cs="Calibri"/>
              </w:rPr>
              <w:t>Rangitāne o Wairarapa and Rangitāne o Tāmaki Nui-a-Rua</w:t>
            </w:r>
          </w:p>
        </w:tc>
        <w:tc>
          <w:tcPr>
            <w:tcW w:w="1536" w:type="dxa"/>
          </w:tcPr>
          <w:p w14:paraId="7F315955" w14:textId="480D323B" w:rsidR="00CC531D" w:rsidRDefault="00CC531D" w:rsidP="00CC531D">
            <w:hyperlink r:id="rId186" w:history="1">
              <w:r w:rsidRPr="0072270B">
                <w:rPr>
                  <w:rStyle w:val="Hyperlink"/>
                  <w:rFonts w:ascii="Calibri" w:hAnsi="Calibri" w:cs="Calibri"/>
                </w:rPr>
                <w:t>Deed cl 3.9</w:t>
              </w:r>
            </w:hyperlink>
          </w:p>
        </w:tc>
      </w:tr>
      <w:tr w:rsidR="00CC531D" w:rsidRPr="003A7050" w14:paraId="61F8355B" w14:textId="77777777" w:rsidTr="009619D1">
        <w:trPr>
          <w:cantSplit/>
        </w:trPr>
        <w:tc>
          <w:tcPr>
            <w:tcW w:w="517" w:type="dxa"/>
          </w:tcPr>
          <w:p w14:paraId="75D0E68A" w14:textId="77777777" w:rsidR="00CC531D" w:rsidRPr="003A7050" w:rsidRDefault="00CC531D" w:rsidP="00CC531D">
            <w:pPr>
              <w:rPr>
                <w:rFonts w:ascii="Calibri" w:hAnsi="Calibri" w:cs="Calibri"/>
              </w:rPr>
            </w:pPr>
          </w:p>
        </w:tc>
        <w:tc>
          <w:tcPr>
            <w:tcW w:w="6879" w:type="dxa"/>
          </w:tcPr>
          <w:p w14:paraId="3D4CCB2A" w14:textId="77777777" w:rsidR="00CC531D" w:rsidRPr="00563DBC" w:rsidRDefault="00CC531D" w:rsidP="00CC531D">
            <w:pPr>
              <w:rPr>
                <w:rFonts w:ascii="Calibri" w:hAnsi="Calibri" w:cs="Calibri"/>
                <w:i/>
                <w:iCs/>
              </w:rPr>
            </w:pPr>
            <w:r w:rsidRPr="00563DBC">
              <w:rPr>
                <w:rFonts w:ascii="Calibri" w:hAnsi="Calibri" w:cs="Calibri"/>
                <w:i/>
                <w:iCs/>
              </w:rPr>
              <w:t>“The Crown acknowledges that:</w:t>
            </w:r>
          </w:p>
          <w:p w14:paraId="461AD9E8" w14:textId="77777777" w:rsidR="00CC531D" w:rsidRPr="00563DBC" w:rsidRDefault="00CC531D" w:rsidP="00CC531D">
            <w:pPr>
              <w:rPr>
                <w:rFonts w:ascii="Calibri" w:hAnsi="Calibri" w:cs="Calibri"/>
                <w:i/>
                <w:iCs/>
              </w:rPr>
            </w:pPr>
            <w:r w:rsidRPr="00563DBC">
              <w:rPr>
                <w:rFonts w:ascii="Calibri" w:hAnsi="Calibri" w:cs="Calibri"/>
                <w:i/>
                <w:iCs/>
              </w:rPr>
              <w:t>- Rangitāne consider their lands, mountains, rivers, wetlands and lakes as taonga, as part of their identity, as significant sources of food and other resources, and as integral to their spiritual and material well-being;</w:t>
            </w:r>
          </w:p>
          <w:p w14:paraId="0F267658" w14:textId="77777777" w:rsidR="00CC531D" w:rsidRPr="00563DBC" w:rsidRDefault="00CC531D" w:rsidP="00CC531D">
            <w:pPr>
              <w:rPr>
                <w:rFonts w:ascii="Calibri" w:hAnsi="Calibri" w:cs="Calibri"/>
                <w:i/>
                <w:iCs/>
              </w:rPr>
            </w:pPr>
            <w:r w:rsidRPr="00563DBC">
              <w:rPr>
                <w:rFonts w:ascii="Calibri" w:hAnsi="Calibri" w:cs="Calibri"/>
                <w:i/>
                <w:iCs/>
              </w:rPr>
              <w:t xml:space="preserve">- this Rangitāne environment has been degraded over time through deforestation, introduction of exotic species and pests, agricultural and industrial waste, road works and drainage </w:t>
            </w:r>
            <w:proofErr w:type="gramStart"/>
            <w:r w:rsidRPr="00563DBC">
              <w:rPr>
                <w:rFonts w:ascii="Calibri" w:hAnsi="Calibri" w:cs="Calibri"/>
                <w:i/>
                <w:iCs/>
              </w:rPr>
              <w:t>works</w:t>
            </w:r>
            <w:proofErr w:type="gramEnd"/>
            <w:r w:rsidRPr="00563DBC">
              <w:rPr>
                <w:rFonts w:ascii="Calibri" w:hAnsi="Calibri" w:cs="Calibri"/>
                <w:i/>
                <w:iCs/>
              </w:rPr>
              <w:t>, and these changes have detrimentally affected the relationship of Rangitāne communities to many of their urupā (burial places) and sacred sites and have been a source of distress and grievance for Rangitāne; and</w:t>
            </w:r>
          </w:p>
          <w:p w14:paraId="5196D85F" w14:textId="77777777" w:rsidR="00CC531D" w:rsidRPr="00563DBC" w:rsidRDefault="00CC531D" w:rsidP="00CC531D">
            <w:pPr>
              <w:rPr>
                <w:rFonts w:ascii="Calibri" w:hAnsi="Calibri" w:cs="Calibri"/>
                <w:i/>
                <w:iCs/>
              </w:rPr>
            </w:pPr>
            <w:r w:rsidRPr="00563DBC">
              <w:rPr>
                <w:rFonts w:ascii="Calibri" w:hAnsi="Calibri" w:cs="Calibri"/>
                <w:i/>
                <w:iCs/>
              </w:rPr>
              <w:t>- historic environmental legislation before the late 1980s did not provide for the recognition of Māori cultural values and practices and limited the ability of Rangitāne to exercise kaitiakitanga (or stewardship) over their natural environment or taonga.”</w:t>
            </w:r>
          </w:p>
          <w:p w14:paraId="6A2931FE" w14:textId="22F79C84" w:rsidR="00CC531D" w:rsidRPr="009031D9" w:rsidRDefault="00CC531D" w:rsidP="00CC531D">
            <w:pPr>
              <w:rPr>
                <w:rFonts w:ascii="Calibri" w:hAnsi="Calibri" w:cs="Calibri"/>
                <w:i/>
                <w:iCs/>
              </w:rPr>
            </w:pPr>
            <w:r>
              <w:rPr>
                <w:rFonts w:ascii="Calibri" w:hAnsi="Calibri" w:cs="Calibri"/>
              </w:rPr>
              <w:t xml:space="preserve">- </w:t>
            </w:r>
            <w:r w:rsidRPr="00166284">
              <w:rPr>
                <w:rFonts w:ascii="Calibri" w:hAnsi="Calibri" w:cs="Calibri"/>
              </w:rPr>
              <w:t>Rangitāne o Wairarapa and Rangitāne o Tāmaki Nui-a-Rua</w:t>
            </w:r>
          </w:p>
        </w:tc>
        <w:tc>
          <w:tcPr>
            <w:tcW w:w="1536" w:type="dxa"/>
          </w:tcPr>
          <w:p w14:paraId="496FD2D6" w14:textId="103C2BEE" w:rsidR="00CC531D" w:rsidRDefault="00CC531D" w:rsidP="00CC531D">
            <w:hyperlink r:id="rId187" w:history="1">
              <w:r w:rsidRPr="00B210A4">
                <w:rPr>
                  <w:rStyle w:val="Hyperlink"/>
                  <w:rFonts w:ascii="Calibri" w:hAnsi="Calibri" w:cs="Calibri"/>
                </w:rPr>
                <w:t>Deed cl 3.13</w:t>
              </w:r>
            </w:hyperlink>
          </w:p>
        </w:tc>
      </w:tr>
      <w:tr w:rsidR="00CC531D" w:rsidRPr="003A7050" w14:paraId="5AC47A3C" w14:textId="77777777" w:rsidTr="009619D1">
        <w:trPr>
          <w:cantSplit/>
        </w:trPr>
        <w:tc>
          <w:tcPr>
            <w:tcW w:w="517" w:type="dxa"/>
          </w:tcPr>
          <w:p w14:paraId="0A23C731" w14:textId="77777777" w:rsidR="00CC531D" w:rsidRPr="003A7050" w:rsidRDefault="00CC531D" w:rsidP="00CC531D">
            <w:pPr>
              <w:rPr>
                <w:rFonts w:ascii="Calibri" w:hAnsi="Calibri" w:cs="Calibri"/>
              </w:rPr>
            </w:pPr>
          </w:p>
        </w:tc>
        <w:tc>
          <w:tcPr>
            <w:tcW w:w="6879" w:type="dxa"/>
          </w:tcPr>
          <w:p w14:paraId="6F6DF0DF" w14:textId="77777777" w:rsidR="00CC531D" w:rsidRPr="00563DBC" w:rsidRDefault="00CC531D" w:rsidP="00CC531D">
            <w:pPr>
              <w:rPr>
                <w:rFonts w:ascii="Calibri" w:hAnsi="Calibri" w:cs="Calibri"/>
                <w:i/>
                <w:iCs/>
              </w:rPr>
            </w:pPr>
            <w:r w:rsidRPr="00563DBC">
              <w:rPr>
                <w:rFonts w:ascii="Calibri" w:hAnsi="Calibri" w:cs="Calibri"/>
                <w:i/>
                <w:iCs/>
              </w:rPr>
              <w:t>“The Crown acknowledges that:</w:t>
            </w:r>
          </w:p>
          <w:p w14:paraId="67BE89AE" w14:textId="77777777" w:rsidR="00CC531D" w:rsidRPr="00563DBC" w:rsidRDefault="00CC531D" w:rsidP="00CC531D">
            <w:pPr>
              <w:rPr>
                <w:rFonts w:ascii="Calibri" w:hAnsi="Calibri" w:cs="Calibri"/>
                <w:i/>
                <w:iCs/>
              </w:rPr>
            </w:pPr>
            <w:r w:rsidRPr="00563DBC">
              <w:rPr>
                <w:rFonts w:ascii="Calibri" w:hAnsi="Calibri" w:cs="Calibri"/>
                <w:i/>
                <w:iCs/>
              </w:rPr>
              <w:t>- the ancient forest formerly covering the western part of the Tamaki nui-ā-Rua region and the north-western part of the Wairarapa region, and known as ‘Te Tapere-nui-o-Whātonga’, was a taonga of great significance to Rangitāne being;</w:t>
            </w:r>
          </w:p>
          <w:p w14:paraId="13B4BCFE" w14:textId="77777777" w:rsidR="00CC531D" w:rsidRPr="00563DBC" w:rsidRDefault="00CC531D" w:rsidP="00CC531D">
            <w:pPr>
              <w:rPr>
                <w:rFonts w:ascii="Calibri" w:hAnsi="Calibri" w:cs="Calibri"/>
                <w:i/>
                <w:iCs/>
              </w:rPr>
            </w:pPr>
            <w:r w:rsidRPr="00563DBC">
              <w:rPr>
                <w:rFonts w:ascii="Calibri" w:hAnsi="Calibri" w:cs="Calibri"/>
                <w:i/>
                <w:iCs/>
              </w:rPr>
              <w:t xml:space="preserve">- large-scale Crown purchasing and settlement in this area resulted in primarily agricultural land uses and the almost total loss of this forest taonga and resource, along with many indigenous species, among these the </w:t>
            </w:r>
            <w:proofErr w:type="gramStart"/>
            <w:r w:rsidRPr="00563DBC">
              <w:rPr>
                <w:rFonts w:ascii="Calibri" w:hAnsi="Calibri" w:cs="Calibri"/>
                <w:i/>
                <w:iCs/>
              </w:rPr>
              <w:t>highly-prized</w:t>
            </w:r>
            <w:proofErr w:type="gramEnd"/>
            <w:r w:rsidRPr="00563DBC">
              <w:rPr>
                <w:rFonts w:ascii="Calibri" w:hAnsi="Calibri" w:cs="Calibri"/>
                <w:i/>
                <w:iCs/>
              </w:rPr>
              <w:t xml:space="preserve"> huia bird; and</w:t>
            </w:r>
          </w:p>
          <w:p w14:paraId="17C31B84" w14:textId="77777777" w:rsidR="00CC531D" w:rsidRPr="00563DBC" w:rsidRDefault="00CC531D" w:rsidP="00CC531D">
            <w:pPr>
              <w:rPr>
                <w:rFonts w:ascii="Calibri" w:hAnsi="Calibri" w:cs="Calibri"/>
                <w:i/>
                <w:iCs/>
              </w:rPr>
            </w:pPr>
            <w:r w:rsidRPr="00563DBC">
              <w:rPr>
                <w:rFonts w:ascii="Calibri" w:hAnsi="Calibri" w:cs="Calibri"/>
                <w:i/>
                <w:iCs/>
              </w:rPr>
              <w:t xml:space="preserve">- the loss of these taonga deprived Rangitāne of an important link to the tikanga and way of life of their </w:t>
            </w:r>
            <w:proofErr w:type="gramStart"/>
            <w:r w:rsidRPr="00563DBC">
              <w:rPr>
                <w:rFonts w:ascii="Calibri" w:hAnsi="Calibri" w:cs="Calibri"/>
                <w:i/>
                <w:iCs/>
              </w:rPr>
              <w:t>ancestors, and</w:t>
            </w:r>
            <w:proofErr w:type="gramEnd"/>
            <w:r w:rsidRPr="00563DBC">
              <w:rPr>
                <w:rFonts w:ascii="Calibri" w:hAnsi="Calibri" w:cs="Calibri"/>
                <w:i/>
                <w:iCs/>
              </w:rPr>
              <w:t xml:space="preserve"> has been a source of distress and grievance for Rangitāne.”</w:t>
            </w:r>
          </w:p>
          <w:p w14:paraId="199D6231" w14:textId="3303561E" w:rsidR="00CC531D" w:rsidRPr="009031D9" w:rsidRDefault="00CC531D" w:rsidP="00CC531D">
            <w:pPr>
              <w:rPr>
                <w:rFonts w:ascii="Calibri" w:hAnsi="Calibri" w:cs="Calibri"/>
                <w:i/>
                <w:iCs/>
              </w:rPr>
            </w:pPr>
            <w:r>
              <w:rPr>
                <w:rFonts w:ascii="Calibri" w:hAnsi="Calibri" w:cs="Calibri"/>
              </w:rPr>
              <w:t xml:space="preserve">- </w:t>
            </w:r>
            <w:r w:rsidRPr="00166284">
              <w:rPr>
                <w:rFonts w:ascii="Calibri" w:hAnsi="Calibri" w:cs="Calibri"/>
              </w:rPr>
              <w:t>Rangitāne o Wairarapa and Rangitāne o Tāmaki Nui-a-Rua</w:t>
            </w:r>
          </w:p>
        </w:tc>
        <w:tc>
          <w:tcPr>
            <w:tcW w:w="1536" w:type="dxa"/>
          </w:tcPr>
          <w:p w14:paraId="45CCBEE7" w14:textId="220B9B76" w:rsidR="00CC531D" w:rsidRDefault="00CC531D" w:rsidP="00CC531D">
            <w:hyperlink r:id="rId188" w:history="1">
              <w:r w:rsidRPr="00B210A4">
                <w:rPr>
                  <w:rStyle w:val="Hyperlink"/>
                  <w:rFonts w:ascii="Calibri" w:hAnsi="Calibri" w:cs="Calibri"/>
                </w:rPr>
                <w:t>Deed cl 3.14</w:t>
              </w:r>
            </w:hyperlink>
          </w:p>
        </w:tc>
      </w:tr>
      <w:tr w:rsidR="00CC531D" w:rsidRPr="003A7050" w14:paraId="5B107DBD" w14:textId="77777777" w:rsidTr="009619D1">
        <w:trPr>
          <w:cantSplit/>
        </w:trPr>
        <w:tc>
          <w:tcPr>
            <w:tcW w:w="517" w:type="dxa"/>
          </w:tcPr>
          <w:p w14:paraId="3E92333A" w14:textId="77777777" w:rsidR="00CC531D" w:rsidRPr="003A7050" w:rsidRDefault="00CC531D" w:rsidP="00CC531D">
            <w:pPr>
              <w:rPr>
                <w:rFonts w:ascii="Calibri" w:hAnsi="Calibri" w:cs="Calibri"/>
              </w:rPr>
            </w:pPr>
          </w:p>
        </w:tc>
        <w:tc>
          <w:tcPr>
            <w:tcW w:w="6879" w:type="dxa"/>
          </w:tcPr>
          <w:p w14:paraId="3257BA30" w14:textId="77777777" w:rsidR="00CC531D" w:rsidRPr="00F161ED" w:rsidRDefault="00CC531D" w:rsidP="00CC531D">
            <w:pPr>
              <w:rPr>
                <w:rFonts w:ascii="Calibri" w:hAnsi="Calibri" w:cs="Calibri"/>
                <w:i/>
                <w:iCs/>
              </w:rPr>
            </w:pPr>
            <w:r w:rsidRPr="00F161ED">
              <w:rPr>
                <w:rFonts w:ascii="Calibri" w:hAnsi="Calibri" w:cs="Calibri"/>
                <w:i/>
                <w:iCs/>
              </w:rPr>
              <w:t>“The Crown acknowledges that for Ngāti Kahungunu, Wairarapa Moana and its associated waterways were traditionally an abundant source of food and other customary resources, a taonga, and an embodiment of tribal mana.”</w:t>
            </w:r>
          </w:p>
          <w:p w14:paraId="09C41356" w14:textId="6A8E7F61"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422686DC" w14:textId="77B99210" w:rsidR="00CC531D" w:rsidRDefault="00CC531D" w:rsidP="00CC531D">
            <w:hyperlink r:id="rId189" w:history="1">
              <w:r w:rsidRPr="007B2661">
                <w:rPr>
                  <w:rStyle w:val="Hyperlink"/>
                  <w:rFonts w:ascii="Calibri" w:hAnsi="Calibri" w:cs="Calibri"/>
                </w:rPr>
                <w:t>Deed cl 3.16</w:t>
              </w:r>
            </w:hyperlink>
          </w:p>
        </w:tc>
      </w:tr>
      <w:tr w:rsidR="00CC531D" w:rsidRPr="003A7050" w14:paraId="0B1D5AF0" w14:textId="77777777" w:rsidTr="009619D1">
        <w:trPr>
          <w:cantSplit/>
        </w:trPr>
        <w:tc>
          <w:tcPr>
            <w:tcW w:w="517" w:type="dxa"/>
          </w:tcPr>
          <w:p w14:paraId="22B49101" w14:textId="77777777" w:rsidR="00CC531D" w:rsidRPr="003A7050" w:rsidRDefault="00CC531D" w:rsidP="00CC531D">
            <w:pPr>
              <w:rPr>
                <w:rFonts w:ascii="Calibri" w:hAnsi="Calibri" w:cs="Calibri"/>
              </w:rPr>
            </w:pPr>
          </w:p>
        </w:tc>
        <w:tc>
          <w:tcPr>
            <w:tcW w:w="6879" w:type="dxa"/>
          </w:tcPr>
          <w:p w14:paraId="25256A3F" w14:textId="77777777" w:rsidR="00CC531D" w:rsidRPr="00563DBC" w:rsidRDefault="00CC531D" w:rsidP="00CC531D">
            <w:pPr>
              <w:rPr>
                <w:rFonts w:ascii="Calibri" w:hAnsi="Calibri" w:cs="Calibri"/>
                <w:i/>
                <w:iCs/>
              </w:rPr>
            </w:pPr>
            <w:r>
              <w:rPr>
                <w:rFonts w:ascii="Calibri" w:hAnsi="Calibri" w:cs="Calibri"/>
                <w:i/>
                <w:iCs/>
              </w:rPr>
              <w:t>“</w:t>
            </w:r>
            <w:r w:rsidRPr="00563DBC">
              <w:rPr>
                <w:rFonts w:ascii="Calibri" w:hAnsi="Calibri" w:cs="Calibri"/>
                <w:i/>
                <w:iCs/>
              </w:rPr>
              <w:t>The Crown acknowledges that when it purchased lands surrounding the Wairarapa lakes it did not clearly define or confirm the boundaries with Ngāti Kahungunu which led to an ongoing dispute about the ownership of land between the low and high water levels of the seasonal hinurangi, when the outlet to the sea at Lake Ōnoke closed up and the lakes were full, and that has been a source of considerable grievance for Ngāti Kahungunu.”</w:t>
            </w:r>
          </w:p>
          <w:p w14:paraId="042BA8EF" w14:textId="2769C53C"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19FC9CF0" w14:textId="1FC05A2D" w:rsidR="00CC531D" w:rsidRDefault="00CC531D" w:rsidP="00CC531D">
            <w:hyperlink r:id="rId190" w:history="1">
              <w:r w:rsidRPr="007B2661">
                <w:rPr>
                  <w:rStyle w:val="Hyperlink"/>
                  <w:rFonts w:ascii="Calibri" w:hAnsi="Calibri" w:cs="Calibri"/>
                </w:rPr>
                <w:t>Deed cl 3.17</w:t>
              </w:r>
            </w:hyperlink>
          </w:p>
        </w:tc>
      </w:tr>
      <w:tr w:rsidR="00CC531D" w:rsidRPr="003A7050" w14:paraId="0FD066E7" w14:textId="77777777" w:rsidTr="009619D1">
        <w:trPr>
          <w:cantSplit/>
        </w:trPr>
        <w:tc>
          <w:tcPr>
            <w:tcW w:w="517" w:type="dxa"/>
          </w:tcPr>
          <w:p w14:paraId="153677E9" w14:textId="77777777" w:rsidR="00CC531D" w:rsidRPr="003A7050" w:rsidRDefault="00CC531D" w:rsidP="00CC531D">
            <w:pPr>
              <w:rPr>
                <w:rFonts w:ascii="Calibri" w:hAnsi="Calibri" w:cs="Calibri"/>
              </w:rPr>
            </w:pPr>
          </w:p>
        </w:tc>
        <w:tc>
          <w:tcPr>
            <w:tcW w:w="6879" w:type="dxa"/>
          </w:tcPr>
          <w:p w14:paraId="31503FD9" w14:textId="77777777" w:rsidR="00CC531D" w:rsidRPr="00563DBC" w:rsidRDefault="00CC531D" w:rsidP="00CC531D">
            <w:pPr>
              <w:rPr>
                <w:rFonts w:ascii="Calibri" w:hAnsi="Calibri" w:cs="Calibri"/>
                <w:i/>
                <w:iCs/>
              </w:rPr>
            </w:pPr>
            <w:r>
              <w:rPr>
                <w:rFonts w:ascii="Calibri" w:hAnsi="Calibri" w:cs="Calibri"/>
                <w:i/>
                <w:iCs/>
              </w:rPr>
              <w:t>“</w:t>
            </w:r>
            <w:r w:rsidRPr="00563DBC">
              <w:rPr>
                <w:rFonts w:ascii="Calibri" w:hAnsi="Calibri" w:cs="Calibri"/>
                <w:i/>
                <w:iCs/>
              </w:rPr>
              <w:t>The Crown acknowledges that:</w:t>
            </w:r>
          </w:p>
          <w:p w14:paraId="6EAE36F4" w14:textId="77777777" w:rsidR="00CC531D" w:rsidRPr="00563DBC" w:rsidRDefault="00CC531D" w:rsidP="00CC531D">
            <w:pPr>
              <w:rPr>
                <w:rFonts w:ascii="Calibri" w:hAnsi="Calibri" w:cs="Calibri"/>
                <w:i/>
                <w:iCs/>
              </w:rPr>
            </w:pPr>
            <w:r w:rsidRPr="00563DBC">
              <w:rPr>
                <w:rFonts w:ascii="Calibri" w:hAnsi="Calibri" w:cs="Calibri"/>
                <w:i/>
                <w:iCs/>
              </w:rPr>
              <w:t>- in 1876 it purchased the undefined interests in Wairarapa Moana of a few individuals without the consent of the wider community who were then compelled to participate in Native Land Court hearings to protect their interests when in 1880 the Crown applied to have its interests defined;</w:t>
            </w:r>
          </w:p>
          <w:p w14:paraId="2C7F27A7" w14:textId="77777777" w:rsidR="00CC531D" w:rsidRPr="00563DBC" w:rsidRDefault="00CC531D" w:rsidP="00CC531D">
            <w:pPr>
              <w:rPr>
                <w:rFonts w:ascii="Calibri" w:hAnsi="Calibri" w:cs="Calibri"/>
                <w:i/>
                <w:iCs/>
              </w:rPr>
            </w:pPr>
            <w:r w:rsidRPr="00563DBC">
              <w:rPr>
                <w:rFonts w:ascii="Calibri" w:hAnsi="Calibri" w:cs="Calibri"/>
                <w:i/>
                <w:iCs/>
              </w:rPr>
              <w:t>- it disregarded the customary interests and property rights of Ngāti Kahungunu when it supported a local river board in 1888 to cut a channel through the Māori owned spit at Lake Ōnoke and significantly drain Wairarapa Moana;</w:t>
            </w:r>
          </w:p>
          <w:p w14:paraId="2520F2A2" w14:textId="77777777" w:rsidR="00CC531D" w:rsidRPr="00563DBC" w:rsidRDefault="00CC531D" w:rsidP="00CC531D">
            <w:pPr>
              <w:rPr>
                <w:rFonts w:ascii="Calibri" w:hAnsi="Calibri" w:cs="Calibri"/>
                <w:i/>
                <w:iCs/>
              </w:rPr>
            </w:pPr>
            <w:r w:rsidRPr="00563DBC">
              <w:rPr>
                <w:rFonts w:ascii="Calibri" w:hAnsi="Calibri" w:cs="Calibri"/>
                <w:i/>
                <w:iCs/>
              </w:rPr>
              <w:t>- it promoted legislation in 1889 that gave authority to the local river board to continue to open the spit and dictate water levels in Wairarapa Moana but did not also act to protect Māori property rights in the spit and lakes;</w:t>
            </w:r>
          </w:p>
          <w:p w14:paraId="7C08F6D5" w14:textId="77777777" w:rsidR="00CC531D" w:rsidRPr="00563DBC" w:rsidRDefault="00CC531D" w:rsidP="00CC531D">
            <w:pPr>
              <w:rPr>
                <w:rFonts w:ascii="Calibri" w:hAnsi="Calibri" w:cs="Calibri"/>
                <w:i/>
                <w:iCs/>
              </w:rPr>
            </w:pPr>
            <w:r w:rsidRPr="00563DBC">
              <w:rPr>
                <w:rFonts w:ascii="Calibri" w:hAnsi="Calibri" w:cs="Calibri"/>
                <w:i/>
                <w:iCs/>
              </w:rPr>
              <w:t>- the draining of Wairarapa Moana and its associated wetlands diminished Ngāti Kahungunu’s access to traditional resources and food gathering sites; and</w:t>
            </w:r>
          </w:p>
          <w:p w14:paraId="7EF23C3E" w14:textId="77777777" w:rsidR="00CC531D" w:rsidRPr="00563DBC" w:rsidRDefault="00CC531D" w:rsidP="00CC531D">
            <w:pPr>
              <w:rPr>
                <w:rFonts w:ascii="Calibri" w:hAnsi="Calibri" w:cs="Calibri"/>
                <w:i/>
                <w:iCs/>
              </w:rPr>
            </w:pPr>
            <w:r w:rsidRPr="00563DBC">
              <w:rPr>
                <w:rFonts w:ascii="Calibri" w:hAnsi="Calibri" w:cs="Calibri"/>
                <w:i/>
                <w:iCs/>
              </w:rPr>
              <w:t>- these cumulative Crown actions and omissions regarding the spit at Lake Ōnoke and the water level of Wairarapa Moana were in breach of te Tiriti o Waitangi/the Treaty of Waitangi and its principles and were a source of distress and grievance for Ngāti Kahungunu.”</w:t>
            </w:r>
          </w:p>
          <w:p w14:paraId="65A2D539" w14:textId="2DFE01E6" w:rsidR="00CC531D" w:rsidRPr="009031D9" w:rsidRDefault="00CC531D" w:rsidP="00CC531D">
            <w:pPr>
              <w:rPr>
                <w:rFonts w:ascii="Calibri" w:hAnsi="Calibri" w:cs="Calibri"/>
                <w:i/>
                <w:iCs/>
              </w:rPr>
            </w:pPr>
            <w:r>
              <w:rPr>
                <w:rFonts w:ascii="Calibri" w:hAnsi="Calibri" w:cs="Calibri"/>
              </w:rPr>
              <w:t xml:space="preserve">- </w:t>
            </w:r>
            <w:r w:rsidRPr="00F161ED">
              <w:rPr>
                <w:rFonts w:ascii="Calibri" w:hAnsi="Calibri" w:cs="Calibri"/>
              </w:rPr>
              <w:t>Ngāti Kahungunu ki Wairarapa Tāmaki Nui-a-Rua</w:t>
            </w:r>
          </w:p>
        </w:tc>
        <w:tc>
          <w:tcPr>
            <w:tcW w:w="1536" w:type="dxa"/>
          </w:tcPr>
          <w:p w14:paraId="32DAD2A9" w14:textId="049B9346" w:rsidR="00CC531D" w:rsidRDefault="00CC531D" w:rsidP="00CC531D">
            <w:hyperlink r:id="rId191" w:history="1">
              <w:r w:rsidRPr="0043651B">
                <w:rPr>
                  <w:rStyle w:val="Hyperlink"/>
                  <w:rFonts w:ascii="Calibri" w:hAnsi="Calibri" w:cs="Calibri"/>
                </w:rPr>
                <w:t>Deed cl 3.18</w:t>
              </w:r>
            </w:hyperlink>
          </w:p>
        </w:tc>
      </w:tr>
      <w:tr w:rsidR="00CC531D" w:rsidRPr="003A7050" w14:paraId="6A07643D" w14:textId="77777777" w:rsidTr="009619D1">
        <w:trPr>
          <w:cantSplit/>
        </w:trPr>
        <w:tc>
          <w:tcPr>
            <w:tcW w:w="517" w:type="dxa"/>
          </w:tcPr>
          <w:p w14:paraId="490866A9" w14:textId="77777777" w:rsidR="00CC531D" w:rsidRPr="003A7050" w:rsidRDefault="00CC531D" w:rsidP="00CC531D">
            <w:pPr>
              <w:rPr>
                <w:rFonts w:ascii="Calibri" w:hAnsi="Calibri" w:cs="Calibri"/>
              </w:rPr>
            </w:pPr>
          </w:p>
        </w:tc>
        <w:tc>
          <w:tcPr>
            <w:tcW w:w="6879" w:type="dxa"/>
          </w:tcPr>
          <w:p w14:paraId="5F6D992D" w14:textId="77777777" w:rsidR="00CC531D" w:rsidRPr="00563DBC" w:rsidRDefault="00CC531D" w:rsidP="00CC531D">
            <w:pPr>
              <w:rPr>
                <w:rFonts w:ascii="Calibri" w:hAnsi="Calibri" w:cs="Calibri"/>
                <w:i/>
                <w:iCs/>
              </w:rPr>
            </w:pPr>
            <w:r>
              <w:rPr>
                <w:rFonts w:ascii="Calibri" w:hAnsi="Calibri" w:cs="Calibri"/>
                <w:i/>
                <w:iCs/>
              </w:rPr>
              <w:t>“</w:t>
            </w:r>
            <w:r w:rsidRPr="00563DBC">
              <w:rPr>
                <w:rFonts w:ascii="Calibri" w:hAnsi="Calibri" w:cs="Calibri"/>
                <w:i/>
                <w:iCs/>
              </w:rPr>
              <w:t>The Crown acknowledges that:</w:t>
            </w:r>
          </w:p>
          <w:p w14:paraId="0A9A4EC2" w14:textId="77777777" w:rsidR="00CC531D" w:rsidRPr="00563DBC" w:rsidRDefault="00CC531D" w:rsidP="00CC531D">
            <w:pPr>
              <w:rPr>
                <w:rFonts w:ascii="Calibri" w:hAnsi="Calibri" w:cs="Calibri"/>
                <w:i/>
                <w:iCs/>
              </w:rPr>
            </w:pPr>
            <w:r w:rsidRPr="00563DBC">
              <w:rPr>
                <w:rFonts w:ascii="Calibri" w:hAnsi="Calibri" w:cs="Calibri"/>
                <w:i/>
                <w:iCs/>
              </w:rPr>
              <w:t>- Takapūtao, at the confluence of Lake Ōnoke and the Ruamāhanga and Tūranganui rivers, is a site of cultural significance for Ngāti Kahungunu;</w:t>
            </w:r>
          </w:p>
          <w:p w14:paraId="5CCC222B" w14:textId="77777777" w:rsidR="00CC531D" w:rsidRPr="00563DBC" w:rsidRDefault="00CC531D" w:rsidP="00CC531D">
            <w:pPr>
              <w:rPr>
                <w:rFonts w:ascii="Calibri" w:hAnsi="Calibri" w:cs="Calibri"/>
                <w:i/>
                <w:iCs/>
              </w:rPr>
            </w:pPr>
            <w:r w:rsidRPr="00563DBC">
              <w:rPr>
                <w:rFonts w:ascii="Calibri" w:hAnsi="Calibri" w:cs="Calibri"/>
                <w:i/>
                <w:iCs/>
              </w:rPr>
              <w:t>- after the Crown purchased the Tūranganui block, doubts arose whether Takapūtao was included in the sale;</w:t>
            </w:r>
          </w:p>
          <w:p w14:paraId="1E47C695" w14:textId="77777777" w:rsidR="00CC531D" w:rsidRPr="00563DBC" w:rsidRDefault="00CC531D" w:rsidP="00CC531D">
            <w:pPr>
              <w:rPr>
                <w:rFonts w:ascii="Calibri" w:hAnsi="Calibri" w:cs="Calibri"/>
                <w:i/>
                <w:iCs/>
              </w:rPr>
            </w:pPr>
            <w:r w:rsidRPr="00563DBC">
              <w:rPr>
                <w:rFonts w:ascii="Calibri" w:hAnsi="Calibri" w:cs="Calibri"/>
                <w:i/>
                <w:iCs/>
              </w:rPr>
              <w:t>- Ngāti Kahungunu actively sought to defend their interests in Takapūtao through petitions to the Government and hearings in the Native Land Court;</w:t>
            </w:r>
          </w:p>
          <w:p w14:paraId="4299F861" w14:textId="77777777" w:rsidR="00CC531D" w:rsidRPr="00563DBC" w:rsidRDefault="00CC531D" w:rsidP="00CC531D">
            <w:pPr>
              <w:rPr>
                <w:rFonts w:ascii="Calibri" w:hAnsi="Calibri" w:cs="Calibri"/>
                <w:i/>
                <w:iCs/>
              </w:rPr>
            </w:pPr>
            <w:r w:rsidRPr="00563DBC">
              <w:rPr>
                <w:rFonts w:ascii="Calibri" w:hAnsi="Calibri" w:cs="Calibri"/>
                <w:i/>
                <w:iCs/>
              </w:rPr>
              <w:t>- The Crown conducted a flawed investigation into the title for Takapūtao;</w:t>
            </w:r>
          </w:p>
          <w:p w14:paraId="27DA6832" w14:textId="77777777" w:rsidR="00CC531D" w:rsidRPr="00563DBC" w:rsidRDefault="00CC531D" w:rsidP="00CC531D">
            <w:pPr>
              <w:rPr>
                <w:rFonts w:ascii="Calibri" w:hAnsi="Calibri" w:cs="Calibri"/>
                <w:i/>
                <w:iCs/>
              </w:rPr>
            </w:pPr>
            <w:r w:rsidRPr="00563DBC">
              <w:rPr>
                <w:rFonts w:ascii="Calibri" w:hAnsi="Calibri" w:cs="Calibri"/>
                <w:i/>
                <w:iCs/>
              </w:rPr>
              <w:t>- Ngāti Kahungunu customary interests were extinguished when Takapūtao was declared Crown land under an application by the Crown to the Native Land Court in a sitting in another district which Ngāti Kahungunu were not notified of and did not attend; and</w:t>
            </w:r>
          </w:p>
          <w:p w14:paraId="00DC2088" w14:textId="77777777" w:rsidR="00CC531D" w:rsidRPr="00563DBC" w:rsidRDefault="00CC531D" w:rsidP="00CC531D">
            <w:pPr>
              <w:rPr>
                <w:rFonts w:ascii="Calibri" w:hAnsi="Calibri" w:cs="Calibri"/>
                <w:i/>
                <w:iCs/>
              </w:rPr>
            </w:pPr>
            <w:r w:rsidRPr="00563DBC">
              <w:rPr>
                <w:rFonts w:ascii="Calibri" w:hAnsi="Calibri" w:cs="Calibri"/>
                <w:i/>
                <w:iCs/>
              </w:rPr>
              <w:t>- the Crown failed to actively protect Ngāti Kahungunu interests in land they wished to retain, and this was a breach of te Tiriti o Waitangi/the Treaty of Waitangi and its principles.”</w:t>
            </w:r>
          </w:p>
          <w:p w14:paraId="62574AD1" w14:textId="17D8B722" w:rsidR="00CC531D" w:rsidRPr="009031D9" w:rsidRDefault="00CC531D" w:rsidP="00CC531D">
            <w:pPr>
              <w:rPr>
                <w:rFonts w:ascii="Calibri" w:hAnsi="Calibri" w:cs="Calibri"/>
                <w:i/>
                <w:iCs/>
              </w:rPr>
            </w:pPr>
            <w:r>
              <w:rPr>
                <w:rFonts w:ascii="Calibri" w:hAnsi="Calibri" w:cs="Calibri"/>
              </w:rPr>
              <w:t xml:space="preserve">- </w:t>
            </w:r>
            <w:r w:rsidRPr="00F161ED">
              <w:rPr>
                <w:rFonts w:ascii="Calibri" w:hAnsi="Calibri" w:cs="Calibri"/>
              </w:rPr>
              <w:t>Ngāti Kahungunu ki Wairarapa Tāmaki Nui-a-Rua</w:t>
            </w:r>
          </w:p>
        </w:tc>
        <w:tc>
          <w:tcPr>
            <w:tcW w:w="1536" w:type="dxa"/>
          </w:tcPr>
          <w:p w14:paraId="49DE2392" w14:textId="6FF64FE4" w:rsidR="00CC531D" w:rsidRDefault="00CC531D" w:rsidP="00CC531D">
            <w:hyperlink r:id="rId192" w:history="1">
              <w:r w:rsidRPr="00293ED1">
                <w:rPr>
                  <w:rStyle w:val="Hyperlink"/>
                  <w:rFonts w:ascii="Calibri" w:hAnsi="Calibri" w:cs="Calibri"/>
                </w:rPr>
                <w:t>Deed cl 3.20</w:t>
              </w:r>
            </w:hyperlink>
          </w:p>
        </w:tc>
      </w:tr>
      <w:tr w:rsidR="00CC531D" w:rsidRPr="003A7050" w14:paraId="3D80B13C" w14:textId="77777777" w:rsidTr="009619D1">
        <w:trPr>
          <w:cantSplit/>
        </w:trPr>
        <w:tc>
          <w:tcPr>
            <w:tcW w:w="517" w:type="dxa"/>
          </w:tcPr>
          <w:p w14:paraId="389D6DF3" w14:textId="77777777" w:rsidR="00CC531D" w:rsidRPr="003A7050" w:rsidRDefault="00CC531D" w:rsidP="00CC531D">
            <w:pPr>
              <w:rPr>
                <w:rFonts w:ascii="Calibri" w:hAnsi="Calibri" w:cs="Calibri"/>
              </w:rPr>
            </w:pPr>
          </w:p>
        </w:tc>
        <w:tc>
          <w:tcPr>
            <w:tcW w:w="6879" w:type="dxa"/>
          </w:tcPr>
          <w:p w14:paraId="5763E08A" w14:textId="77777777" w:rsidR="00CC531D" w:rsidRPr="00563DBC" w:rsidRDefault="00CC531D" w:rsidP="00CC531D">
            <w:pPr>
              <w:rPr>
                <w:rFonts w:ascii="Calibri" w:hAnsi="Calibri" w:cs="Calibri"/>
                <w:i/>
                <w:iCs/>
              </w:rPr>
            </w:pPr>
            <w:r w:rsidRPr="00563DBC">
              <w:rPr>
                <w:rFonts w:ascii="Calibri" w:hAnsi="Calibri" w:cs="Calibri"/>
                <w:i/>
                <w:iCs/>
              </w:rPr>
              <w:t xml:space="preserve">“The Crown acknowledges that Ngāti Kahungunu consider their lands, mountains, forests, coastal waters, rivers, lakes, and wetlands as taonga, as part of their identity, as traditionally significant sources of food, </w:t>
            </w:r>
          </w:p>
          <w:p w14:paraId="2DA9F65C" w14:textId="77777777" w:rsidR="00CC531D" w:rsidRPr="00563DBC" w:rsidRDefault="00CC531D" w:rsidP="00CC531D">
            <w:pPr>
              <w:rPr>
                <w:rFonts w:ascii="Calibri" w:hAnsi="Calibri" w:cs="Calibri"/>
                <w:i/>
                <w:iCs/>
              </w:rPr>
            </w:pPr>
            <w:r w:rsidRPr="00563DBC">
              <w:rPr>
                <w:rFonts w:ascii="Calibri" w:hAnsi="Calibri" w:cs="Calibri"/>
                <w:i/>
                <w:iCs/>
              </w:rPr>
              <w:t>medicinal plants, and other resources, and as integral to their spiritual and material well-being.”</w:t>
            </w:r>
          </w:p>
          <w:p w14:paraId="0A8FCB70" w14:textId="6C5CF44C"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497C3817" w14:textId="4514EF63" w:rsidR="00CC531D" w:rsidRDefault="00CC531D" w:rsidP="00CC531D">
            <w:hyperlink r:id="rId193" w:history="1">
              <w:r w:rsidRPr="00A31F7E">
                <w:rPr>
                  <w:rStyle w:val="Hyperlink"/>
                  <w:rFonts w:ascii="Calibri" w:hAnsi="Calibri" w:cs="Calibri"/>
                </w:rPr>
                <w:t>Deed cl 3.29</w:t>
              </w:r>
            </w:hyperlink>
          </w:p>
        </w:tc>
      </w:tr>
      <w:tr w:rsidR="00CC531D" w:rsidRPr="003A7050" w14:paraId="68FCDBB9" w14:textId="77777777" w:rsidTr="009619D1">
        <w:trPr>
          <w:cantSplit/>
        </w:trPr>
        <w:tc>
          <w:tcPr>
            <w:tcW w:w="517" w:type="dxa"/>
          </w:tcPr>
          <w:p w14:paraId="0D1C0D56" w14:textId="77777777" w:rsidR="00CC531D" w:rsidRPr="003A7050" w:rsidRDefault="00CC531D" w:rsidP="00CC531D">
            <w:pPr>
              <w:rPr>
                <w:rFonts w:ascii="Calibri" w:hAnsi="Calibri" w:cs="Calibri"/>
              </w:rPr>
            </w:pPr>
          </w:p>
        </w:tc>
        <w:tc>
          <w:tcPr>
            <w:tcW w:w="6879" w:type="dxa"/>
          </w:tcPr>
          <w:p w14:paraId="4F307278" w14:textId="77777777" w:rsidR="00CC531D" w:rsidRPr="00E468B3" w:rsidRDefault="00CC531D" w:rsidP="00CC531D">
            <w:pPr>
              <w:rPr>
                <w:rFonts w:ascii="Calibri" w:hAnsi="Calibri" w:cs="Calibri"/>
                <w:i/>
                <w:iCs/>
              </w:rPr>
            </w:pPr>
            <w:r w:rsidRPr="00E468B3">
              <w:rPr>
                <w:rFonts w:ascii="Calibri" w:hAnsi="Calibri" w:cs="Calibri"/>
                <w:i/>
                <w:iCs/>
              </w:rPr>
              <w:t xml:space="preserve">“The Crown acknowledges that over time the Ngāti Kahungunu environment, in particular Te Tapere-nui-a-Whātonga in the north and Wairarapa Moana in the south, has suffered from degradation </w:t>
            </w:r>
          </w:p>
          <w:p w14:paraId="10A446B4" w14:textId="77777777" w:rsidR="00CC531D" w:rsidRPr="00E468B3" w:rsidRDefault="00CC531D" w:rsidP="00CC531D">
            <w:pPr>
              <w:rPr>
                <w:rFonts w:ascii="Calibri" w:hAnsi="Calibri" w:cs="Calibri"/>
                <w:i/>
                <w:iCs/>
              </w:rPr>
            </w:pPr>
            <w:r w:rsidRPr="00E468B3">
              <w:rPr>
                <w:rFonts w:ascii="Calibri" w:hAnsi="Calibri" w:cs="Calibri"/>
                <w:i/>
                <w:iCs/>
              </w:rPr>
              <w:t xml:space="preserve">through deforestation, erosion, river control works, pollution of waterways, and the extensive drainage of wetlands. Through these acts of environmental degradation, indigenous species of importance to Ngāti </w:t>
            </w:r>
          </w:p>
          <w:p w14:paraId="09392A75" w14:textId="77777777" w:rsidR="00CC531D" w:rsidRDefault="00CC531D" w:rsidP="00CC531D">
            <w:pPr>
              <w:rPr>
                <w:rFonts w:ascii="Calibri" w:hAnsi="Calibri" w:cs="Calibri"/>
                <w:i/>
                <w:iCs/>
              </w:rPr>
            </w:pPr>
            <w:r w:rsidRPr="00E468B3">
              <w:rPr>
                <w:rFonts w:ascii="Calibri" w:hAnsi="Calibri" w:cs="Calibri"/>
                <w:i/>
                <w:iCs/>
              </w:rPr>
              <w:t>Kahungunu have suffered a decline in population, some to the point of extinction.”</w:t>
            </w:r>
          </w:p>
          <w:p w14:paraId="08385B1C" w14:textId="711E6D6B"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750C03DB" w14:textId="37589470" w:rsidR="00CC531D" w:rsidRDefault="00CC531D" w:rsidP="00CC531D">
            <w:hyperlink r:id="rId194" w:history="1">
              <w:r w:rsidRPr="00A31F7E">
                <w:rPr>
                  <w:rStyle w:val="Hyperlink"/>
                  <w:rFonts w:ascii="Calibri" w:hAnsi="Calibri" w:cs="Calibri"/>
                </w:rPr>
                <w:t>Deed cl 3.30</w:t>
              </w:r>
            </w:hyperlink>
          </w:p>
        </w:tc>
      </w:tr>
      <w:tr w:rsidR="00CC531D" w:rsidRPr="003A7050" w14:paraId="5C4EB8E5" w14:textId="77777777" w:rsidTr="009619D1">
        <w:trPr>
          <w:cantSplit/>
        </w:trPr>
        <w:tc>
          <w:tcPr>
            <w:tcW w:w="517" w:type="dxa"/>
          </w:tcPr>
          <w:p w14:paraId="47862917" w14:textId="77777777" w:rsidR="00CC531D" w:rsidRPr="003A7050" w:rsidRDefault="00CC531D" w:rsidP="00CC531D">
            <w:pPr>
              <w:rPr>
                <w:rFonts w:ascii="Calibri" w:hAnsi="Calibri" w:cs="Calibri"/>
              </w:rPr>
            </w:pPr>
          </w:p>
        </w:tc>
        <w:tc>
          <w:tcPr>
            <w:tcW w:w="6879" w:type="dxa"/>
          </w:tcPr>
          <w:p w14:paraId="5C435C2F" w14:textId="77777777" w:rsidR="00CC531D" w:rsidRPr="00E468B3" w:rsidRDefault="00CC531D" w:rsidP="00CC531D">
            <w:pPr>
              <w:rPr>
                <w:rFonts w:ascii="Calibri" w:hAnsi="Calibri" w:cs="Calibri"/>
                <w:i/>
                <w:iCs/>
              </w:rPr>
            </w:pPr>
            <w:r>
              <w:rPr>
                <w:rFonts w:ascii="Calibri" w:hAnsi="Calibri" w:cs="Calibri"/>
                <w:i/>
                <w:iCs/>
              </w:rPr>
              <w:t>“</w:t>
            </w:r>
            <w:r w:rsidRPr="00E468B3">
              <w:rPr>
                <w:rFonts w:ascii="Calibri" w:hAnsi="Calibri" w:cs="Calibri"/>
                <w:i/>
                <w:iCs/>
              </w:rPr>
              <w:t xml:space="preserve">The Crown further acknowledges that historic environmental legislation before the late 1980s did not provide for the recognition of Māori cultural values and practices and limited the ability of Ngāti Kahungunu to </w:t>
            </w:r>
          </w:p>
          <w:p w14:paraId="1F346C90" w14:textId="77777777" w:rsidR="00CC531D" w:rsidRPr="00E468B3" w:rsidRDefault="00CC531D" w:rsidP="00CC531D">
            <w:pPr>
              <w:rPr>
                <w:rFonts w:ascii="Calibri" w:hAnsi="Calibri" w:cs="Calibri"/>
                <w:i/>
                <w:iCs/>
              </w:rPr>
            </w:pPr>
            <w:r w:rsidRPr="00E468B3">
              <w:rPr>
                <w:rFonts w:ascii="Calibri" w:hAnsi="Calibri" w:cs="Calibri"/>
                <w:i/>
                <w:iCs/>
              </w:rPr>
              <w:t>exercise kaitiakitanga (or stewardship) over their natural environment or taonga. These acts and omissions have been a source of considerable grievance for Ngāti Kahungunu.</w:t>
            </w:r>
            <w:r>
              <w:rPr>
                <w:rFonts w:ascii="Calibri" w:hAnsi="Calibri" w:cs="Calibri"/>
                <w:i/>
                <w:iCs/>
              </w:rPr>
              <w:t>”</w:t>
            </w:r>
          </w:p>
          <w:p w14:paraId="00E32BE1" w14:textId="3935A2F6"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26170605" w14:textId="59B97841" w:rsidR="00CC531D" w:rsidRDefault="00CC531D" w:rsidP="00CC531D">
            <w:hyperlink r:id="rId195" w:history="1">
              <w:r w:rsidRPr="00B02CD2">
                <w:rPr>
                  <w:rStyle w:val="Hyperlink"/>
                  <w:rFonts w:ascii="Calibri" w:hAnsi="Calibri" w:cs="Calibri"/>
                </w:rPr>
                <w:t>Deed cl 3.31</w:t>
              </w:r>
            </w:hyperlink>
          </w:p>
        </w:tc>
      </w:tr>
      <w:tr w:rsidR="00CC531D" w:rsidRPr="003A7050" w14:paraId="0F99773C" w14:textId="77777777" w:rsidTr="009619D1">
        <w:trPr>
          <w:cantSplit/>
        </w:trPr>
        <w:tc>
          <w:tcPr>
            <w:tcW w:w="517" w:type="dxa"/>
          </w:tcPr>
          <w:p w14:paraId="53180EAE" w14:textId="77777777" w:rsidR="00CC531D" w:rsidRPr="003A7050" w:rsidRDefault="00CC531D" w:rsidP="00CC531D">
            <w:pPr>
              <w:rPr>
                <w:rFonts w:ascii="Calibri" w:hAnsi="Calibri" w:cs="Calibri"/>
              </w:rPr>
            </w:pPr>
          </w:p>
        </w:tc>
        <w:tc>
          <w:tcPr>
            <w:tcW w:w="6879" w:type="dxa"/>
          </w:tcPr>
          <w:p w14:paraId="3B473AFE" w14:textId="77777777" w:rsidR="00CC531D" w:rsidRPr="00E468B3" w:rsidRDefault="00CC531D" w:rsidP="00CC531D">
            <w:pPr>
              <w:rPr>
                <w:rFonts w:ascii="Calibri" w:hAnsi="Calibri" w:cs="Calibri"/>
                <w:i/>
                <w:iCs/>
              </w:rPr>
            </w:pPr>
            <w:r w:rsidRPr="00E468B3">
              <w:rPr>
                <w:rFonts w:ascii="Calibri" w:hAnsi="Calibri" w:cs="Calibri"/>
                <w:i/>
                <w:iCs/>
              </w:rPr>
              <w:t xml:space="preserve">“The Crown acknowledges that Ngāti Kahungunu have suffered the loss or degradation of many of their culturally significant sites and taonga, including movable taonga, and that this has been a source of distress </w:t>
            </w:r>
          </w:p>
          <w:p w14:paraId="36AEF2E6" w14:textId="77777777" w:rsidR="00CC531D" w:rsidRPr="00E468B3" w:rsidRDefault="00CC531D" w:rsidP="00CC531D">
            <w:pPr>
              <w:rPr>
                <w:rFonts w:ascii="Calibri" w:hAnsi="Calibri" w:cs="Calibri"/>
                <w:i/>
                <w:iCs/>
              </w:rPr>
            </w:pPr>
            <w:r w:rsidRPr="00E468B3">
              <w:rPr>
                <w:rFonts w:ascii="Calibri" w:hAnsi="Calibri" w:cs="Calibri"/>
                <w:i/>
                <w:iCs/>
              </w:rPr>
              <w:t>and grievance for Ngāti Kahungunu.”</w:t>
            </w:r>
          </w:p>
          <w:p w14:paraId="5CF81781" w14:textId="70A9261D" w:rsidR="00CC531D" w:rsidRPr="009031D9" w:rsidRDefault="00CC531D" w:rsidP="00CC531D">
            <w:pPr>
              <w:rPr>
                <w:rFonts w:ascii="Calibri" w:hAnsi="Calibri" w:cs="Calibri"/>
                <w:i/>
                <w:iCs/>
              </w:rPr>
            </w:pPr>
            <w:r w:rsidRPr="00F161ED">
              <w:rPr>
                <w:rFonts w:ascii="Calibri" w:hAnsi="Calibri" w:cs="Calibri"/>
              </w:rPr>
              <w:t>Ngāti Kahungunu ki Wairarapa Tāmaki Nui-a-Rua</w:t>
            </w:r>
          </w:p>
        </w:tc>
        <w:tc>
          <w:tcPr>
            <w:tcW w:w="1536" w:type="dxa"/>
          </w:tcPr>
          <w:p w14:paraId="34AA9817" w14:textId="24280818" w:rsidR="00CC531D" w:rsidRDefault="00CC531D" w:rsidP="00CC531D">
            <w:hyperlink r:id="rId196" w:history="1">
              <w:r w:rsidRPr="00B02CD2">
                <w:rPr>
                  <w:rStyle w:val="Hyperlink"/>
                  <w:rFonts w:ascii="Calibri" w:hAnsi="Calibri" w:cs="Calibri"/>
                </w:rPr>
                <w:t>Deed cl 3.32</w:t>
              </w:r>
            </w:hyperlink>
          </w:p>
        </w:tc>
      </w:tr>
    </w:tbl>
    <w:p w14:paraId="521F05EB" w14:textId="77777777" w:rsidR="0009188F" w:rsidRDefault="0009188F">
      <w:r>
        <w:br w:type="page"/>
      </w:r>
    </w:p>
    <w:tbl>
      <w:tblPr>
        <w:tblStyle w:val="TableGrid"/>
        <w:tblW w:w="8937" w:type="dxa"/>
        <w:tblInd w:w="-5"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426"/>
        <w:gridCol w:w="92"/>
        <w:gridCol w:w="43"/>
        <w:gridCol w:w="6902"/>
        <w:gridCol w:w="50"/>
        <w:gridCol w:w="648"/>
        <w:gridCol w:w="770"/>
        <w:gridCol w:w="6"/>
      </w:tblGrid>
      <w:tr w:rsidR="00E468B3" w:rsidRPr="003A7050" w14:paraId="289352E4" w14:textId="77777777" w:rsidTr="000E3AB5">
        <w:trPr>
          <w:cantSplit/>
        </w:trPr>
        <w:tc>
          <w:tcPr>
            <w:tcW w:w="8937" w:type="dxa"/>
            <w:gridSpan w:val="8"/>
          </w:tcPr>
          <w:p w14:paraId="6C3D1356" w14:textId="01E89168" w:rsidR="00E468B3" w:rsidRDefault="00E468B3" w:rsidP="00E468B3">
            <w:pPr>
              <w:rPr>
                <w:rFonts w:ascii="Calibri" w:hAnsi="Calibri" w:cs="Calibri"/>
                <w:b/>
                <w:bCs/>
                <w:color w:val="222222"/>
              </w:rPr>
            </w:pPr>
            <w:r>
              <w:rPr>
                <w:rFonts w:ascii="Calibri" w:hAnsi="Calibri" w:cs="Calibri"/>
                <w:b/>
                <w:bCs/>
                <w:color w:val="222222"/>
              </w:rPr>
              <w:lastRenderedPageBreak/>
              <w:t>TE TAU IHU O TE IKA A MAUI</w:t>
            </w:r>
          </w:p>
          <w:p w14:paraId="196BCA19" w14:textId="77777777" w:rsidR="00E468B3" w:rsidRDefault="00E468B3" w:rsidP="00E468B3">
            <w:pPr>
              <w:rPr>
                <w:rFonts w:ascii="Calibri" w:hAnsi="Calibri" w:cs="Calibri"/>
                <w:b/>
                <w:bCs/>
                <w:color w:val="222222"/>
              </w:rPr>
            </w:pPr>
            <w:r>
              <w:rPr>
                <w:rFonts w:ascii="Calibri" w:hAnsi="Calibri" w:cs="Calibri"/>
                <w:b/>
                <w:bCs/>
                <w:color w:val="222222"/>
              </w:rPr>
              <w:t xml:space="preserve">MARLBOROUGH DISTRICT COUNCIL, </w:t>
            </w:r>
            <w:r w:rsidRPr="00CD7701">
              <w:rPr>
                <w:rFonts w:ascii="Calibri" w:hAnsi="Calibri" w:cs="Calibri"/>
                <w:b/>
                <w:bCs/>
                <w:color w:val="222222"/>
              </w:rPr>
              <w:t xml:space="preserve">TE KAUNIHERA O </w:t>
            </w:r>
            <w:r>
              <w:rPr>
                <w:rFonts w:ascii="Calibri" w:hAnsi="Calibri" w:cs="Calibri"/>
                <w:b/>
                <w:bCs/>
                <w:color w:val="222222"/>
              </w:rPr>
              <w:t xml:space="preserve">WHAKATŪ NELSON CITY COUNCIL, </w:t>
            </w:r>
            <w:r w:rsidRPr="00CD7701">
              <w:rPr>
                <w:rFonts w:ascii="Calibri" w:hAnsi="Calibri" w:cs="Calibri"/>
                <w:b/>
                <w:bCs/>
                <w:color w:val="222222"/>
              </w:rPr>
              <w:t xml:space="preserve">TE KAUNIHERA O </w:t>
            </w:r>
            <w:r>
              <w:rPr>
                <w:rFonts w:ascii="Calibri" w:hAnsi="Calibri" w:cs="Calibri"/>
                <w:b/>
                <w:bCs/>
                <w:color w:val="222222"/>
              </w:rPr>
              <w:t>TE TAI O AORERE TASMAN DISTRICT COUNCIL</w:t>
            </w:r>
          </w:p>
          <w:p w14:paraId="7C770B9B" w14:textId="77777777" w:rsidR="00E468B3" w:rsidRDefault="00E468B3" w:rsidP="00E468B3">
            <w:pPr>
              <w:rPr>
                <w:rFonts w:ascii="Calibri" w:hAnsi="Calibri" w:cs="Calibri"/>
                <w:color w:val="222222"/>
              </w:rPr>
            </w:pPr>
          </w:p>
          <w:p w14:paraId="7E053370" w14:textId="5064BA75" w:rsidR="00E468B3" w:rsidRPr="003A7050" w:rsidRDefault="00E468B3" w:rsidP="00E468B3">
            <w:pPr>
              <w:rPr>
                <w:rFonts w:ascii="Calibri" w:hAnsi="Calibri" w:cs="Calibri"/>
              </w:rPr>
            </w:pPr>
            <w:r>
              <w:rPr>
                <w:rFonts w:ascii="Calibri" w:eastAsia="Calibri" w:hAnsi="Calibri" w:cs="Calibri"/>
                <w:b/>
                <w:bCs/>
              </w:rPr>
              <w:t xml:space="preserve">Public Works, </w:t>
            </w:r>
            <w:r w:rsidRPr="00183574">
              <w:rPr>
                <w:rFonts w:ascii="Calibri" w:eastAsia="Calibri" w:hAnsi="Calibri" w:cs="Calibri"/>
                <w:b/>
                <w:bCs/>
              </w:rPr>
              <w:t>Infrastructure</w:t>
            </w:r>
          </w:p>
        </w:tc>
      </w:tr>
      <w:tr w:rsidR="00E468B3" w:rsidRPr="003A7050" w14:paraId="60AB3ACD" w14:textId="77777777" w:rsidTr="000E3AB5">
        <w:trPr>
          <w:cantSplit/>
        </w:trPr>
        <w:tc>
          <w:tcPr>
            <w:tcW w:w="561" w:type="dxa"/>
            <w:gridSpan w:val="3"/>
          </w:tcPr>
          <w:p w14:paraId="36DFAA67" w14:textId="77777777" w:rsidR="00E468B3" w:rsidRPr="003A7050" w:rsidRDefault="00E468B3" w:rsidP="00E468B3">
            <w:pPr>
              <w:rPr>
                <w:rFonts w:ascii="Calibri" w:hAnsi="Calibri" w:cs="Calibri"/>
              </w:rPr>
            </w:pPr>
          </w:p>
        </w:tc>
        <w:tc>
          <w:tcPr>
            <w:tcW w:w="7600" w:type="dxa"/>
            <w:gridSpan w:val="3"/>
          </w:tcPr>
          <w:p w14:paraId="40F969DD" w14:textId="1E33B21B" w:rsidR="00E468B3" w:rsidRPr="00313854" w:rsidRDefault="00313854" w:rsidP="00E468B3">
            <w:pPr>
              <w:rPr>
                <w:rFonts w:ascii="Calibri" w:hAnsi="Calibri" w:cs="Calibri"/>
                <w:i/>
                <w:iCs/>
              </w:rPr>
            </w:pPr>
            <w:r>
              <w:rPr>
                <w:rFonts w:ascii="Calibri" w:hAnsi="Calibri" w:cs="Calibri"/>
                <w:i/>
                <w:iCs/>
              </w:rPr>
              <w:t>“</w:t>
            </w:r>
            <w:r w:rsidR="00E468B3" w:rsidRPr="00313854">
              <w:rPr>
                <w:rFonts w:ascii="Calibri" w:hAnsi="Calibri" w:cs="Calibri"/>
                <w:i/>
                <w:iCs/>
              </w:rPr>
              <w:t>The Crown acknowledges that most of the reserves set aside for Te Ātiawa from the Waitohi and Te Waipounamu purchases have over time been alienated from Te Ātiawa ownership, including through Crown takings from their Waikawa reserve for public works, and from their Queen Charlotte Sound reserves for scenery preservation purposes.</w:t>
            </w:r>
            <w:r w:rsidRPr="00313854">
              <w:rPr>
                <w:rFonts w:ascii="Calibri" w:hAnsi="Calibri" w:cs="Calibri"/>
                <w:i/>
                <w:iCs/>
              </w:rPr>
              <w:t>”</w:t>
            </w:r>
          </w:p>
          <w:p w14:paraId="3D990663" w14:textId="09F750DB" w:rsidR="00E468B3" w:rsidRPr="001D2AD7" w:rsidRDefault="00E468B3" w:rsidP="00E468B3">
            <w:pPr>
              <w:pStyle w:val="ListParagraph"/>
              <w:numPr>
                <w:ilvl w:val="0"/>
                <w:numId w:val="1"/>
              </w:numPr>
              <w:rPr>
                <w:rFonts w:ascii="Calibri" w:hAnsi="Calibri" w:cs="Calibri"/>
              </w:rPr>
            </w:pPr>
            <w:r w:rsidRPr="001D2AD7">
              <w:rPr>
                <w:rFonts w:ascii="Calibri" w:hAnsi="Calibri" w:cs="Calibri"/>
              </w:rPr>
              <w:t>Te Ātiawa o Te Waka-a-Māui</w:t>
            </w:r>
          </w:p>
        </w:tc>
        <w:tc>
          <w:tcPr>
            <w:tcW w:w="776" w:type="dxa"/>
            <w:gridSpan w:val="2"/>
          </w:tcPr>
          <w:p w14:paraId="3296DD0E" w14:textId="01B771AC" w:rsidR="00E468B3" w:rsidRPr="003A7050" w:rsidRDefault="00E468B3" w:rsidP="00E468B3">
            <w:pPr>
              <w:rPr>
                <w:rFonts w:ascii="Calibri" w:hAnsi="Calibri" w:cs="Calibri"/>
              </w:rPr>
            </w:pPr>
            <w:hyperlink r:id="rId197" w:history="1">
              <w:r w:rsidRPr="006F75DB">
                <w:rPr>
                  <w:rStyle w:val="Hyperlink"/>
                  <w:rFonts w:ascii="Calibri" w:hAnsi="Calibri" w:cs="Calibri"/>
                </w:rPr>
                <w:t>Deed</w:t>
              </w:r>
              <w:r w:rsidR="00313854" w:rsidRPr="006F75DB">
                <w:rPr>
                  <w:rStyle w:val="Hyperlink"/>
                  <w:rFonts w:ascii="Calibri" w:hAnsi="Calibri" w:cs="Calibri"/>
                </w:rPr>
                <w:t xml:space="preserve"> cl 3.12</w:t>
              </w:r>
            </w:hyperlink>
          </w:p>
        </w:tc>
      </w:tr>
      <w:tr w:rsidR="00E468B3" w:rsidRPr="003A7050" w14:paraId="39EFF7A7" w14:textId="77777777" w:rsidTr="000E3AB5">
        <w:trPr>
          <w:cantSplit/>
        </w:trPr>
        <w:tc>
          <w:tcPr>
            <w:tcW w:w="561" w:type="dxa"/>
            <w:gridSpan w:val="3"/>
          </w:tcPr>
          <w:p w14:paraId="23FBA6B6" w14:textId="77777777" w:rsidR="00E468B3" w:rsidRPr="003A7050" w:rsidRDefault="00E468B3" w:rsidP="00E468B3">
            <w:pPr>
              <w:rPr>
                <w:rFonts w:ascii="Calibri" w:hAnsi="Calibri" w:cs="Calibri"/>
              </w:rPr>
            </w:pPr>
          </w:p>
        </w:tc>
        <w:tc>
          <w:tcPr>
            <w:tcW w:w="7600" w:type="dxa"/>
            <w:gridSpan w:val="3"/>
          </w:tcPr>
          <w:p w14:paraId="15F34EB2" w14:textId="5EDB544E" w:rsidR="00E468B3" w:rsidRPr="00313854" w:rsidRDefault="00313854" w:rsidP="00E468B3">
            <w:pPr>
              <w:rPr>
                <w:rFonts w:ascii="Calibri" w:hAnsi="Calibri" w:cs="Calibri"/>
                <w:i/>
                <w:iCs/>
              </w:rPr>
            </w:pPr>
            <w:proofErr w:type="gramStart"/>
            <w:r>
              <w:rPr>
                <w:rFonts w:ascii="Calibri" w:hAnsi="Calibri" w:cs="Calibri"/>
                <w:i/>
                <w:iCs/>
              </w:rPr>
              <w:t>”</w:t>
            </w:r>
            <w:r w:rsidR="00E468B3" w:rsidRPr="00313854">
              <w:rPr>
                <w:rFonts w:ascii="Calibri" w:hAnsi="Calibri" w:cs="Calibri"/>
                <w:i/>
                <w:iCs/>
              </w:rPr>
              <w:t>The</w:t>
            </w:r>
            <w:proofErr w:type="gramEnd"/>
            <w:r w:rsidR="00E468B3" w:rsidRPr="00313854">
              <w:rPr>
                <w:rFonts w:ascii="Calibri" w:hAnsi="Calibri" w:cs="Calibri"/>
                <w:i/>
                <w:iCs/>
              </w:rPr>
              <w:t xml:space="preserve"> Crown acknowledges that since 1856 much of Ngāti Kōata’s reserve land, Rangitoto Island, and its surrounding islands, including Puangiangi and Whakaterepapanui, have been alienated from Ngāti Kōata ownership. This included the Crown’s acquisition of Takapourewa Island for public works purposes and purchase of part of Whangarae reserve for scenery preservation purposes.</w:t>
            </w:r>
            <w:r w:rsidRPr="00313854">
              <w:rPr>
                <w:rFonts w:ascii="Calibri" w:hAnsi="Calibri" w:cs="Calibri"/>
                <w:i/>
                <w:iCs/>
              </w:rPr>
              <w:t>”</w:t>
            </w:r>
          </w:p>
          <w:p w14:paraId="08375E9A" w14:textId="1D626B37" w:rsidR="00E468B3" w:rsidRPr="001D2AD7" w:rsidRDefault="00E468B3" w:rsidP="00E468B3">
            <w:pPr>
              <w:pStyle w:val="ListParagraph"/>
              <w:numPr>
                <w:ilvl w:val="0"/>
                <w:numId w:val="1"/>
              </w:numPr>
              <w:rPr>
                <w:rFonts w:ascii="Calibri" w:hAnsi="Calibri" w:cs="Calibri"/>
              </w:rPr>
            </w:pPr>
            <w:r w:rsidRPr="001D2AD7">
              <w:rPr>
                <w:rFonts w:ascii="Calibri" w:hAnsi="Calibri" w:cs="Calibri"/>
              </w:rPr>
              <w:t>Ngāti Kōata</w:t>
            </w:r>
          </w:p>
        </w:tc>
        <w:tc>
          <w:tcPr>
            <w:tcW w:w="776" w:type="dxa"/>
            <w:gridSpan w:val="2"/>
          </w:tcPr>
          <w:p w14:paraId="4F34DC30" w14:textId="69B56129" w:rsidR="00E468B3" w:rsidRPr="003A7050" w:rsidRDefault="00E468B3" w:rsidP="00E468B3">
            <w:pPr>
              <w:rPr>
                <w:rFonts w:ascii="Calibri" w:hAnsi="Calibri" w:cs="Calibri"/>
              </w:rPr>
            </w:pPr>
            <w:hyperlink r:id="rId198" w:history="1">
              <w:r w:rsidRPr="00746F43">
                <w:rPr>
                  <w:rStyle w:val="Hyperlink"/>
                  <w:rFonts w:ascii="Calibri" w:hAnsi="Calibri" w:cs="Calibri"/>
                </w:rPr>
                <w:t>Deed</w:t>
              </w:r>
              <w:r w:rsidR="00313854" w:rsidRPr="00746F43">
                <w:rPr>
                  <w:rStyle w:val="Hyperlink"/>
                  <w:rFonts w:ascii="Calibri" w:hAnsi="Calibri" w:cs="Calibri"/>
                </w:rPr>
                <w:t xml:space="preserve"> cl </w:t>
              </w:r>
              <w:r w:rsidR="005B3271" w:rsidRPr="00746F43">
                <w:rPr>
                  <w:rStyle w:val="Hyperlink"/>
                  <w:rFonts w:ascii="Calibri" w:hAnsi="Calibri" w:cs="Calibri"/>
                </w:rPr>
                <w:t>3.11</w:t>
              </w:r>
            </w:hyperlink>
          </w:p>
        </w:tc>
      </w:tr>
      <w:tr w:rsidR="00E468B3" w:rsidRPr="003A7050" w14:paraId="36127816" w14:textId="77777777" w:rsidTr="000E3AB5">
        <w:trPr>
          <w:cantSplit/>
        </w:trPr>
        <w:tc>
          <w:tcPr>
            <w:tcW w:w="8937" w:type="dxa"/>
            <w:gridSpan w:val="8"/>
          </w:tcPr>
          <w:p w14:paraId="1EDD97BA" w14:textId="749C7BFC" w:rsidR="00E468B3" w:rsidRPr="003A7050" w:rsidRDefault="00E468B3" w:rsidP="00E468B3">
            <w:pPr>
              <w:rPr>
                <w:rFonts w:ascii="Calibri" w:hAnsi="Calibri" w:cs="Calibri"/>
              </w:rPr>
            </w:pPr>
            <w:r w:rsidRPr="00D8688B">
              <w:rPr>
                <w:rFonts w:ascii="Calibri" w:hAnsi="Calibri" w:cs="Calibri"/>
                <w:b/>
                <w:bCs/>
              </w:rPr>
              <w:t>Environment</w:t>
            </w:r>
            <w:r>
              <w:rPr>
                <w:rFonts w:ascii="Calibri" w:hAnsi="Calibri" w:cs="Calibri"/>
                <w:b/>
                <w:bCs/>
              </w:rPr>
              <w:t xml:space="preserve"> and sites of significance</w:t>
            </w:r>
          </w:p>
        </w:tc>
      </w:tr>
      <w:tr w:rsidR="00E468B3" w:rsidRPr="003A7050" w14:paraId="07B4D636" w14:textId="77777777" w:rsidTr="000E3AB5">
        <w:trPr>
          <w:cantSplit/>
        </w:trPr>
        <w:tc>
          <w:tcPr>
            <w:tcW w:w="561" w:type="dxa"/>
            <w:gridSpan w:val="3"/>
          </w:tcPr>
          <w:p w14:paraId="4858BD14" w14:textId="77777777" w:rsidR="00E468B3" w:rsidRPr="003A7050" w:rsidRDefault="00E468B3" w:rsidP="00E468B3">
            <w:pPr>
              <w:rPr>
                <w:rFonts w:ascii="Calibri" w:hAnsi="Calibri" w:cs="Calibri"/>
              </w:rPr>
            </w:pPr>
          </w:p>
        </w:tc>
        <w:tc>
          <w:tcPr>
            <w:tcW w:w="7600" w:type="dxa"/>
            <w:gridSpan w:val="3"/>
          </w:tcPr>
          <w:p w14:paraId="46212E23" w14:textId="142C591D" w:rsidR="00E468B3" w:rsidRPr="00FF52B9" w:rsidRDefault="00FF52B9" w:rsidP="00E468B3">
            <w:pPr>
              <w:rPr>
                <w:rFonts w:ascii="Calibri" w:hAnsi="Calibri" w:cs="Calibri"/>
                <w:i/>
                <w:iCs/>
              </w:rPr>
            </w:pPr>
            <w:r w:rsidRPr="00FF52B9">
              <w:rPr>
                <w:rFonts w:ascii="Calibri" w:hAnsi="Calibri" w:cs="Calibri"/>
                <w:i/>
                <w:iCs/>
              </w:rPr>
              <w:t>“</w:t>
            </w:r>
            <w:r w:rsidR="00E468B3" w:rsidRPr="00FF52B9">
              <w:rPr>
                <w:rFonts w:ascii="Calibri" w:hAnsi="Calibri" w:cs="Calibri"/>
                <w:i/>
                <w:iCs/>
              </w:rPr>
              <w:t>The Crown acknowledges that its actions have impacted on the ability of Ngāti Kuia to access many of their traditional resources, including the rivers, lakes, forests, and wetlands. The Crown also acknowledges that Ngāti Kuia has lost control of many of their significant sites, including wahi tapu, and that this has had an ongoing impact on their physical and spiritual relationship with the land.</w:t>
            </w:r>
            <w:r w:rsidRPr="00FF52B9">
              <w:rPr>
                <w:rFonts w:ascii="Calibri" w:hAnsi="Calibri" w:cs="Calibri"/>
                <w:i/>
                <w:iCs/>
              </w:rPr>
              <w:t>”</w:t>
            </w:r>
          </w:p>
          <w:p w14:paraId="0F5A95E4" w14:textId="0C56AA38" w:rsidR="00E468B3" w:rsidRPr="003E1C5D" w:rsidRDefault="00E468B3" w:rsidP="00E468B3">
            <w:pPr>
              <w:pStyle w:val="ListParagraph"/>
              <w:numPr>
                <w:ilvl w:val="0"/>
                <w:numId w:val="1"/>
              </w:numPr>
              <w:rPr>
                <w:rFonts w:ascii="Calibri" w:hAnsi="Calibri" w:cs="Calibri"/>
              </w:rPr>
            </w:pPr>
            <w:r w:rsidRPr="003E1C5D">
              <w:rPr>
                <w:rFonts w:ascii="Calibri" w:hAnsi="Calibri" w:cs="Calibri"/>
              </w:rPr>
              <w:t>Ngāti Kuia</w:t>
            </w:r>
          </w:p>
        </w:tc>
        <w:tc>
          <w:tcPr>
            <w:tcW w:w="776" w:type="dxa"/>
            <w:gridSpan w:val="2"/>
          </w:tcPr>
          <w:p w14:paraId="2134F557" w14:textId="0C3CDA51" w:rsidR="00E468B3" w:rsidRPr="003A7050" w:rsidRDefault="00E468B3" w:rsidP="00E468B3">
            <w:pPr>
              <w:rPr>
                <w:rFonts w:ascii="Calibri" w:hAnsi="Calibri" w:cs="Calibri"/>
              </w:rPr>
            </w:pPr>
            <w:hyperlink r:id="rId199" w:history="1">
              <w:r w:rsidRPr="00B022A3">
                <w:rPr>
                  <w:rStyle w:val="Hyperlink"/>
                  <w:rFonts w:ascii="Calibri" w:hAnsi="Calibri" w:cs="Calibri"/>
                </w:rPr>
                <w:t>Deed</w:t>
              </w:r>
              <w:r w:rsidR="009C5ACC" w:rsidRPr="00B022A3">
                <w:rPr>
                  <w:rStyle w:val="Hyperlink"/>
                  <w:rFonts w:ascii="Calibri" w:hAnsi="Calibri" w:cs="Calibri"/>
                </w:rPr>
                <w:t xml:space="preserve"> cl 3.10</w:t>
              </w:r>
            </w:hyperlink>
          </w:p>
        </w:tc>
      </w:tr>
      <w:tr w:rsidR="00E468B3" w:rsidRPr="003A7050" w14:paraId="3ECCD5A9" w14:textId="77777777" w:rsidTr="000E3AB5">
        <w:trPr>
          <w:cantSplit/>
        </w:trPr>
        <w:tc>
          <w:tcPr>
            <w:tcW w:w="561" w:type="dxa"/>
            <w:gridSpan w:val="3"/>
          </w:tcPr>
          <w:p w14:paraId="3F8A93A8" w14:textId="77777777" w:rsidR="00E468B3" w:rsidRPr="003A7050" w:rsidRDefault="00E468B3" w:rsidP="00E468B3">
            <w:pPr>
              <w:rPr>
                <w:rFonts w:ascii="Calibri" w:hAnsi="Calibri" w:cs="Calibri"/>
              </w:rPr>
            </w:pPr>
          </w:p>
        </w:tc>
        <w:tc>
          <w:tcPr>
            <w:tcW w:w="7600" w:type="dxa"/>
            <w:gridSpan w:val="3"/>
          </w:tcPr>
          <w:p w14:paraId="476B4642" w14:textId="38FAAEEB" w:rsidR="00E468B3" w:rsidRPr="00FF52B9" w:rsidRDefault="00FF52B9" w:rsidP="00E468B3">
            <w:pPr>
              <w:rPr>
                <w:rFonts w:ascii="Calibri" w:hAnsi="Calibri" w:cs="Calibri"/>
                <w:i/>
                <w:iCs/>
              </w:rPr>
            </w:pPr>
            <w:r w:rsidRPr="00FF52B9">
              <w:rPr>
                <w:rFonts w:ascii="Calibri" w:hAnsi="Calibri" w:cs="Calibri"/>
                <w:i/>
                <w:iCs/>
              </w:rPr>
              <w:t>“</w:t>
            </w:r>
            <w:r w:rsidR="00E468B3" w:rsidRPr="00FF52B9">
              <w:rPr>
                <w:rFonts w:ascii="Calibri" w:hAnsi="Calibri" w:cs="Calibri"/>
                <w:i/>
                <w:iCs/>
              </w:rPr>
              <w:t>The Crown acknowledges that its actions have impacted on the ability of Ngāti Apa to access many of their traditional resources, including the rivers, lakes, forests, and wetlands. The Crown also acknowledges that Ngāti Apa have lost control of many of their significant sites, including wahi tapu, and that this has had an ongoing impact on their physical and spiritual relationship with the land.</w:t>
            </w:r>
            <w:r w:rsidRPr="00FF52B9">
              <w:rPr>
                <w:rFonts w:ascii="Calibri" w:hAnsi="Calibri" w:cs="Calibri"/>
                <w:i/>
                <w:iCs/>
              </w:rPr>
              <w:t>”</w:t>
            </w:r>
          </w:p>
          <w:p w14:paraId="424F7D28" w14:textId="11ADDED6" w:rsidR="00E468B3" w:rsidRPr="003E1C5D" w:rsidRDefault="00E468B3" w:rsidP="00E468B3">
            <w:pPr>
              <w:pStyle w:val="ListParagraph"/>
              <w:numPr>
                <w:ilvl w:val="0"/>
                <w:numId w:val="1"/>
              </w:numPr>
              <w:rPr>
                <w:rFonts w:ascii="Calibri" w:hAnsi="Calibri" w:cs="Calibri"/>
              </w:rPr>
            </w:pPr>
            <w:r w:rsidRPr="00263B13">
              <w:rPr>
                <w:rFonts w:ascii="Calibri" w:hAnsi="Calibri" w:cs="Calibri"/>
              </w:rPr>
              <w:t>Ngāti Apa ki te Rā </w:t>
            </w:r>
            <w:proofErr w:type="spellStart"/>
            <w:r w:rsidRPr="00263B13">
              <w:rPr>
                <w:rFonts w:ascii="Calibri" w:hAnsi="Calibri" w:cs="Calibri"/>
              </w:rPr>
              <w:t>Tō</w:t>
            </w:r>
            <w:proofErr w:type="spellEnd"/>
          </w:p>
        </w:tc>
        <w:tc>
          <w:tcPr>
            <w:tcW w:w="776" w:type="dxa"/>
            <w:gridSpan w:val="2"/>
          </w:tcPr>
          <w:p w14:paraId="7E813B4C" w14:textId="0FD4048D" w:rsidR="00E468B3" w:rsidRPr="003A7050" w:rsidRDefault="00E468B3" w:rsidP="00E468B3">
            <w:pPr>
              <w:rPr>
                <w:rFonts w:ascii="Calibri" w:hAnsi="Calibri" w:cs="Calibri"/>
              </w:rPr>
            </w:pPr>
            <w:hyperlink r:id="rId200" w:history="1">
              <w:r w:rsidRPr="00CE4A1D">
                <w:rPr>
                  <w:rStyle w:val="Hyperlink"/>
                  <w:rFonts w:ascii="Calibri" w:hAnsi="Calibri" w:cs="Calibri"/>
                </w:rPr>
                <w:t>Deed</w:t>
              </w:r>
              <w:r w:rsidR="00D57C72" w:rsidRPr="00CE4A1D">
                <w:rPr>
                  <w:rStyle w:val="Hyperlink"/>
                  <w:rFonts w:ascii="Calibri" w:hAnsi="Calibri" w:cs="Calibri"/>
                </w:rPr>
                <w:t xml:space="preserve"> cl 3.10</w:t>
              </w:r>
            </w:hyperlink>
          </w:p>
        </w:tc>
      </w:tr>
      <w:tr w:rsidR="00E468B3" w:rsidRPr="003A7050" w14:paraId="0F8A62BD" w14:textId="77777777" w:rsidTr="000E3AB5">
        <w:trPr>
          <w:cantSplit/>
        </w:trPr>
        <w:tc>
          <w:tcPr>
            <w:tcW w:w="561" w:type="dxa"/>
            <w:gridSpan w:val="3"/>
          </w:tcPr>
          <w:p w14:paraId="532D8265" w14:textId="77777777" w:rsidR="00E468B3" w:rsidRPr="003A7050" w:rsidRDefault="00E468B3" w:rsidP="00E468B3">
            <w:pPr>
              <w:rPr>
                <w:rFonts w:ascii="Calibri" w:hAnsi="Calibri" w:cs="Calibri"/>
              </w:rPr>
            </w:pPr>
          </w:p>
        </w:tc>
        <w:tc>
          <w:tcPr>
            <w:tcW w:w="7600" w:type="dxa"/>
            <w:gridSpan w:val="3"/>
          </w:tcPr>
          <w:p w14:paraId="0DF36D26" w14:textId="5FDAB4F1" w:rsidR="00E468B3" w:rsidRPr="00FF52B9" w:rsidRDefault="00FF52B9" w:rsidP="00E468B3">
            <w:pPr>
              <w:rPr>
                <w:rFonts w:ascii="Calibri" w:hAnsi="Calibri" w:cs="Calibri"/>
                <w:i/>
                <w:iCs/>
              </w:rPr>
            </w:pPr>
            <w:r w:rsidRPr="00FF52B9">
              <w:rPr>
                <w:rFonts w:ascii="Calibri" w:hAnsi="Calibri" w:cs="Calibri"/>
                <w:i/>
                <w:iCs/>
              </w:rPr>
              <w:t>“</w:t>
            </w:r>
            <w:r w:rsidR="00E468B3" w:rsidRPr="00FF52B9">
              <w:rPr>
                <w:rFonts w:ascii="Calibri" w:hAnsi="Calibri" w:cs="Calibri"/>
                <w:i/>
                <w:iCs/>
              </w:rPr>
              <w:t>The Crown acknowledges that environmental modification and degradation, particularly in the Marlborough Sounds, has had a detrimental impact on sites of cultural and spiritual significance to Te Ātiawa and limited the ability of Te Ātiawa to access some of their traditional land and sea resources.</w:t>
            </w:r>
            <w:r w:rsidRPr="00FF52B9">
              <w:rPr>
                <w:rFonts w:ascii="Calibri" w:hAnsi="Calibri" w:cs="Calibri"/>
                <w:i/>
                <w:iCs/>
              </w:rPr>
              <w:t>”</w:t>
            </w:r>
          </w:p>
          <w:p w14:paraId="13F039E8" w14:textId="652072C1" w:rsidR="00E468B3" w:rsidRPr="00263B13" w:rsidRDefault="00E468B3" w:rsidP="00E468B3">
            <w:pPr>
              <w:pStyle w:val="ListParagraph"/>
              <w:numPr>
                <w:ilvl w:val="0"/>
                <w:numId w:val="1"/>
              </w:numPr>
              <w:rPr>
                <w:rFonts w:ascii="Calibri" w:hAnsi="Calibri" w:cs="Calibri"/>
              </w:rPr>
            </w:pPr>
            <w:r w:rsidRPr="00263B13">
              <w:rPr>
                <w:rFonts w:ascii="Calibri" w:hAnsi="Calibri" w:cs="Calibri"/>
              </w:rPr>
              <w:t>Te Ātiawa o Te Waka-a-Māui</w:t>
            </w:r>
          </w:p>
        </w:tc>
        <w:tc>
          <w:tcPr>
            <w:tcW w:w="776" w:type="dxa"/>
            <w:gridSpan w:val="2"/>
          </w:tcPr>
          <w:p w14:paraId="01EA2B43" w14:textId="47F0638A" w:rsidR="00E468B3" w:rsidRPr="003A7050" w:rsidRDefault="00E468B3" w:rsidP="00E468B3">
            <w:pPr>
              <w:rPr>
                <w:rFonts w:ascii="Calibri" w:hAnsi="Calibri" w:cs="Calibri"/>
              </w:rPr>
            </w:pPr>
            <w:hyperlink r:id="rId201" w:history="1">
              <w:r w:rsidRPr="00746F43">
                <w:rPr>
                  <w:rStyle w:val="Hyperlink"/>
                  <w:rFonts w:ascii="Calibri" w:hAnsi="Calibri" w:cs="Calibri"/>
                </w:rPr>
                <w:t>Deed</w:t>
              </w:r>
              <w:r w:rsidR="00563573" w:rsidRPr="00746F43">
                <w:rPr>
                  <w:rStyle w:val="Hyperlink"/>
                  <w:rFonts w:ascii="Calibri" w:hAnsi="Calibri" w:cs="Calibri"/>
                </w:rPr>
                <w:t xml:space="preserve"> cl 3.15</w:t>
              </w:r>
            </w:hyperlink>
          </w:p>
        </w:tc>
      </w:tr>
      <w:tr w:rsidR="00E468B3" w:rsidRPr="003A7050" w14:paraId="60559EE9" w14:textId="77777777" w:rsidTr="000E3AB5">
        <w:trPr>
          <w:cantSplit/>
        </w:trPr>
        <w:tc>
          <w:tcPr>
            <w:tcW w:w="561" w:type="dxa"/>
            <w:gridSpan w:val="3"/>
          </w:tcPr>
          <w:p w14:paraId="4AFAA562" w14:textId="77777777" w:rsidR="00E468B3" w:rsidRPr="003A7050" w:rsidRDefault="00E468B3" w:rsidP="00E468B3">
            <w:pPr>
              <w:rPr>
                <w:rFonts w:ascii="Calibri" w:hAnsi="Calibri" w:cs="Calibri"/>
              </w:rPr>
            </w:pPr>
          </w:p>
        </w:tc>
        <w:tc>
          <w:tcPr>
            <w:tcW w:w="7600" w:type="dxa"/>
            <w:gridSpan w:val="3"/>
          </w:tcPr>
          <w:p w14:paraId="173AAE58" w14:textId="45DB2025" w:rsidR="00E468B3" w:rsidRPr="00FF52B9" w:rsidRDefault="00FF52B9" w:rsidP="00E468B3">
            <w:pPr>
              <w:rPr>
                <w:rFonts w:ascii="Calibri" w:hAnsi="Calibri" w:cs="Calibri"/>
                <w:i/>
                <w:iCs/>
              </w:rPr>
            </w:pPr>
            <w:r w:rsidRPr="00FF52B9">
              <w:rPr>
                <w:rFonts w:ascii="Calibri" w:hAnsi="Calibri" w:cs="Calibri"/>
                <w:i/>
                <w:iCs/>
              </w:rPr>
              <w:t>“</w:t>
            </w:r>
            <w:r w:rsidR="00E468B3" w:rsidRPr="00FF52B9">
              <w:rPr>
                <w:rFonts w:ascii="Calibri" w:hAnsi="Calibri" w:cs="Calibri"/>
                <w:i/>
                <w:iCs/>
              </w:rPr>
              <w:t xml:space="preserve">The Crown acknowledges that several islands at the entrance to </w:t>
            </w:r>
            <w:proofErr w:type="spellStart"/>
            <w:r w:rsidR="00E468B3" w:rsidRPr="00FF52B9">
              <w:rPr>
                <w:rFonts w:ascii="Calibri" w:hAnsi="Calibri" w:cs="Calibri"/>
                <w:i/>
                <w:iCs/>
              </w:rPr>
              <w:t>Croisilles</w:t>
            </w:r>
            <w:proofErr w:type="spellEnd"/>
            <w:r w:rsidR="00E468B3" w:rsidRPr="00FF52B9">
              <w:rPr>
                <w:rFonts w:ascii="Calibri" w:hAnsi="Calibri" w:cs="Calibri"/>
                <w:i/>
                <w:iCs/>
              </w:rPr>
              <w:t xml:space="preserve"> Harbour continued to be used by Ngāti Kōata as mahinga kai following their sale to the Crown in 1856. The Crown also acknowledges that when it declared the islands as scenic reserves in 1980 this detrimentally impacted on Ngāti Kōata’s customary use of the islands.</w:t>
            </w:r>
            <w:r w:rsidRPr="00FF52B9">
              <w:rPr>
                <w:rFonts w:ascii="Calibri" w:hAnsi="Calibri" w:cs="Calibri"/>
                <w:i/>
                <w:iCs/>
              </w:rPr>
              <w:t>”</w:t>
            </w:r>
          </w:p>
          <w:p w14:paraId="0CA77E57" w14:textId="7CF617B6" w:rsidR="00E468B3" w:rsidRPr="003163C4" w:rsidRDefault="00E468B3" w:rsidP="00E468B3">
            <w:pPr>
              <w:pStyle w:val="ListParagraph"/>
              <w:numPr>
                <w:ilvl w:val="0"/>
                <w:numId w:val="1"/>
              </w:numPr>
              <w:rPr>
                <w:rFonts w:ascii="Calibri" w:hAnsi="Calibri" w:cs="Calibri"/>
              </w:rPr>
            </w:pPr>
            <w:r w:rsidRPr="003163C4">
              <w:rPr>
                <w:rFonts w:ascii="Calibri" w:hAnsi="Calibri" w:cs="Calibri"/>
              </w:rPr>
              <w:t>Ngāti Kōata</w:t>
            </w:r>
          </w:p>
        </w:tc>
        <w:tc>
          <w:tcPr>
            <w:tcW w:w="776" w:type="dxa"/>
            <w:gridSpan w:val="2"/>
          </w:tcPr>
          <w:p w14:paraId="10A68C00" w14:textId="5B199CEB" w:rsidR="00E468B3" w:rsidRPr="003A7050" w:rsidRDefault="00E468B3" w:rsidP="00E468B3">
            <w:pPr>
              <w:rPr>
                <w:rFonts w:ascii="Calibri" w:hAnsi="Calibri" w:cs="Calibri"/>
              </w:rPr>
            </w:pPr>
            <w:hyperlink r:id="rId202" w:history="1">
              <w:r w:rsidRPr="00B022A3">
                <w:rPr>
                  <w:rStyle w:val="Hyperlink"/>
                  <w:rFonts w:ascii="Calibri" w:hAnsi="Calibri" w:cs="Calibri"/>
                </w:rPr>
                <w:t>Deed</w:t>
              </w:r>
              <w:r w:rsidR="00037630" w:rsidRPr="00B022A3">
                <w:rPr>
                  <w:rStyle w:val="Hyperlink"/>
                  <w:rFonts w:ascii="Calibri" w:hAnsi="Calibri" w:cs="Calibri"/>
                </w:rPr>
                <w:t xml:space="preserve"> cl 3.12</w:t>
              </w:r>
            </w:hyperlink>
          </w:p>
        </w:tc>
      </w:tr>
      <w:tr w:rsidR="00EF7A5F" w:rsidRPr="003A7050" w14:paraId="0ED6E38A" w14:textId="77777777" w:rsidTr="000E3AB5">
        <w:trPr>
          <w:cantSplit/>
        </w:trPr>
        <w:tc>
          <w:tcPr>
            <w:tcW w:w="8937" w:type="dxa"/>
            <w:gridSpan w:val="8"/>
          </w:tcPr>
          <w:p w14:paraId="2E36FEBA" w14:textId="18A79F08" w:rsidR="00EF7A5F" w:rsidRPr="003A7050" w:rsidRDefault="00EF7A5F" w:rsidP="00EF7A5F">
            <w:pPr>
              <w:rPr>
                <w:rFonts w:ascii="Calibri" w:hAnsi="Calibri" w:cs="Calibri"/>
              </w:rPr>
            </w:pPr>
          </w:p>
        </w:tc>
      </w:tr>
      <w:tr w:rsidR="001727F5" w:rsidRPr="003A7050" w14:paraId="16851D28" w14:textId="77777777" w:rsidTr="000E3AB5">
        <w:trPr>
          <w:cantSplit/>
        </w:trPr>
        <w:tc>
          <w:tcPr>
            <w:tcW w:w="518" w:type="dxa"/>
            <w:gridSpan w:val="2"/>
          </w:tcPr>
          <w:p w14:paraId="64E3E0EC" w14:textId="77777777" w:rsidR="001727F5" w:rsidRPr="003A7050" w:rsidRDefault="001727F5" w:rsidP="001727F5">
            <w:pPr>
              <w:rPr>
                <w:rFonts w:ascii="Calibri" w:hAnsi="Calibri" w:cs="Calibri"/>
              </w:rPr>
            </w:pPr>
          </w:p>
        </w:tc>
        <w:tc>
          <w:tcPr>
            <w:tcW w:w="6945" w:type="dxa"/>
            <w:gridSpan w:val="2"/>
          </w:tcPr>
          <w:p w14:paraId="1538BBFE" w14:textId="0BAA58A3" w:rsidR="001727F5" w:rsidRPr="003A7050" w:rsidRDefault="001727F5" w:rsidP="001727F5">
            <w:pPr>
              <w:rPr>
                <w:rFonts w:ascii="Calibri" w:hAnsi="Calibri" w:cs="Calibri"/>
              </w:rPr>
            </w:pPr>
          </w:p>
        </w:tc>
        <w:tc>
          <w:tcPr>
            <w:tcW w:w="1474" w:type="dxa"/>
            <w:gridSpan w:val="4"/>
          </w:tcPr>
          <w:p w14:paraId="3C90B539" w14:textId="718CA8C8" w:rsidR="001727F5" w:rsidRPr="003A7050" w:rsidRDefault="001727F5" w:rsidP="001727F5">
            <w:pPr>
              <w:rPr>
                <w:rFonts w:ascii="Calibri" w:hAnsi="Calibri" w:cs="Calibri"/>
              </w:rPr>
            </w:pPr>
          </w:p>
        </w:tc>
      </w:tr>
      <w:tr w:rsidR="001727F5" w:rsidRPr="003A7050" w14:paraId="46812E8F" w14:textId="77777777" w:rsidTr="000E3AB5">
        <w:trPr>
          <w:cantSplit/>
        </w:trPr>
        <w:tc>
          <w:tcPr>
            <w:tcW w:w="8937" w:type="dxa"/>
            <w:gridSpan w:val="8"/>
          </w:tcPr>
          <w:p w14:paraId="0925FAE6" w14:textId="20456E16" w:rsidR="004F1B12" w:rsidRDefault="00DF23DF" w:rsidP="004F1B12">
            <w:pPr>
              <w:rPr>
                <w:rFonts w:ascii="Calibri" w:hAnsi="Calibri" w:cs="Calibri"/>
                <w:b/>
                <w:bCs/>
                <w:color w:val="222222"/>
              </w:rPr>
            </w:pPr>
            <w:r>
              <w:rPr>
                <w:rFonts w:ascii="Calibri" w:hAnsi="Calibri" w:cs="Calibri"/>
                <w:b/>
                <w:bCs/>
                <w:color w:val="222222"/>
              </w:rPr>
              <w:lastRenderedPageBreak/>
              <w:t xml:space="preserve">KAUNIHERA TAIAO KI WAITAHA ENVIRONMENT CANTERBURY </w:t>
            </w:r>
            <w:r w:rsidR="004F1B12">
              <w:rPr>
                <w:rFonts w:ascii="Calibri" w:hAnsi="Calibri" w:cs="Calibri"/>
                <w:b/>
                <w:bCs/>
                <w:color w:val="222222"/>
              </w:rPr>
              <w:t xml:space="preserve">REGIONAL COUNCIL </w:t>
            </w:r>
          </w:p>
          <w:p w14:paraId="11171024" w14:textId="77777777" w:rsidR="004F1B12" w:rsidRDefault="004F1B12" w:rsidP="004F1B12">
            <w:pPr>
              <w:rPr>
                <w:rFonts w:ascii="Calibri" w:hAnsi="Calibri" w:cs="Calibri"/>
                <w:color w:val="222222"/>
              </w:rPr>
            </w:pPr>
          </w:p>
          <w:p w14:paraId="4A0BEC9D" w14:textId="3CD2EC9A" w:rsidR="001727F5" w:rsidRPr="003A7050" w:rsidRDefault="004F1B12" w:rsidP="004F1B12">
            <w:pPr>
              <w:rPr>
                <w:rFonts w:ascii="Calibri" w:hAnsi="Calibri" w:cs="Calibri"/>
              </w:rPr>
            </w:pPr>
            <w:r>
              <w:rPr>
                <w:rFonts w:ascii="Calibri" w:eastAsia="Calibri" w:hAnsi="Calibri" w:cs="Calibri"/>
                <w:b/>
                <w:bCs/>
              </w:rPr>
              <w:t>General acknowledgements to Ngai Tahu</w:t>
            </w:r>
          </w:p>
        </w:tc>
      </w:tr>
      <w:tr w:rsidR="00DF23DF" w:rsidRPr="003A7050" w14:paraId="4AA18CA8" w14:textId="77777777" w:rsidTr="000E3AB5">
        <w:trPr>
          <w:cantSplit/>
        </w:trPr>
        <w:tc>
          <w:tcPr>
            <w:tcW w:w="518" w:type="dxa"/>
            <w:gridSpan w:val="2"/>
          </w:tcPr>
          <w:p w14:paraId="64E3F086" w14:textId="77777777" w:rsidR="00DF23DF" w:rsidRPr="003A7050" w:rsidRDefault="00DF23DF" w:rsidP="00DF23DF">
            <w:pPr>
              <w:rPr>
                <w:rFonts w:ascii="Calibri" w:hAnsi="Calibri" w:cs="Calibri"/>
              </w:rPr>
            </w:pPr>
          </w:p>
        </w:tc>
        <w:tc>
          <w:tcPr>
            <w:tcW w:w="6945" w:type="dxa"/>
            <w:gridSpan w:val="2"/>
          </w:tcPr>
          <w:p w14:paraId="2908F2A5" w14:textId="77777777" w:rsidR="00DF23DF" w:rsidRPr="00A30802" w:rsidRDefault="00DF23DF" w:rsidP="00DF23DF">
            <w:pPr>
              <w:rPr>
                <w:rFonts w:ascii="Calibri" w:hAnsi="Calibri" w:cs="Calibri"/>
                <w:i/>
                <w:iCs/>
              </w:rPr>
            </w:pPr>
            <w:r w:rsidRPr="00A30802">
              <w:rPr>
                <w:rFonts w:ascii="Calibri" w:hAnsi="Calibri" w:cs="Calibri"/>
                <w:i/>
                <w:iCs/>
              </w:rPr>
              <w:t xml:space="preserve">“The Crown acknowledges that it acted unconscionably and in repeated breach of the principles of the Treaty of Waitangi in its dealings with Ngāi Tahu in the purchases of Ngāi Tahu land. The Crown further acknowledges that in relation to the deeds of purchase it has failed in most material respects to honour its obligations to Ngāi Tahu as its Treaty partner, while it also failed to set aside adequate lands for Ngāi Tahu’s use, and to provide adequate economic and social resources for Ngāi Tahu. </w:t>
            </w:r>
          </w:p>
          <w:p w14:paraId="178F36F3" w14:textId="575173BD" w:rsidR="00DF23DF" w:rsidRPr="003A7050" w:rsidRDefault="00DF23DF" w:rsidP="00DF23DF">
            <w:pPr>
              <w:rPr>
                <w:rFonts w:ascii="Calibri" w:hAnsi="Calibri" w:cs="Calibri"/>
              </w:rPr>
            </w:pPr>
            <w:r w:rsidRPr="00A30802">
              <w:rPr>
                <w:rFonts w:ascii="Calibri" w:hAnsi="Calibri" w:cs="Calibri"/>
                <w:i/>
                <w:iCs/>
              </w:rPr>
              <w:t>The Crown acknowledges that, in breach of Article Two of the Treaty, it failed to preserve and protect Ngāi Tahu’s use and ownership of such of their land and valued possessions as they wished to retain.”</w:t>
            </w:r>
          </w:p>
        </w:tc>
        <w:tc>
          <w:tcPr>
            <w:tcW w:w="1474" w:type="dxa"/>
            <w:gridSpan w:val="4"/>
          </w:tcPr>
          <w:p w14:paraId="6C3BBBD3" w14:textId="6AD204A8" w:rsidR="00DF23DF" w:rsidRPr="003A7050" w:rsidRDefault="00DF23DF" w:rsidP="00DF23DF">
            <w:pPr>
              <w:rPr>
                <w:rFonts w:ascii="Calibri" w:hAnsi="Calibri" w:cs="Calibri"/>
              </w:rPr>
            </w:pPr>
            <w:hyperlink r:id="rId203" w:history="1">
              <w:r w:rsidRPr="00112543">
                <w:rPr>
                  <w:rStyle w:val="Hyperlink"/>
                  <w:rFonts w:ascii="Calibri" w:hAnsi="Calibri" w:cs="Calibri"/>
                </w:rPr>
                <w:t>Deed cl 2.2</w:t>
              </w:r>
            </w:hyperlink>
          </w:p>
        </w:tc>
      </w:tr>
      <w:tr w:rsidR="00DF23DF" w:rsidRPr="003A7050" w14:paraId="0A662A8B" w14:textId="77777777" w:rsidTr="000E3AB5">
        <w:trPr>
          <w:cantSplit/>
        </w:trPr>
        <w:tc>
          <w:tcPr>
            <w:tcW w:w="8937" w:type="dxa"/>
            <w:gridSpan w:val="8"/>
          </w:tcPr>
          <w:p w14:paraId="09B57078" w14:textId="77777777" w:rsidR="00DF23DF" w:rsidRDefault="00DF23DF" w:rsidP="00DF23DF">
            <w:pPr>
              <w:rPr>
                <w:rFonts w:ascii="Calibri" w:hAnsi="Calibri" w:cs="Calibri"/>
                <w:b/>
                <w:bCs/>
                <w:color w:val="222222"/>
              </w:rPr>
            </w:pPr>
            <w:r>
              <w:rPr>
                <w:rFonts w:ascii="Calibri" w:hAnsi="Calibri" w:cs="Calibri"/>
                <w:b/>
                <w:bCs/>
                <w:color w:val="222222"/>
              </w:rPr>
              <w:t xml:space="preserve">WEST COAST REGIONAL COUNCIL </w:t>
            </w:r>
          </w:p>
          <w:p w14:paraId="10A862D2" w14:textId="77777777" w:rsidR="00DF23DF" w:rsidRDefault="00DF23DF" w:rsidP="00DF23DF">
            <w:pPr>
              <w:rPr>
                <w:rFonts w:ascii="Calibri" w:hAnsi="Calibri" w:cs="Calibri"/>
                <w:color w:val="222222"/>
              </w:rPr>
            </w:pPr>
          </w:p>
          <w:p w14:paraId="26E3C0BF" w14:textId="270BAA2B" w:rsidR="00DF23DF" w:rsidRPr="003A7050" w:rsidRDefault="00DF23DF" w:rsidP="00DF23DF">
            <w:pPr>
              <w:rPr>
                <w:rFonts w:ascii="Calibri" w:hAnsi="Calibri" w:cs="Calibri"/>
              </w:rPr>
            </w:pPr>
            <w:r>
              <w:rPr>
                <w:rFonts w:ascii="Calibri" w:eastAsia="Calibri" w:hAnsi="Calibri" w:cs="Calibri"/>
                <w:b/>
                <w:bCs/>
              </w:rPr>
              <w:t xml:space="preserve">General acknowledgements to Ngai Tahu </w:t>
            </w:r>
          </w:p>
        </w:tc>
      </w:tr>
      <w:tr w:rsidR="00DF23DF" w:rsidRPr="003A7050" w14:paraId="5FEA78B9" w14:textId="77777777" w:rsidTr="000E3AB5">
        <w:trPr>
          <w:cantSplit/>
          <w:trHeight w:val="953"/>
        </w:trPr>
        <w:tc>
          <w:tcPr>
            <w:tcW w:w="518" w:type="dxa"/>
            <w:gridSpan w:val="2"/>
          </w:tcPr>
          <w:p w14:paraId="0C7AD118" w14:textId="77777777" w:rsidR="00DF23DF" w:rsidRPr="003A7050" w:rsidRDefault="00DF23DF" w:rsidP="00DF23DF">
            <w:pPr>
              <w:rPr>
                <w:rFonts w:ascii="Calibri" w:hAnsi="Calibri" w:cs="Calibri"/>
              </w:rPr>
            </w:pPr>
          </w:p>
        </w:tc>
        <w:tc>
          <w:tcPr>
            <w:tcW w:w="6945" w:type="dxa"/>
            <w:gridSpan w:val="2"/>
          </w:tcPr>
          <w:p w14:paraId="2ECDED58" w14:textId="12C66619" w:rsidR="00DF23DF" w:rsidRPr="00A30802" w:rsidRDefault="00DF23DF" w:rsidP="00DF23DF">
            <w:pPr>
              <w:rPr>
                <w:rFonts w:ascii="Calibri" w:hAnsi="Calibri" w:cs="Calibri"/>
                <w:i/>
                <w:iCs/>
              </w:rPr>
            </w:pPr>
            <w:r w:rsidRPr="00A30802">
              <w:rPr>
                <w:rFonts w:ascii="Calibri" w:hAnsi="Calibri" w:cs="Calibri"/>
                <w:i/>
                <w:iCs/>
              </w:rPr>
              <w:t xml:space="preserve">“The Crown acknowledges that it acted unconscionably and in repeated breach of the principles of the Treaty of Waitangi in its dealings with Ngāi Tahu in the purchases of Ngāi Tahu land. The Crown further acknowledges that in relation to the deeds of purchase it has failed in most material respects to honour its obligations to Ngāi Tahu as its Treaty partner, while it also failed to set aside adequate lands for Ngāi Tahu’s use, and to provide adequate economic and social resources for Ngāi Tahu. </w:t>
            </w:r>
          </w:p>
          <w:p w14:paraId="5EB43AD7" w14:textId="041E5F96" w:rsidR="00DF23DF" w:rsidRPr="00130BA5" w:rsidRDefault="00DF23DF" w:rsidP="00DF23DF">
            <w:pPr>
              <w:rPr>
                <w:rFonts w:ascii="Calibri" w:hAnsi="Calibri" w:cs="Calibri"/>
                <w:i/>
                <w:iCs/>
              </w:rPr>
            </w:pPr>
            <w:r w:rsidRPr="00A30802">
              <w:rPr>
                <w:rFonts w:ascii="Calibri" w:hAnsi="Calibri" w:cs="Calibri"/>
                <w:i/>
                <w:iCs/>
              </w:rPr>
              <w:t>The Crown acknowledges that, in breach of Article Two of the Treaty, it failed to preserve and protect Ngāi Tahu’s use and ownership of such of their land and valued possessions as they wished to retain.”</w:t>
            </w:r>
          </w:p>
        </w:tc>
        <w:tc>
          <w:tcPr>
            <w:tcW w:w="1474" w:type="dxa"/>
            <w:gridSpan w:val="4"/>
          </w:tcPr>
          <w:p w14:paraId="434241FE" w14:textId="091DFA8A" w:rsidR="00DF23DF" w:rsidRPr="003A7050" w:rsidRDefault="00DF23DF" w:rsidP="00DF23DF">
            <w:pPr>
              <w:rPr>
                <w:rFonts w:ascii="Calibri" w:hAnsi="Calibri" w:cs="Calibri"/>
              </w:rPr>
            </w:pPr>
            <w:hyperlink r:id="rId204" w:history="1">
              <w:r w:rsidRPr="00112543">
                <w:rPr>
                  <w:rStyle w:val="Hyperlink"/>
                  <w:rFonts w:ascii="Calibri" w:hAnsi="Calibri" w:cs="Calibri"/>
                </w:rPr>
                <w:t>Deed cl 2.2</w:t>
              </w:r>
            </w:hyperlink>
          </w:p>
        </w:tc>
      </w:tr>
      <w:tr w:rsidR="00DF23DF" w:rsidRPr="003A7050" w14:paraId="2E0E6EE0" w14:textId="77777777" w:rsidTr="000E3AB5">
        <w:trPr>
          <w:cantSplit/>
        </w:trPr>
        <w:tc>
          <w:tcPr>
            <w:tcW w:w="8937" w:type="dxa"/>
            <w:gridSpan w:val="8"/>
          </w:tcPr>
          <w:p w14:paraId="21171E8A" w14:textId="77777777" w:rsidR="00DF23DF" w:rsidRDefault="00DF23DF" w:rsidP="00DF23DF">
            <w:pPr>
              <w:rPr>
                <w:rFonts w:ascii="Calibri" w:hAnsi="Calibri" w:cs="Calibri"/>
                <w:b/>
                <w:bCs/>
                <w:color w:val="222222"/>
              </w:rPr>
            </w:pPr>
            <w:r>
              <w:rPr>
                <w:rFonts w:ascii="Calibri" w:hAnsi="Calibri" w:cs="Calibri"/>
                <w:b/>
                <w:bCs/>
                <w:color w:val="222222"/>
              </w:rPr>
              <w:t xml:space="preserve">OTAGO REGIONAL COUNCIL </w:t>
            </w:r>
          </w:p>
          <w:p w14:paraId="0EFB45E3" w14:textId="77777777" w:rsidR="00DF23DF" w:rsidRDefault="00DF23DF" w:rsidP="00DF23DF">
            <w:pPr>
              <w:rPr>
                <w:rFonts w:ascii="Calibri" w:hAnsi="Calibri" w:cs="Calibri"/>
                <w:color w:val="222222"/>
              </w:rPr>
            </w:pPr>
          </w:p>
          <w:p w14:paraId="58B4E051" w14:textId="77777777" w:rsidR="00DF23DF" w:rsidRPr="003A7050" w:rsidRDefault="00DF23DF" w:rsidP="00DF23DF">
            <w:pPr>
              <w:rPr>
                <w:rFonts w:ascii="Calibri" w:hAnsi="Calibri" w:cs="Calibri"/>
              </w:rPr>
            </w:pPr>
            <w:r>
              <w:rPr>
                <w:rFonts w:ascii="Calibri" w:eastAsia="Calibri" w:hAnsi="Calibri" w:cs="Calibri"/>
                <w:b/>
                <w:bCs/>
              </w:rPr>
              <w:t xml:space="preserve">General acknowledgment to Ngāi Tahu </w:t>
            </w:r>
          </w:p>
        </w:tc>
      </w:tr>
      <w:tr w:rsidR="00DF23DF" w:rsidRPr="003A7050" w14:paraId="41BA82ED" w14:textId="77777777" w:rsidTr="000E3AB5">
        <w:trPr>
          <w:gridAfter w:val="1"/>
          <w:wAfter w:w="6" w:type="dxa"/>
          <w:cantSplit/>
        </w:trPr>
        <w:tc>
          <w:tcPr>
            <w:tcW w:w="426" w:type="dxa"/>
          </w:tcPr>
          <w:p w14:paraId="2B07FA52" w14:textId="1B9FD9F5" w:rsidR="00DF23DF" w:rsidRPr="00A30802" w:rsidRDefault="00DF23DF" w:rsidP="00DF23DF">
            <w:pPr>
              <w:rPr>
                <w:rFonts w:ascii="Calibri" w:hAnsi="Calibri" w:cs="Calibri"/>
                <w:i/>
                <w:iCs/>
              </w:rPr>
            </w:pPr>
          </w:p>
        </w:tc>
        <w:tc>
          <w:tcPr>
            <w:tcW w:w="7087" w:type="dxa"/>
            <w:gridSpan w:val="4"/>
          </w:tcPr>
          <w:p w14:paraId="3E562F92" w14:textId="5E795881" w:rsidR="00DF23DF" w:rsidRPr="003A7050" w:rsidRDefault="00DF23DF" w:rsidP="00DF23DF">
            <w:pPr>
              <w:rPr>
                <w:rFonts w:ascii="Calibri" w:hAnsi="Calibri" w:cs="Calibri"/>
              </w:rPr>
            </w:pPr>
            <w:r w:rsidRPr="00A30802">
              <w:rPr>
                <w:rFonts w:ascii="Calibri" w:hAnsi="Calibri" w:cs="Calibri"/>
                <w:i/>
                <w:iCs/>
              </w:rPr>
              <w:t>“The Crown acknowledges that it acted unconscionably and in repeated breach of the principles of the Treaty of Waitangi in its dealings with Ngāi Tahu in the purchases of Ngāi Tahu land. The Crown further acknowledges that in relation to the deeds of purchase it has failed in most material respects to honour its obligations to Ngāi Tahu as its Treaty partner, while it also failed to set aside adequate lands for Ngāi Tahu’s use, and to provide adequate economic and social resources for Ngāi Tahu. The Crown acknowledges that, in breach of Article Two of the Treaty, it failed to preserve and protect Ngāi Tahu’s use and ownership of such of their land and valued possessions as they wished to retain.”</w:t>
            </w:r>
          </w:p>
        </w:tc>
        <w:tc>
          <w:tcPr>
            <w:tcW w:w="1418" w:type="dxa"/>
            <w:gridSpan w:val="2"/>
          </w:tcPr>
          <w:p w14:paraId="0B6BCD95" w14:textId="77777777" w:rsidR="00DF23DF" w:rsidRPr="003A7050" w:rsidRDefault="00DF23DF" w:rsidP="00DF23DF">
            <w:pPr>
              <w:rPr>
                <w:rFonts w:ascii="Calibri" w:hAnsi="Calibri" w:cs="Calibri"/>
              </w:rPr>
            </w:pPr>
            <w:hyperlink r:id="rId205" w:history="1">
              <w:r w:rsidRPr="00112543">
                <w:rPr>
                  <w:rStyle w:val="Hyperlink"/>
                  <w:rFonts w:ascii="Calibri" w:hAnsi="Calibri" w:cs="Calibri"/>
                </w:rPr>
                <w:t>Deed cl 2.2</w:t>
              </w:r>
            </w:hyperlink>
          </w:p>
        </w:tc>
      </w:tr>
    </w:tbl>
    <w:p w14:paraId="7AFBCDAC" w14:textId="77777777" w:rsidR="004452F1" w:rsidRDefault="004452F1">
      <w:r>
        <w:br w:type="page"/>
      </w:r>
    </w:p>
    <w:tbl>
      <w:tblPr>
        <w:tblStyle w:val="TableGrid"/>
        <w:tblW w:w="8937" w:type="dxa"/>
        <w:tblInd w:w="-5" w:type="dxa"/>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Look w:val="04A0" w:firstRow="1" w:lastRow="0" w:firstColumn="1" w:lastColumn="0" w:noHBand="0" w:noVBand="1"/>
      </w:tblPr>
      <w:tblGrid>
        <w:gridCol w:w="7513"/>
        <w:gridCol w:w="1418"/>
        <w:gridCol w:w="6"/>
      </w:tblGrid>
      <w:tr w:rsidR="00DF23DF" w:rsidRPr="003A7050" w14:paraId="37D1254A" w14:textId="77777777" w:rsidTr="000E3AB5">
        <w:trPr>
          <w:cantSplit/>
        </w:trPr>
        <w:tc>
          <w:tcPr>
            <w:tcW w:w="8937" w:type="dxa"/>
            <w:gridSpan w:val="3"/>
          </w:tcPr>
          <w:p w14:paraId="7429C475" w14:textId="317F480C" w:rsidR="00DF23DF" w:rsidRDefault="00DF23DF" w:rsidP="00DF23DF">
            <w:pPr>
              <w:rPr>
                <w:rFonts w:ascii="Calibri" w:hAnsi="Calibri" w:cs="Calibri"/>
                <w:b/>
                <w:bCs/>
                <w:color w:val="222222"/>
              </w:rPr>
            </w:pPr>
            <w:r>
              <w:rPr>
                <w:rFonts w:ascii="Calibri" w:hAnsi="Calibri" w:cs="Calibri"/>
                <w:b/>
                <w:bCs/>
                <w:color w:val="222222"/>
              </w:rPr>
              <w:lastRenderedPageBreak/>
              <w:t xml:space="preserve">SOUTHLAND REGIONAL COUNCIL </w:t>
            </w:r>
          </w:p>
          <w:p w14:paraId="0162AE06" w14:textId="77777777" w:rsidR="00DF23DF" w:rsidRDefault="00DF23DF" w:rsidP="00DF23DF">
            <w:pPr>
              <w:rPr>
                <w:rFonts w:ascii="Calibri" w:hAnsi="Calibri" w:cs="Calibri"/>
                <w:color w:val="222222"/>
              </w:rPr>
            </w:pPr>
          </w:p>
          <w:p w14:paraId="41BAD6D9" w14:textId="77777777" w:rsidR="00DF23DF" w:rsidRPr="003A7050" w:rsidRDefault="00DF23DF" w:rsidP="00DF23DF">
            <w:pPr>
              <w:rPr>
                <w:rFonts w:ascii="Calibri" w:hAnsi="Calibri" w:cs="Calibri"/>
              </w:rPr>
            </w:pPr>
            <w:r>
              <w:rPr>
                <w:rFonts w:ascii="Calibri" w:eastAsia="Calibri" w:hAnsi="Calibri" w:cs="Calibri"/>
                <w:b/>
                <w:bCs/>
              </w:rPr>
              <w:t xml:space="preserve">General acknowledgment to Ngāi Tahu </w:t>
            </w:r>
          </w:p>
        </w:tc>
      </w:tr>
      <w:tr w:rsidR="00DF23DF" w:rsidRPr="003A7050" w14:paraId="60CA7B9F" w14:textId="77777777" w:rsidTr="000E3AB5">
        <w:trPr>
          <w:gridAfter w:val="1"/>
          <w:wAfter w:w="6" w:type="dxa"/>
          <w:cantSplit/>
        </w:trPr>
        <w:tc>
          <w:tcPr>
            <w:tcW w:w="7513" w:type="dxa"/>
          </w:tcPr>
          <w:p w14:paraId="6D9060BF" w14:textId="77777777" w:rsidR="00DF23DF" w:rsidRPr="003A7050" w:rsidRDefault="00DF23DF" w:rsidP="00DF23DF">
            <w:pPr>
              <w:rPr>
                <w:rFonts w:ascii="Calibri" w:hAnsi="Calibri" w:cs="Calibri"/>
              </w:rPr>
            </w:pPr>
            <w:r w:rsidRPr="00A30802">
              <w:rPr>
                <w:rFonts w:ascii="Calibri" w:hAnsi="Calibri" w:cs="Calibri"/>
                <w:i/>
                <w:iCs/>
              </w:rPr>
              <w:t>“The Crown acknowledges that it acted unconscionably and in repeated breach of the principles of the Treaty of Waitangi in its dealings with Ngāi Tahu in the purchases of Ngāi Tahu land. The Crown further acknowledges that in relation to the deeds of purchase it has failed in most material respects to honour its obligations to Ngāi Tahu as its Treaty partner, while it also failed to set aside adequate lands for Ngāi Tahu’s use, and to provide adequate economic and social resources for Ngāi Tahu. The Crown acknowledges that, in breach of Article Two of the Treaty, it failed to preserve and protect Ngāi Tahu’s use and ownership of such of their land and valued possessions as they wished to retain.”</w:t>
            </w:r>
          </w:p>
        </w:tc>
        <w:tc>
          <w:tcPr>
            <w:tcW w:w="1418" w:type="dxa"/>
          </w:tcPr>
          <w:p w14:paraId="56DC698F" w14:textId="77777777" w:rsidR="00DF23DF" w:rsidRPr="003A7050" w:rsidRDefault="00DF23DF" w:rsidP="00DF23DF">
            <w:pPr>
              <w:rPr>
                <w:rFonts w:ascii="Calibri" w:hAnsi="Calibri" w:cs="Calibri"/>
              </w:rPr>
            </w:pPr>
            <w:hyperlink r:id="rId206" w:history="1">
              <w:r w:rsidRPr="00112543">
                <w:rPr>
                  <w:rStyle w:val="Hyperlink"/>
                  <w:rFonts w:ascii="Calibri" w:hAnsi="Calibri" w:cs="Calibri"/>
                </w:rPr>
                <w:t>Deed cl 2.2</w:t>
              </w:r>
            </w:hyperlink>
          </w:p>
        </w:tc>
      </w:tr>
    </w:tbl>
    <w:p w14:paraId="167343CD" w14:textId="77777777" w:rsidR="0053025E" w:rsidRDefault="0053025E" w:rsidP="0053025E">
      <w:pPr>
        <w:rPr>
          <w:rFonts w:ascii="Calibri" w:hAnsi="Calibri" w:cs="Calibri"/>
        </w:rPr>
      </w:pPr>
    </w:p>
    <w:p w14:paraId="1A22A4E5" w14:textId="77777777" w:rsidR="00400F3B" w:rsidRDefault="00400F3B"/>
    <w:sectPr w:rsidR="00400F3B" w:rsidSect="0060536D">
      <w:headerReference w:type="default" r:id="rId2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C0F5" w14:textId="77777777" w:rsidR="002571BF" w:rsidRDefault="002571BF" w:rsidP="00BF6FAC">
      <w:pPr>
        <w:spacing w:after="0" w:line="240" w:lineRule="auto"/>
      </w:pPr>
      <w:r>
        <w:separator/>
      </w:r>
    </w:p>
  </w:endnote>
  <w:endnote w:type="continuationSeparator" w:id="0">
    <w:p w14:paraId="5AF7ABE8" w14:textId="77777777" w:rsidR="002571BF" w:rsidRDefault="002571BF" w:rsidP="00BF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6B9A" w14:textId="77777777" w:rsidR="002571BF" w:rsidRDefault="002571BF" w:rsidP="00BF6FAC">
      <w:pPr>
        <w:spacing w:after="0" w:line="240" w:lineRule="auto"/>
      </w:pPr>
      <w:r>
        <w:separator/>
      </w:r>
    </w:p>
  </w:footnote>
  <w:footnote w:type="continuationSeparator" w:id="0">
    <w:p w14:paraId="5785577C" w14:textId="77777777" w:rsidR="002571BF" w:rsidRDefault="002571BF" w:rsidP="00BF6FAC">
      <w:pPr>
        <w:spacing w:after="0" w:line="240" w:lineRule="auto"/>
      </w:pPr>
      <w:r>
        <w:continuationSeparator/>
      </w:r>
    </w:p>
  </w:footnote>
  <w:footnote w:id="1">
    <w:p w14:paraId="529AC5BD" w14:textId="77777777" w:rsidR="0060536D" w:rsidRDefault="0060536D" w:rsidP="0060536D">
      <w:pPr>
        <w:pStyle w:val="FootnoteText"/>
      </w:pPr>
      <w:r>
        <w:rPr>
          <w:rStyle w:val="FootnoteReference"/>
        </w:rPr>
        <w:footnoteRef/>
      </w:r>
      <w:r>
        <w:t xml:space="preserve"> </w:t>
      </w:r>
      <w:r w:rsidRPr="00C1318E">
        <w:t>There can also be Accords and relationship agreements</w:t>
      </w:r>
      <w:r>
        <w:t xml:space="preserve"> with the settling group where the Crown, and/or specific agencies outline relationship principles and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BC63" w14:textId="78DC66C8" w:rsidR="0060536D" w:rsidRDefault="0060536D" w:rsidP="00D85DB6">
    <w:pPr>
      <w:pStyle w:val="Footer"/>
      <w:jc w:val="center"/>
    </w:pPr>
    <w:r>
      <w:t>Crown acknowledgements by regional council / unitary authority v</w:t>
    </w:r>
    <w:r w:rsidR="009B51AA">
      <w:t xml:space="preserve"> 6 Feb 2026</w:t>
    </w:r>
  </w:p>
  <w:p w14:paraId="6395FEA6" w14:textId="77777777" w:rsidR="0060536D" w:rsidRDefault="0060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6311"/>
    <w:multiLevelType w:val="hybridMultilevel"/>
    <w:tmpl w:val="42DA1D6E"/>
    <w:lvl w:ilvl="0" w:tplc="40100CD2">
      <w:start w:val="3"/>
      <w:numFmt w:val="bullet"/>
      <w:lvlText w:val="-"/>
      <w:lvlJc w:val="left"/>
      <w:pPr>
        <w:ind w:left="720" w:hanging="360"/>
      </w:pPr>
      <w:rPr>
        <w:rFonts w:ascii="Calibri" w:eastAsiaTheme="minorHAnsi" w:hAnsi="Calibri" w:cs="Calibri" w:hint="default"/>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9835DC"/>
    <w:multiLevelType w:val="hybridMultilevel"/>
    <w:tmpl w:val="750CAF1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EF93F96"/>
    <w:multiLevelType w:val="hybridMultilevel"/>
    <w:tmpl w:val="62A830A2"/>
    <w:lvl w:ilvl="0" w:tplc="118688D2">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757C0E"/>
    <w:multiLevelType w:val="hybridMultilevel"/>
    <w:tmpl w:val="BF7C9AEE"/>
    <w:lvl w:ilvl="0" w:tplc="2E1AECB0">
      <w:start w:val="3"/>
      <w:numFmt w:val="bullet"/>
      <w:lvlText w:val="-"/>
      <w:lvlJc w:val="left"/>
      <w:pPr>
        <w:ind w:left="720" w:hanging="360"/>
      </w:pPr>
      <w:rPr>
        <w:rFonts w:ascii="Calibri" w:eastAsiaTheme="minorHAnsi" w:hAnsi="Calibri" w:cs="Calibr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3786095">
    <w:abstractNumId w:val="2"/>
  </w:num>
  <w:num w:numId="2" w16cid:durableId="573391179">
    <w:abstractNumId w:val="3"/>
  </w:num>
  <w:num w:numId="3" w16cid:durableId="427119081">
    <w:abstractNumId w:val="0"/>
  </w:num>
  <w:num w:numId="4" w16cid:durableId="45915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5E"/>
    <w:rsid w:val="0000147E"/>
    <w:rsid w:val="000226A8"/>
    <w:rsid w:val="000230D6"/>
    <w:rsid w:val="00031390"/>
    <w:rsid w:val="00036ED2"/>
    <w:rsid w:val="00037630"/>
    <w:rsid w:val="000453D9"/>
    <w:rsid w:val="00056EB9"/>
    <w:rsid w:val="00060301"/>
    <w:rsid w:val="0006381B"/>
    <w:rsid w:val="00065EEC"/>
    <w:rsid w:val="000762E0"/>
    <w:rsid w:val="00082383"/>
    <w:rsid w:val="0008600D"/>
    <w:rsid w:val="0009188F"/>
    <w:rsid w:val="000A0D40"/>
    <w:rsid w:val="000A6161"/>
    <w:rsid w:val="000A64A9"/>
    <w:rsid w:val="000A6C54"/>
    <w:rsid w:val="000A7E58"/>
    <w:rsid w:val="000B2105"/>
    <w:rsid w:val="000C08C0"/>
    <w:rsid w:val="000D31D0"/>
    <w:rsid w:val="000E3AB5"/>
    <w:rsid w:val="000F2D96"/>
    <w:rsid w:val="000F5795"/>
    <w:rsid w:val="001119C8"/>
    <w:rsid w:val="00112543"/>
    <w:rsid w:val="0012166B"/>
    <w:rsid w:val="00130BA5"/>
    <w:rsid w:val="00141285"/>
    <w:rsid w:val="001415D5"/>
    <w:rsid w:val="0014351F"/>
    <w:rsid w:val="00143CEF"/>
    <w:rsid w:val="00144224"/>
    <w:rsid w:val="00156649"/>
    <w:rsid w:val="00166284"/>
    <w:rsid w:val="001727F5"/>
    <w:rsid w:val="001842E9"/>
    <w:rsid w:val="001929D1"/>
    <w:rsid w:val="00194156"/>
    <w:rsid w:val="00196B79"/>
    <w:rsid w:val="001A0E70"/>
    <w:rsid w:val="001A1BE7"/>
    <w:rsid w:val="001A4930"/>
    <w:rsid w:val="001A5DBF"/>
    <w:rsid w:val="001A661D"/>
    <w:rsid w:val="001B1E6D"/>
    <w:rsid w:val="001C2DF1"/>
    <w:rsid w:val="001C30C1"/>
    <w:rsid w:val="001C397C"/>
    <w:rsid w:val="001C3D1B"/>
    <w:rsid w:val="001C53A0"/>
    <w:rsid w:val="001D2AD7"/>
    <w:rsid w:val="001D43F3"/>
    <w:rsid w:val="001D7CF1"/>
    <w:rsid w:val="001F2889"/>
    <w:rsid w:val="001F4FBB"/>
    <w:rsid w:val="001F5559"/>
    <w:rsid w:val="001F5B68"/>
    <w:rsid w:val="002032AB"/>
    <w:rsid w:val="00206574"/>
    <w:rsid w:val="0021200D"/>
    <w:rsid w:val="00212A8A"/>
    <w:rsid w:val="00222B88"/>
    <w:rsid w:val="00224796"/>
    <w:rsid w:val="00226A56"/>
    <w:rsid w:val="00253CAB"/>
    <w:rsid w:val="002571BF"/>
    <w:rsid w:val="00260BB9"/>
    <w:rsid w:val="00263B13"/>
    <w:rsid w:val="00264FB7"/>
    <w:rsid w:val="002658BA"/>
    <w:rsid w:val="00270495"/>
    <w:rsid w:val="00271C62"/>
    <w:rsid w:val="00272C05"/>
    <w:rsid w:val="0027638E"/>
    <w:rsid w:val="0028173E"/>
    <w:rsid w:val="00284219"/>
    <w:rsid w:val="00285965"/>
    <w:rsid w:val="00293496"/>
    <w:rsid w:val="00293ED1"/>
    <w:rsid w:val="00296B6A"/>
    <w:rsid w:val="002A7816"/>
    <w:rsid w:val="002B00A9"/>
    <w:rsid w:val="002B177A"/>
    <w:rsid w:val="002B2EEC"/>
    <w:rsid w:val="002C0593"/>
    <w:rsid w:val="002C062E"/>
    <w:rsid w:val="002C2F93"/>
    <w:rsid w:val="002C337E"/>
    <w:rsid w:val="002D077C"/>
    <w:rsid w:val="002D1739"/>
    <w:rsid w:val="002D696A"/>
    <w:rsid w:val="002E2A90"/>
    <w:rsid w:val="002E6D38"/>
    <w:rsid w:val="002F0914"/>
    <w:rsid w:val="00311D5B"/>
    <w:rsid w:val="00313854"/>
    <w:rsid w:val="00316221"/>
    <w:rsid w:val="003163C4"/>
    <w:rsid w:val="003229FD"/>
    <w:rsid w:val="00324892"/>
    <w:rsid w:val="00324C9B"/>
    <w:rsid w:val="003420F7"/>
    <w:rsid w:val="00345870"/>
    <w:rsid w:val="00352DF0"/>
    <w:rsid w:val="00353A6D"/>
    <w:rsid w:val="0036023A"/>
    <w:rsid w:val="00363D4C"/>
    <w:rsid w:val="00364CFF"/>
    <w:rsid w:val="003833D9"/>
    <w:rsid w:val="0039357E"/>
    <w:rsid w:val="00397118"/>
    <w:rsid w:val="003A12D2"/>
    <w:rsid w:val="003B1EFC"/>
    <w:rsid w:val="003B2155"/>
    <w:rsid w:val="003B44BE"/>
    <w:rsid w:val="003B47D8"/>
    <w:rsid w:val="003C4BDD"/>
    <w:rsid w:val="003C509E"/>
    <w:rsid w:val="003E1C5D"/>
    <w:rsid w:val="003E221B"/>
    <w:rsid w:val="003E2235"/>
    <w:rsid w:val="003E25EE"/>
    <w:rsid w:val="003F10AA"/>
    <w:rsid w:val="003F2BE3"/>
    <w:rsid w:val="003F4681"/>
    <w:rsid w:val="003F4B82"/>
    <w:rsid w:val="00400F3B"/>
    <w:rsid w:val="004018A1"/>
    <w:rsid w:val="00401ECC"/>
    <w:rsid w:val="00404794"/>
    <w:rsid w:val="00412217"/>
    <w:rsid w:val="00412C58"/>
    <w:rsid w:val="00417A5C"/>
    <w:rsid w:val="00417A67"/>
    <w:rsid w:val="004324E0"/>
    <w:rsid w:val="00434DFE"/>
    <w:rsid w:val="0043651B"/>
    <w:rsid w:val="004415BF"/>
    <w:rsid w:val="00442AC0"/>
    <w:rsid w:val="004452F1"/>
    <w:rsid w:val="004753BB"/>
    <w:rsid w:val="00481B2D"/>
    <w:rsid w:val="00497438"/>
    <w:rsid w:val="004A4F47"/>
    <w:rsid w:val="004A680F"/>
    <w:rsid w:val="004C1785"/>
    <w:rsid w:val="004C3350"/>
    <w:rsid w:val="004C56EB"/>
    <w:rsid w:val="004C74A0"/>
    <w:rsid w:val="004C7CF3"/>
    <w:rsid w:val="004D4EA5"/>
    <w:rsid w:val="004E2472"/>
    <w:rsid w:val="004E2529"/>
    <w:rsid w:val="004E41C1"/>
    <w:rsid w:val="004F1B12"/>
    <w:rsid w:val="00503AD4"/>
    <w:rsid w:val="00506199"/>
    <w:rsid w:val="005063E4"/>
    <w:rsid w:val="00507059"/>
    <w:rsid w:val="00511E6B"/>
    <w:rsid w:val="00512BBE"/>
    <w:rsid w:val="0051327D"/>
    <w:rsid w:val="005255AE"/>
    <w:rsid w:val="005262E8"/>
    <w:rsid w:val="0052794D"/>
    <w:rsid w:val="0053025E"/>
    <w:rsid w:val="005310A4"/>
    <w:rsid w:val="0053317A"/>
    <w:rsid w:val="00541E43"/>
    <w:rsid w:val="00550A9B"/>
    <w:rsid w:val="00552EEE"/>
    <w:rsid w:val="00557FB8"/>
    <w:rsid w:val="00560F93"/>
    <w:rsid w:val="00563573"/>
    <w:rsid w:val="00563668"/>
    <w:rsid w:val="00563DBC"/>
    <w:rsid w:val="00566821"/>
    <w:rsid w:val="00591094"/>
    <w:rsid w:val="005951EC"/>
    <w:rsid w:val="005A5219"/>
    <w:rsid w:val="005A60CC"/>
    <w:rsid w:val="005B000D"/>
    <w:rsid w:val="005B0323"/>
    <w:rsid w:val="005B3271"/>
    <w:rsid w:val="005C6391"/>
    <w:rsid w:val="005C72F3"/>
    <w:rsid w:val="005D343A"/>
    <w:rsid w:val="005D382A"/>
    <w:rsid w:val="005D4A15"/>
    <w:rsid w:val="005D6D27"/>
    <w:rsid w:val="005E1955"/>
    <w:rsid w:val="005F06AA"/>
    <w:rsid w:val="005F5CDA"/>
    <w:rsid w:val="00603D8B"/>
    <w:rsid w:val="0060536D"/>
    <w:rsid w:val="00623384"/>
    <w:rsid w:val="00624436"/>
    <w:rsid w:val="006369EE"/>
    <w:rsid w:val="006452FC"/>
    <w:rsid w:val="00645664"/>
    <w:rsid w:val="006566D1"/>
    <w:rsid w:val="00671D88"/>
    <w:rsid w:val="006747FA"/>
    <w:rsid w:val="00675FC1"/>
    <w:rsid w:val="00685A50"/>
    <w:rsid w:val="0069062F"/>
    <w:rsid w:val="00690830"/>
    <w:rsid w:val="00691B5B"/>
    <w:rsid w:val="00692778"/>
    <w:rsid w:val="00694277"/>
    <w:rsid w:val="006A001F"/>
    <w:rsid w:val="006A2DA7"/>
    <w:rsid w:val="006A361A"/>
    <w:rsid w:val="006A47B2"/>
    <w:rsid w:val="006A774B"/>
    <w:rsid w:val="006C2060"/>
    <w:rsid w:val="006C6FCD"/>
    <w:rsid w:val="006C7DF6"/>
    <w:rsid w:val="006D1FF0"/>
    <w:rsid w:val="006D206F"/>
    <w:rsid w:val="006D2544"/>
    <w:rsid w:val="006E55A0"/>
    <w:rsid w:val="006F07CD"/>
    <w:rsid w:val="006F75DB"/>
    <w:rsid w:val="00710944"/>
    <w:rsid w:val="00710D97"/>
    <w:rsid w:val="007118B5"/>
    <w:rsid w:val="00712DE1"/>
    <w:rsid w:val="0071346D"/>
    <w:rsid w:val="00715325"/>
    <w:rsid w:val="00720CC4"/>
    <w:rsid w:val="00720DEC"/>
    <w:rsid w:val="0072270B"/>
    <w:rsid w:val="00744579"/>
    <w:rsid w:val="00746C25"/>
    <w:rsid w:val="00746F43"/>
    <w:rsid w:val="00750682"/>
    <w:rsid w:val="00750BB6"/>
    <w:rsid w:val="007534C2"/>
    <w:rsid w:val="0075619B"/>
    <w:rsid w:val="00762491"/>
    <w:rsid w:val="00763FDD"/>
    <w:rsid w:val="00765F01"/>
    <w:rsid w:val="00766D82"/>
    <w:rsid w:val="00772974"/>
    <w:rsid w:val="00774B14"/>
    <w:rsid w:val="00782491"/>
    <w:rsid w:val="00785507"/>
    <w:rsid w:val="007947F1"/>
    <w:rsid w:val="00794B00"/>
    <w:rsid w:val="007A02B1"/>
    <w:rsid w:val="007A4EB9"/>
    <w:rsid w:val="007B205C"/>
    <w:rsid w:val="007B2522"/>
    <w:rsid w:val="007B2661"/>
    <w:rsid w:val="007B28D1"/>
    <w:rsid w:val="007C23E9"/>
    <w:rsid w:val="007D1BBE"/>
    <w:rsid w:val="007D70A5"/>
    <w:rsid w:val="007D7A61"/>
    <w:rsid w:val="007E273E"/>
    <w:rsid w:val="007E6572"/>
    <w:rsid w:val="007F5D31"/>
    <w:rsid w:val="0081305C"/>
    <w:rsid w:val="00816D3B"/>
    <w:rsid w:val="0081741C"/>
    <w:rsid w:val="00826BFF"/>
    <w:rsid w:val="008303D0"/>
    <w:rsid w:val="00833FA3"/>
    <w:rsid w:val="00836439"/>
    <w:rsid w:val="00850511"/>
    <w:rsid w:val="00851470"/>
    <w:rsid w:val="00855390"/>
    <w:rsid w:val="00872DBA"/>
    <w:rsid w:val="0088054F"/>
    <w:rsid w:val="00890557"/>
    <w:rsid w:val="00891B0C"/>
    <w:rsid w:val="00897190"/>
    <w:rsid w:val="008B131D"/>
    <w:rsid w:val="008B656A"/>
    <w:rsid w:val="008B7F8C"/>
    <w:rsid w:val="008C3C53"/>
    <w:rsid w:val="008C3D30"/>
    <w:rsid w:val="008D0073"/>
    <w:rsid w:val="008D112A"/>
    <w:rsid w:val="008D3955"/>
    <w:rsid w:val="008D4E55"/>
    <w:rsid w:val="008D7F7D"/>
    <w:rsid w:val="008E31E7"/>
    <w:rsid w:val="008E546F"/>
    <w:rsid w:val="008E775D"/>
    <w:rsid w:val="008F4118"/>
    <w:rsid w:val="008F4359"/>
    <w:rsid w:val="008F459B"/>
    <w:rsid w:val="008F718F"/>
    <w:rsid w:val="009031D9"/>
    <w:rsid w:val="009064AF"/>
    <w:rsid w:val="00917C70"/>
    <w:rsid w:val="009224A0"/>
    <w:rsid w:val="0092444F"/>
    <w:rsid w:val="0092555E"/>
    <w:rsid w:val="009302DD"/>
    <w:rsid w:val="009323BA"/>
    <w:rsid w:val="00932C2E"/>
    <w:rsid w:val="00937887"/>
    <w:rsid w:val="00942A93"/>
    <w:rsid w:val="0094343B"/>
    <w:rsid w:val="00952CC4"/>
    <w:rsid w:val="009536AF"/>
    <w:rsid w:val="00955A44"/>
    <w:rsid w:val="0095655D"/>
    <w:rsid w:val="009619D1"/>
    <w:rsid w:val="0097431F"/>
    <w:rsid w:val="009825C6"/>
    <w:rsid w:val="00991730"/>
    <w:rsid w:val="00992CE6"/>
    <w:rsid w:val="00993935"/>
    <w:rsid w:val="00994749"/>
    <w:rsid w:val="009959BA"/>
    <w:rsid w:val="009A301C"/>
    <w:rsid w:val="009A6B99"/>
    <w:rsid w:val="009B51AA"/>
    <w:rsid w:val="009B59CF"/>
    <w:rsid w:val="009C02A0"/>
    <w:rsid w:val="009C5ACC"/>
    <w:rsid w:val="009C6E05"/>
    <w:rsid w:val="009D78C6"/>
    <w:rsid w:val="009E03AF"/>
    <w:rsid w:val="009F5446"/>
    <w:rsid w:val="00A01AD4"/>
    <w:rsid w:val="00A1067D"/>
    <w:rsid w:val="00A12630"/>
    <w:rsid w:val="00A17F88"/>
    <w:rsid w:val="00A30802"/>
    <w:rsid w:val="00A31F7E"/>
    <w:rsid w:val="00A34554"/>
    <w:rsid w:val="00A353D9"/>
    <w:rsid w:val="00A4754E"/>
    <w:rsid w:val="00A55308"/>
    <w:rsid w:val="00A56350"/>
    <w:rsid w:val="00A64603"/>
    <w:rsid w:val="00A66637"/>
    <w:rsid w:val="00A70C84"/>
    <w:rsid w:val="00A70E05"/>
    <w:rsid w:val="00A76C36"/>
    <w:rsid w:val="00A80F82"/>
    <w:rsid w:val="00A828A3"/>
    <w:rsid w:val="00A841D4"/>
    <w:rsid w:val="00A84AD3"/>
    <w:rsid w:val="00A8566A"/>
    <w:rsid w:val="00A864FF"/>
    <w:rsid w:val="00A92084"/>
    <w:rsid w:val="00A9649C"/>
    <w:rsid w:val="00A9753E"/>
    <w:rsid w:val="00A976FC"/>
    <w:rsid w:val="00AA4078"/>
    <w:rsid w:val="00AB18AE"/>
    <w:rsid w:val="00AB1FB3"/>
    <w:rsid w:val="00AB53D5"/>
    <w:rsid w:val="00AB65C4"/>
    <w:rsid w:val="00AB78D0"/>
    <w:rsid w:val="00AC0570"/>
    <w:rsid w:val="00AC1B9E"/>
    <w:rsid w:val="00AC3C25"/>
    <w:rsid w:val="00AC5023"/>
    <w:rsid w:val="00AC7485"/>
    <w:rsid w:val="00AC75FF"/>
    <w:rsid w:val="00AD1AB1"/>
    <w:rsid w:val="00AE33FB"/>
    <w:rsid w:val="00AE3D76"/>
    <w:rsid w:val="00AE6736"/>
    <w:rsid w:val="00AF1A0D"/>
    <w:rsid w:val="00AF2719"/>
    <w:rsid w:val="00B022A3"/>
    <w:rsid w:val="00B029A2"/>
    <w:rsid w:val="00B02CD2"/>
    <w:rsid w:val="00B106D4"/>
    <w:rsid w:val="00B1254C"/>
    <w:rsid w:val="00B14760"/>
    <w:rsid w:val="00B14BCC"/>
    <w:rsid w:val="00B201E7"/>
    <w:rsid w:val="00B20D45"/>
    <w:rsid w:val="00B210A4"/>
    <w:rsid w:val="00B23FA0"/>
    <w:rsid w:val="00B2483E"/>
    <w:rsid w:val="00B4135E"/>
    <w:rsid w:val="00B420B3"/>
    <w:rsid w:val="00B440A9"/>
    <w:rsid w:val="00B44D5D"/>
    <w:rsid w:val="00B60EE7"/>
    <w:rsid w:val="00B62343"/>
    <w:rsid w:val="00B62FDA"/>
    <w:rsid w:val="00B632CB"/>
    <w:rsid w:val="00B633D8"/>
    <w:rsid w:val="00B66CF9"/>
    <w:rsid w:val="00B676C5"/>
    <w:rsid w:val="00B702FC"/>
    <w:rsid w:val="00B72281"/>
    <w:rsid w:val="00B72CE0"/>
    <w:rsid w:val="00B73D7E"/>
    <w:rsid w:val="00B74B6E"/>
    <w:rsid w:val="00B76595"/>
    <w:rsid w:val="00B84A29"/>
    <w:rsid w:val="00B95B76"/>
    <w:rsid w:val="00BA1F79"/>
    <w:rsid w:val="00BA36FA"/>
    <w:rsid w:val="00BA44DE"/>
    <w:rsid w:val="00BA5842"/>
    <w:rsid w:val="00BA733D"/>
    <w:rsid w:val="00BA774F"/>
    <w:rsid w:val="00BB32CA"/>
    <w:rsid w:val="00BB3462"/>
    <w:rsid w:val="00BB63EB"/>
    <w:rsid w:val="00BB6A53"/>
    <w:rsid w:val="00BC76CC"/>
    <w:rsid w:val="00BD1E0A"/>
    <w:rsid w:val="00BD3D32"/>
    <w:rsid w:val="00BD59AA"/>
    <w:rsid w:val="00BE1CA9"/>
    <w:rsid w:val="00BE73AB"/>
    <w:rsid w:val="00BF6965"/>
    <w:rsid w:val="00BF6FAC"/>
    <w:rsid w:val="00BF7F52"/>
    <w:rsid w:val="00C06976"/>
    <w:rsid w:val="00C07E03"/>
    <w:rsid w:val="00C15D27"/>
    <w:rsid w:val="00C22AAC"/>
    <w:rsid w:val="00C265E7"/>
    <w:rsid w:val="00C27563"/>
    <w:rsid w:val="00C414D9"/>
    <w:rsid w:val="00C437A1"/>
    <w:rsid w:val="00C438FC"/>
    <w:rsid w:val="00C453FA"/>
    <w:rsid w:val="00C54EA7"/>
    <w:rsid w:val="00C55D88"/>
    <w:rsid w:val="00C63E2D"/>
    <w:rsid w:val="00C65152"/>
    <w:rsid w:val="00C71FD3"/>
    <w:rsid w:val="00C73543"/>
    <w:rsid w:val="00C73EBE"/>
    <w:rsid w:val="00C82717"/>
    <w:rsid w:val="00C83335"/>
    <w:rsid w:val="00C846B8"/>
    <w:rsid w:val="00C8772D"/>
    <w:rsid w:val="00C879F6"/>
    <w:rsid w:val="00C90EDB"/>
    <w:rsid w:val="00C943D8"/>
    <w:rsid w:val="00C94605"/>
    <w:rsid w:val="00CA2F90"/>
    <w:rsid w:val="00CA4996"/>
    <w:rsid w:val="00CA505B"/>
    <w:rsid w:val="00CB095C"/>
    <w:rsid w:val="00CB27DB"/>
    <w:rsid w:val="00CB28F5"/>
    <w:rsid w:val="00CC187D"/>
    <w:rsid w:val="00CC531D"/>
    <w:rsid w:val="00CD0DAC"/>
    <w:rsid w:val="00CD123E"/>
    <w:rsid w:val="00CE2070"/>
    <w:rsid w:val="00CE4A1D"/>
    <w:rsid w:val="00CE5FA7"/>
    <w:rsid w:val="00D01033"/>
    <w:rsid w:val="00D1160A"/>
    <w:rsid w:val="00D129BD"/>
    <w:rsid w:val="00D17E66"/>
    <w:rsid w:val="00D23934"/>
    <w:rsid w:val="00D26B47"/>
    <w:rsid w:val="00D31A26"/>
    <w:rsid w:val="00D348BA"/>
    <w:rsid w:val="00D37917"/>
    <w:rsid w:val="00D412AF"/>
    <w:rsid w:val="00D41BA6"/>
    <w:rsid w:val="00D458D1"/>
    <w:rsid w:val="00D47C5D"/>
    <w:rsid w:val="00D501D0"/>
    <w:rsid w:val="00D51B89"/>
    <w:rsid w:val="00D53564"/>
    <w:rsid w:val="00D57160"/>
    <w:rsid w:val="00D57C72"/>
    <w:rsid w:val="00D66027"/>
    <w:rsid w:val="00D70609"/>
    <w:rsid w:val="00D70DED"/>
    <w:rsid w:val="00D72BAD"/>
    <w:rsid w:val="00D75CDC"/>
    <w:rsid w:val="00D85DB6"/>
    <w:rsid w:val="00D877DE"/>
    <w:rsid w:val="00D91B03"/>
    <w:rsid w:val="00D92101"/>
    <w:rsid w:val="00D967A3"/>
    <w:rsid w:val="00DA19A5"/>
    <w:rsid w:val="00DA4049"/>
    <w:rsid w:val="00DA4474"/>
    <w:rsid w:val="00DA50D2"/>
    <w:rsid w:val="00DA6D94"/>
    <w:rsid w:val="00DB18A0"/>
    <w:rsid w:val="00DB3D6A"/>
    <w:rsid w:val="00DB6897"/>
    <w:rsid w:val="00DB6E4D"/>
    <w:rsid w:val="00DC21DF"/>
    <w:rsid w:val="00DC358B"/>
    <w:rsid w:val="00DC670B"/>
    <w:rsid w:val="00DC69BE"/>
    <w:rsid w:val="00DC764C"/>
    <w:rsid w:val="00DC76F6"/>
    <w:rsid w:val="00DD28A8"/>
    <w:rsid w:val="00DD316F"/>
    <w:rsid w:val="00DD57E6"/>
    <w:rsid w:val="00DE1ECD"/>
    <w:rsid w:val="00DE6B2B"/>
    <w:rsid w:val="00DE7902"/>
    <w:rsid w:val="00DF200C"/>
    <w:rsid w:val="00DF23DF"/>
    <w:rsid w:val="00DF4BE5"/>
    <w:rsid w:val="00DF5C3F"/>
    <w:rsid w:val="00E01B9E"/>
    <w:rsid w:val="00E03219"/>
    <w:rsid w:val="00E101CE"/>
    <w:rsid w:val="00E1029B"/>
    <w:rsid w:val="00E12990"/>
    <w:rsid w:val="00E16DF6"/>
    <w:rsid w:val="00E229C9"/>
    <w:rsid w:val="00E24631"/>
    <w:rsid w:val="00E300BB"/>
    <w:rsid w:val="00E31366"/>
    <w:rsid w:val="00E37E60"/>
    <w:rsid w:val="00E4414F"/>
    <w:rsid w:val="00E468B3"/>
    <w:rsid w:val="00E46FAA"/>
    <w:rsid w:val="00E51EC5"/>
    <w:rsid w:val="00E67FFD"/>
    <w:rsid w:val="00E7778D"/>
    <w:rsid w:val="00E85880"/>
    <w:rsid w:val="00E872A5"/>
    <w:rsid w:val="00E96B43"/>
    <w:rsid w:val="00EA4E24"/>
    <w:rsid w:val="00EA5F64"/>
    <w:rsid w:val="00EB254B"/>
    <w:rsid w:val="00EB3049"/>
    <w:rsid w:val="00EC5AD5"/>
    <w:rsid w:val="00EC6BEA"/>
    <w:rsid w:val="00EF5F15"/>
    <w:rsid w:val="00EF7953"/>
    <w:rsid w:val="00EF7A5F"/>
    <w:rsid w:val="00F00E02"/>
    <w:rsid w:val="00F053E5"/>
    <w:rsid w:val="00F161ED"/>
    <w:rsid w:val="00F36BB5"/>
    <w:rsid w:val="00F36E80"/>
    <w:rsid w:val="00F37687"/>
    <w:rsid w:val="00F37B96"/>
    <w:rsid w:val="00F54974"/>
    <w:rsid w:val="00F57502"/>
    <w:rsid w:val="00F60F83"/>
    <w:rsid w:val="00F64D5B"/>
    <w:rsid w:val="00F706C0"/>
    <w:rsid w:val="00F75A68"/>
    <w:rsid w:val="00F85CD5"/>
    <w:rsid w:val="00F901F0"/>
    <w:rsid w:val="00F90669"/>
    <w:rsid w:val="00F95D80"/>
    <w:rsid w:val="00FB1542"/>
    <w:rsid w:val="00FC05C2"/>
    <w:rsid w:val="00FC0DF2"/>
    <w:rsid w:val="00FC235A"/>
    <w:rsid w:val="00FD1F2A"/>
    <w:rsid w:val="00FD3BE2"/>
    <w:rsid w:val="00FD55DD"/>
    <w:rsid w:val="00FE08B8"/>
    <w:rsid w:val="00FE2389"/>
    <w:rsid w:val="00FE2C87"/>
    <w:rsid w:val="00FF38EC"/>
    <w:rsid w:val="00FF4F9B"/>
    <w:rsid w:val="00FF52B9"/>
    <w:rsid w:val="0215EDE7"/>
    <w:rsid w:val="1590DCA7"/>
    <w:rsid w:val="3DEE818B"/>
    <w:rsid w:val="40D5A82D"/>
    <w:rsid w:val="49ADC5A5"/>
    <w:rsid w:val="4D5C946A"/>
    <w:rsid w:val="603FF1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9802"/>
  <w15:chartTrackingRefBased/>
  <w15:docId w15:val="{E527F60B-5909-452B-A879-348938D6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5E"/>
  </w:style>
  <w:style w:type="paragraph" w:styleId="Heading1">
    <w:name w:val="heading 1"/>
    <w:basedOn w:val="Normal"/>
    <w:next w:val="Normal"/>
    <w:link w:val="Heading1Char"/>
    <w:uiPriority w:val="9"/>
    <w:qFormat/>
    <w:rsid w:val="00530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5E"/>
    <w:rPr>
      <w:rFonts w:eastAsiaTheme="majorEastAsia" w:cstheme="majorBidi"/>
      <w:color w:val="272727" w:themeColor="text1" w:themeTint="D8"/>
    </w:rPr>
  </w:style>
  <w:style w:type="paragraph" w:styleId="Title">
    <w:name w:val="Title"/>
    <w:basedOn w:val="Normal"/>
    <w:next w:val="Normal"/>
    <w:link w:val="TitleChar"/>
    <w:uiPriority w:val="10"/>
    <w:qFormat/>
    <w:rsid w:val="00530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5E"/>
    <w:pPr>
      <w:spacing w:before="160"/>
      <w:jc w:val="center"/>
    </w:pPr>
    <w:rPr>
      <w:i/>
      <w:iCs/>
      <w:color w:val="404040" w:themeColor="text1" w:themeTint="BF"/>
    </w:rPr>
  </w:style>
  <w:style w:type="character" w:customStyle="1" w:styleId="QuoteChar">
    <w:name w:val="Quote Char"/>
    <w:basedOn w:val="DefaultParagraphFont"/>
    <w:link w:val="Quote"/>
    <w:uiPriority w:val="29"/>
    <w:rsid w:val="0053025E"/>
    <w:rPr>
      <w:i/>
      <w:iCs/>
      <w:color w:val="404040" w:themeColor="text1" w:themeTint="BF"/>
    </w:rPr>
  </w:style>
  <w:style w:type="paragraph" w:styleId="ListParagraph">
    <w:name w:val="List Paragraph"/>
    <w:basedOn w:val="Normal"/>
    <w:uiPriority w:val="34"/>
    <w:qFormat/>
    <w:rsid w:val="0053025E"/>
    <w:pPr>
      <w:ind w:left="720"/>
      <w:contextualSpacing/>
    </w:pPr>
  </w:style>
  <w:style w:type="character" w:styleId="IntenseEmphasis">
    <w:name w:val="Intense Emphasis"/>
    <w:basedOn w:val="DefaultParagraphFont"/>
    <w:uiPriority w:val="21"/>
    <w:qFormat/>
    <w:rsid w:val="0053025E"/>
    <w:rPr>
      <w:i/>
      <w:iCs/>
      <w:color w:val="0F4761" w:themeColor="accent1" w:themeShade="BF"/>
    </w:rPr>
  </w:style>
  <w:style w:type="paragraph" w:styleId="IntenseQuote">
    <w:name w:val="Intense Quote"/>
    <w:basedOn w:val="Normal"/>
    <w:next w:val="Normal"/>
    <w:link w:val="IntenseQuoteChar"/>
    <w:uiPriority w:val="30"/>
    <w:qFormat/>
    <w:rsid w:val="00530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25E"/>
    <w:rPr>
      <w:i/>
      <w:iCs/>
      <w:color w:val="0F4761" w:themeColor="accent1" w:themeShade="BF"/>
    </w:rPr>
  </w:style>
  <w:style w:type="character" w:styleId="IntenseReference">
    <w:name w:val="Intense Reference"/>
    <w:basedOn w:val="DefaultParagraphFont"/>
    <w:uiPriority w:val="32"/>
    <w:qFormat/>
    <w:rsid w:val="0053025E"/>
    <w:rPr>
      <w:b/>
      <w:bCs/>
      <w:smallCaps/>
      <w:color w:val="0F4761" w:themeColor="accent1" w:themeShade="BF"/>
      <w:spacing w:val="5"/>
    </w:rPr>
  </w:style>
  <w:style w:type="table" w:styleId="TableGrid">
    <w:name w:val="Table Grid"/>
    <w:basedOn w:val="TableNormal"/>
    <w:uiPriority w:val="39"/>
    <w:rsid w:val="00530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FAC"/>
  </w:style>
  <w:style w:type="paragraph" w:styleId="Footer">
    <w:name w:val="footer"/>
    <w:basedOn w:val="Normal"/>
    <w:link w:val="FooterChar"/>
    <w:uiPriority w:val="99"/>
    <w:unhideWhenUsed/>
    <w:rsid w:val="00BF6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FAC"/>
  </w:style>
  <w:style w:type="character" w:styleId="Hyperlink">
    <w:name w:val="Hyperlink"/>
    <w:basedOn w:val="DefaultParagraphFont"/>
    <w:uiPriority w:val="99"/>
    <w:unhideWhenUsed/>
    <w:rsid w:val="00B029A2"/>
    <w:rPr>
      <w:color w:val="467886" w:themeColor="hyperlink"/>
      <w:u w:val="single"/>
    </w:rPr>
  </w:style>
  <w:style w:type="character" w:styleId="UnresolvedMention">
    <w:name w:val="Unresolved Mention"/>
    <w:basedOn w:val="DefaultParagraphFont"/>
    <w:uiPriority w:val="99"/>
    <w:semiHidden/>
    <w:unhideWhenUsed/>
    <w:rsid w:val="00B029A2"/>
    <w:rPr>
      <w:color w:val="605E5C"/>
      <w:shd w:val="clear" w:color="auto" w:fill="E1DFDD"/>
    </w:rPr>
  </w:style>
  <w:style w:type="character" w:styleId="FollowedHyperlink">
    <w:name w:val="FollowedHyperlink"/>
    <w:basedOn w:val="DefaultParagraphFont"/>
    <w:uiPriority w:val="99"/>
    <w:semiHidden/>
    <w:unhideWhenUsed/>
    <w:rsid w:val="002A7816"/>
    <w:rPr>
      <w:color w:val="96607D" w:themeColor="followedHyperlink"/>
      <w:u w:val="single"/>
    </w:rPr>
  </w:style>
  <w:style w:type="paragraph" w:styleId="FootnoteText">
    <w:name w:val="footnote text"/>
    <w:basedOn w:val="Normal"/>
    <w:link w:val="FootnoteTextChar"/>
    <w:uiPriority w:val="99"/>
    <w:semiHidden/>
    <w:unhideWhenUsed/>
    <w:rsid w:val="00605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36D"/>
    <w:rPr>
      <w:sz w:val="20"/>
      <w:szCs w:val="20"/>
    </w:rPr>
  </w:style>
  <w:style w:type="character" w:styleId="FootnoteReference">
    <w:name w:val="footnote reference"/>
    <w:basedOn w:val="DefaultParagraphFont"/>
    <w:uiPriority w:val="99"/>
    <w:semiHidden/>
    <w:unhideWhenUsed/>
    <w:rsid w:val="0060536D"/>
    <w:rPr>
      <w:vertAlign w:val="superscript"/>
    </w:rPr>
  </w:style>
  <w:style w:type="character" w:styleId="CommentReference">
    <w:name w:val="annotation reference"/>
    <w:basedOn w:val="DefaultParagraphFont"/>
    <w:uiPriority w:val="99"/>
    <w:semiHidden/>
    <w:unhideWhenUsed/>
    <w:rsid w:val="0060536D"/>
    <w:rPr>
      <w:sz w:val="16"/>
      <w:szCs w:val="16"/>
    </w:rPr>
  </w:style>
  <w:style w:type="paragraph" w:styleId="CommentText">
    <w:name w:val="annotation text"/>
    <w:basedOn w:val="Normal"/>
    <w:link w:val="CommentTextChar"/>
    <w:uiPriority w:val="99"/>
    <w:unhideWhenUsed/>
    <w:rsid w:val="0060536D"/>
    <w:pPr>
      <w:spacing w:line="240" w:lineRule="auto"/>
    </w:pPr>
    <w:rPr>
      <w:sz w:val="20"/>
      <w:szCs w:val="20"/>
    </w:rPr>
  </w:style>
  <w:style w:type="character" w:customStyle="1" w:styleId="CommentTextChar">
    <w:name w:val="Comment Text Char"/>
    <w:basedOn w:val="DefaultParagraphFont"/>
    <w:link w:val="CommentText"/>
    <w:uiPriority w:val="99"/>
    <w:rsid w:val="00605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hakatau.govt.nz/assets/Treaty-Settlements/FIND_Treaty_Settlements/Ngati-Manawa/DOS_documents/Ngati-Manawa-Deed-of-Settlement-12-Dec-2009.pdf" TargetMode="External"/><Relationship Id="rId21" Type="http://schemas.openxmlformats.org/officeDocument/2006/relationships/hyperlink" Target="https://whakatau.govt.nz/assets/Treaty-Settlements/FIND_Treaty_Settlements/Te-Aupouri/DOS_documents/Te-Aupouri-Deed-of-Settlement-28-Jan-2012.pdf" TargetMode="External"/><Relationship Id="rId42" Type="http://schemas.openxmlformats.org/officeDocument/2006/relationships/hyperlink" Target="https://whakatau.govt.nz/assets/Treaty-Settlements/FIND_Treaty_Settlements/Ngati-Turangitukua/DOS_Docs/Ngati-Turangitukua-Deed-of-Settlement-26-Sep-98.pdf" TargetMode="External"/><Relationship Id="rId63"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84" Type="http://schemas.openxmlformats.org/officeDocument/2006/relationships/hyperlink" Target="https://whakatau.govt.nz/assets/Treaty-Settlements/FIND_Treaty_Settlements/Ngati-Tuwharetoa/DOS_Docs/Ngati-Tuwharetoa-Deed-of-Settlement-8-July-2017.pdf" TargetMode="External"/><Relationship Id="rId138" Type="http://schemas.openxmlformats.org/officeDocument/2006/relationships/hyperlink" Target="https://whakatau.govt.nz/assets/Treaty-Settlements/FIND_Treaty_Settlements/Ngati-Pahauwera/DOS_documents/Ngati-Pahauwera-Deed-of-Settlement-17-Dec-2010.pdf" TargetMode="External"/><Relationship Id="rId159" Type="http://schemas.openxmlformats.org/officeDocument/2006/relationships/hyperlink" Target="https://whakatau.govt.nz/assets/Treaty-Settlements/FIND_Treaty_Settlements/Ngati-Rangi/DOS_documents/Ngati-Rangi-Deed-of-Settlement.pdf" TargetMode="External"/><Relationship Id="rId170" Type="http://schemas.openxmlformats.org/officeDocument/2006/relationships/hyperlink" Target="https://whakatau.govt.nz/assets/Treaty-Settlements/FIND_Treaty_Settlements/Ngati-Rangi/DOS_documents/Ngati-Rangi-Deed-of-Settlement.pdf" TargetMode="External"/><Relationship Id="rId191"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5" Type="http://schemas.openxmlformats.org/officeDocument/2006/relationships/hyperlink" Target="https://whakatau.govt.nz/assets/Treaty-Settlements/FIND_Treaty_Settlements/Ngai-Tahu/DOS_documents/Ngai-Tahu-Deed-of-Settlement-Section-2-Crowns-apology-acknowledgements-and-agreements-21-Nov-199.pdf" TargetMode="External"/><Relationship Id="rId107" Type="http://schemas.openxmlformats.org/officeDocument/2006/relationships/hyperlink" Target="https://whakatau.govt.nz/assets/Treaty-Settlements/FIND_Treaty_Settlements/Ngai-Te-Rangi-and-Nga-Potiki/DOS_documents/Ngai-Te-Rangi-and-Nga-Potiki-Deed-of-Settlement-14-Dec-2013.pdf" TargetMode="External"/><Relationship Id="rId11" Type="http://schemas.openxmlformats.org/officeDocument/2006/relationships/endnotes" Target="endnotes.xml"/><Relationship Id="rId32" Type="http://schemas.openxmlformats.org/officeDocument/2006/relationships/hyperlink" Target="https://whakatau.govt.nz/assets/Treaty-Settlements/FIND_Treaty_Settlements/Te-Kawerau-a-Maki/DOS_documents/Te-Kawerau-a-Maki-Deed-of-Settlement.pdf" TargetMode="External"/><Relationship Id="rId53" Type="http://schemas.openxmlformats.org/officeDocument/2006/relationships/hyperlink" Target="https://whakatau.govt.nz/assets/Treaty-Settlements/FIND_Treaty_Settlements/Ngati-Tuwharetoa/DOS_Docs/Ngati-Tuwharetoa-Deed-of-Settlement-8-July-2017.pdf" TargetMode="External"/><Relationship Id="rId74" Type="http://schemas.openxmlformats.org/officeDocument/2006/relationships/hyperlink" Target="https://whakatau.govt.nz/assets/Treaty-Settlements/FIND_Treaty_Settlements/Ngati-Tuwharetoa/DOS_Docs/Ngati-Tuwharetoa-Deed-of-Settlement-8-July-2017.pdf" TargetMode="External"/><Relationship Id="rId128" Type="http://schemas.openxmlformats.org/officeDocument/2006/relationships/hyperlink" Target="https://whakatau.govt.nz/assets/Treaty-Settlements/FIND_Treaty_Settlements/Ngati-Rangitihi/DOS_documents/107596-1601966-Ngati-Rangitihi-deed-of-settlement-signing-version-1-December-2020-CORRECT-VERSION.pdf" TargetMode="External"/><Relationship Id="rId149" Type="http://schemas.openxmlformats.org/officeDocument/2006/relationships/hyperlink" Target="https://whakatau.govt.nz/assets/Treaty-Settlements/FIND_Treaty_Settlements/Ahuriri-Hapu/DOS_documents/Ahuiri-Hapu-Deed-of-Settlement.pdf" TargetMode="External"/><Relationship Id="rId5" Type="http://schemas.openxmlformats.org/officeDocument/2006/relationships/customXml" Target="../customXml/item5.xml"/><Relationship Id="rId95" Type="http://schemas.openxmlformats.org/officeDocument/2006/relationships/hyperlink" Target="https://whakatau.govt.nz/assets/Treaty-Settlements/FIND_Treaty_Settlements/Affiliate-Te-Arawa/DOS_documents/Deed-of-Settlement-11-Jun-2008.pdf" TargetMode="External"/><Relationship Id="rId160" Type="http://schemas.openxmlformats.org/officeDocument/2006/relationships/hyperlink" Target="https://whakatau.govt.nz/assets/Treaty-Settlements/FIND_Treaty_Settlements/Ngati-Rangi/DOS_documents/Ngati-Rangi-Deed-of-Settlement.pdf" TargetMode="External"/><Relationship Id="rId181" Type="http://schemas.openxmlformats.org/officeDocument/2006/relationships/hyperlink" Target="https://whakatau.govt.nz/assets/Treaty-Settlements/FIND_Treaty_Settlements/Rangitane-o-Wairarapa/DOS_documents/Rangitane-o-Wairarapa-Deed-of-Settlement-6-August-2016.pdf" TargetMode="External"/><Relationship Id="rId22" Type="http://schemas.openxmlformats.org/officeDocument/2006/relationships/hyperlink" Target="https://whakatau.govt.nz/assets/Treaty-Settlements/FIND_Treaty_Settlements/Te-Rarawa/DOS_documents/Te-Rarawa-Deed-of-Settlement-28-Oct-2012.pdf" TargetMode="External"/><Relationship Id="rId43" Type="http://schemas.openxmlformats.org/officeDocument/2006/relationships/hyperlink" Target="https://whakatau.govt.nz/assets/Treaty-Settlements/FIND_Treaty_Settlements/Ngati-Turangitukua/DOS_Docs/Ngati-Turangitukua-Deed-of-Settlement-26-Sep-98.pdf" TargetMode="External"/><Relationship Id="rId64"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118" Type="http://schemas.openxmlformats.org/officeDocument/2006/relationships/hyperlink" Target="https://whakatau.govt.nz/assets/Treaty-Settlements/FIND_Treaty_Settlements/Waitaha/DOS_documents/Waitaha-Deed-of-Settlement-20-Sep-2011.pdf" TargetMode="External"/><Relationship Id="rId139" Type="http://schemas.openxmlformats.org/officeDocument/2006/relationships/hyperlink" Target="https://whakatau.govt.nz/assets/Treaty-Settlements/FIND_Treaty_Settlements/Ngati-Pahauwera/DOS_documents/Ngati-Pahauwera-Deed-of-Settlement-17-Dec-2010.pdf" TargetMode="External"/><Relationship Id="rId85" Type="http://schemas.openxmlformats.org/officeDocument/2006/relationships/hyperlink" Target="https://whakatau.govt.nz/assets/Treaty-Settlements/FIND_Treaty_Settlements/Ngati-Tuwharetoa/DOS_Docs/Ngati-Tuwharetoa-Deed-of-Settlement-8-July-2017.pdf" TargetMode="External"/><Relationship Id="rId150" Type="http://schemas.openxmlformats.org/officeDocument/2006/relationships/hyperlink" Target="https://whakatau.govt.nz/assets/Treaty-Settlements/FIND_Treaty_Settlements/Ahuriri-Hapu/DOS_documents/Ahuiri-Hapu-Deed-of-Settlement.pdf" TargetMode="External"/><Relationship Id="rId171" Type="http://schemas.openxmlformats.org/officeDocument/2006/relationships/hyperlink" Target="https://whakatau.govt.nz/assets/Treaty-Settlements/FIND_Treaty_Settlements/Ngati-Rangi/DOS_documents/Ngati-Rangi-Deed-of-Settlement.pdf" TargetMode="External"/><Relationship Id="rId192"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6" Type="http://schemas.openxmlformats.org/officeDocument/2006/relationships/hyperlink" Target="https://whakatau.govt.nz/assets/Treaty-Settlements/FIND_Treaty_Settlements/Ngai-Tahu/DOS_documents/Ngai-Tahu-Deed-of-Settlement-Section-2-Crowns-apology-acknowledgements-and-agreements-21-Nov-199.pdf" TargetMode="External"/><Relationship Id="rId12" Type="http://schemas.openxmlformats.org/officeDocument/2006/relationships/hyperlink" Target="https://whakatau.govt.nz/te-tira-kurapounamu-treaty-settlements/find-a-treaty-settlement" TargetMode="External"/><Relationship Id="rId33" Type="http://schemas.openxmlformats.org/officeDocument/2006/relationships/hyperlink" Target="https://whakatau.govt.nz/assets/Treaty-Settlements/FIND_Treaty_Settlements/Te-Kawerau-a-Maki/DOS_documents/Te-Kawerau-a-Maki-Deed-of-Settlement.pdf" TargetMode="External"/><Relationship Id="rId108" Type="http://schemas.openxmlformats.org/officeDocument/2006/relationships/hyperlink" Target="https://whakatau.govt.nz/assets/Treaty-Settlements/FIND_Treaty_Settlements/Ngati-Rangitihi/DOS_documents/107596-1601966-Ngati-Rangitihi-deed-of-settlement-signing-version-1-December-2020-CORRECT-VERSION.pdf" TargetMode="External"/><Relationship Id="rId129" Type="http://schemas.openxmlformats.org/officeDocument/2006/relationships/hyperlink" Target="https://whakatau.govt.nz/assets/Treaty-Settlements/FIND_Treaty_Settlements/Ngati-Rangitihi/DOS_documents/107596-1601966-Ngati-Rangitihi-deed-of-settlement-signing-version-1-December-2020-CORRECT-VERSION.pdf" TargetMode="External"/><Relationship Id="rId54" Type="http://schemas.openxmlformats.org/officeDocument/2006/relationships/hyperlink" Target="https://whakatau.govt.nz/assets/Treaty-Settlements/FIND_Treaty_Settlements/Ngati-Tuwharetoa/DOS_Docs/Ngati-Tuwharetoa-Deed-of-Settlement-8-July-2017.pdf" TargetMode="External"/><Relationship Id="rId75" Type="http://schemas.openxmlformats.org/officeDocument/2006/relationships/hyperlink" Target="https://whakatau.govt.nz/assets/Treaty-Settlements/FIND_Treaty_Settlements/Ngati-Tuwharetoa/DOS_Docs/Ngati-Tuwharetoa-Deed-of-Settlement-8-July-2017.pdf" TargetMode="External"/><Relationship Id="rId96" Type="http://schemas.openxmlformats.org/officeDocument/2006/relationships/hyperlink" Target="https://whakatau.govt.nz/assets/Treaty-Settlements/FIND_Treaty_Settlements/Affiliate-Te-Arawa/DOS_documents/Deed-of-Settlement-11-Jun-2008.pdf" TargetMode="External"/><Relationship Id="rId140" Type="http://schemas.openxmlformats.org/officeDocument/2006/relationships/hyperlink" Target="https://whakatau.govt.nz/assets/Treaty-Settlements/FIND_Treaty_Settlements/Maungaharuru-Tangitu-Hapu/DOS_documents/Maungaharuru-Tangitu-Deed-of-Settlement-25-May-2013.pdf" TargetMode="External"/><Relationship Id="rId161" Type="http://schemas.openxmlformats.org/officeDocument/2006/relationships/hyperlink" Target="https://whakatau.govt.nz/assets/Treaty-Settlements/FIND_Treaty_Settlements/Ngati-Apa-North-Island/DOS_documents/Ngati-Apa-North-Island-Deed-of-Settlement-8-Oct-2008.pdf" TargetMode="External"/><Relationship Id="rId182"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6" Type="http://schemas.openxmlformats.org/officeDocument/2006/relationships/numbering" Target="numbering.xml"/><Relationship Id="rId23" Type="http://schemas.openxmlformats.org/officeDocument/2006/relationships/hyperlink" Target="https://whakatau.govt.nz/assets/Treaty-Settlements/FIND_Treaty_Settlements/Te-Rarawa/DOS_documents/Te-Rarawa-Deed-of-Settlement-28-Oct-2012.pdf" TargetMode="External"/><Relationship Id="rId119" Type="http://schemas.openxmlformats.org/officeDocument/2006/relationships/hyperlink" Target="https://whakatau.govt.nz/assets/Treaty-Settlements/FIND_Treaty_Settlements/Ngati-Rangiwewehi/DOS_documents/Ngati-Rangiwewehi-Deed-of-Settlement-16-Dec-2012.pdf" TargetMode="External"/><Relationship Id="rId44" Type="http://schemas.openxmlformats.org/officeDocument/2006/relationships/hyperlink" Target="https://whakatau.govt.nz/assets/Treaty-Settlements/FIND_Treaty_Settlements/Ngati-Haua_ua/DOS_documents/Ngati-Haua-Deed-of-Settlement-18-July-2013.pdf" TargetMode="External"/><Relationship Id="rId65"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86" Type="http://schemas.openxmlformats.org/officeDocument/2006/relationships/hyperlink" Target="https://whakatau.govt.nz/te-tira-kurapounamu-treaty-settlements/find-a-treaty-settlement/ngati-hei" TargetMode="External"/><Relationship Id="rId130" Type="http://schemas.openxmlformats.org/officeDocument/2006/relationships/hyperlink" Target="https://whakatau.govt.nz/assets/Treaty-Settlements/FIND_Treaty_Settlements/Te-Whanau-a-Apanui/DOS_Docs-2024-04-15/Te-Whanau-a-Apanui-Deed-of-Settlement-Ratification-Version.pdf" TargetMode="External"/><Relationship Id="rId151" Type="http://schemas.openxmlformats.org/officeDocument/2006/relationships/hyperlink" Target="https://whakatau.govt.nz/assets/Treaty-Settlements/FIND_Treaty_Settlements/Te-Atiawa-Taranaki/DOS_documents/Te-Atiawa-Taranaki-Deed-of-Settlement-9-Aug-2014.pdf" TargetMode="External"/><Relationship Id="rId172" Type="http://schemas.openxmlformats.org/officeDocument/2006/relationships/hyperlink" Target="https://whakatau.govt.nz/assets/Treaty-Settlements/FIND_Treaty_Settlements/Ngati-Rangi/DOS_documents/Ngati-Rangi-Deed-of-Settlement.pdf" TargetMode="External"/><Relationship Id="rId193"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7" Type="http://schemas.openxmlformats.org/officeDocument/2006/relationships/header" Target="header1.xml"/><Relationship Id="rId13" Type="http://schemas.openxmlformats.org/officeDocument/2006/relationships/hyperlink" Target="https://whakatau.govt.nz/assets/Treaty-Settlements/FIND_Treaty_Settlements/Ngati_Kahu/DOS_SUPPORT/Ngati-Kahu-Agreement-in-Principle-for-the-Settlement-of-Historical-Claims-17-Sep-2008.pdf" TargetMode="External"/><Relationship Id="rId109" Type="http://schemas.openxmlformats.org/officeDocument/2006/relationships/hyperlink" Target="https://whakatau.govt.nz/assets/Treaty-Settlements/FIND_Treaty_Settlements/Whakatohea/DOS_documents/Whakatohea-Deed-of-Settlement-27-May-2023.pdf" TargetMode="External"/><Relationship Id="rId34" Type="http://schemas.openxmlformats.org/officeDocument/2006/relationships/hyperlink" Target="https://whakatau.govt.nz/assets/Treaty-Settlements/FIND_Treaty_Settlements/Ngati-Manuhiri/DOS_documents/Ngati-Manuhiri-Deed-of-Settlement-21-May-2011.pdf" TargetMode="External"/><Relationship Id="rId55" Type="http://schemas.openxmlformats.org/officeDocument/2006/relationships/hyperlink" Target="https://whakatau.govt.nz/assets/Treaty-Settlements/FIND_Treaty_Settlements/Ngati-Tuwharetoa/DOS_Docs/Ngati-Tuwharetoa-Deed-of-Settlement-8-July-2017.pdf" TargetMode="External"/><Relationship Id="rId76" Type="http://schemas.openxmlformats.org/officeDocument/2006/relationships/hyperlink" Target="https://whakatau.govt.nz/assets/Treaty-Settlements/FIND_Treaty_Settlements/Ngati-Tuwharetoa/DOS_Docs/Ngati-Tuwharetoa-Deed-of-Settlement-8-July-2017.pdf" TargetMode="External"/><Relationship Id="rId97" Type="http://schemas.openxmlformats.org/officeDocument/2006/relationships/hyperlink" Target="https://whakatau.govt.nz/assets/Treaty-Settlements/FIND_Treaty_Settlements/Ngati-Manawa/DOS_documents/Ngati-Manawa-Deed-of-Settlement-12-Dec-2009.pdf" TargetMode="External"/><Relationship Id="rId120" Type="http://schemas.openxmlformats.org/officeDocument/2006/relationships/hyperlink" Target="https://whakatau.govt.nz/assets/Treaty-Settlements/FIND_Treaty_Settlements/Ngati-Rangiwewehi/DOS_documents/Ngati-Rangiwewehi-Deed-of-Settlement-16-Dec-2012.pdf" TargetMode="External"/><Relationship Id="rId141" Type="http://schemas.openxmlformats.org/officeDocument/2006/relationships/hyperlink" Target="https://whakatau.govt.nz/assets/Treaty-Settlements/FIND_Treaty_Settlements/Ngai-Tuhoe/Ngai-Tuhoe-Deed-of-Settlement-4-Jun-2013.pdf" TargetMode="External"/><Relationship Id="rId7" Type="http://schemas.openxmlformats.org/officeDocument/2006/relationships/styles" Target="styles.xml"/><Relationship Id="rId162"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83"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4" Type="http://schemas.openxmlformats.org/officeDocument/2006/relationships/hyperlink" Target="https://whakatau.govt.nz/assets/Treaty-Settlements/FIND_Treaty_Settlements/Te-Rarawa/DOS_documents/Te-Rarawa-Deed-of-Settlement-28-Oct-2012.pdf" TargetMode="External"/><Relationship Id="rId45" Type="http://schemas.openxmlformats.org/officeDocument/2006/relationships/hyperlink" Target="https://whakatau.govt.nz/assets/Treaty-Settlements/FIND_Treaty_Settlements/Ngati-Haua_ua/DOS_documents/Ngati-Haua-Deed-of-Settlement-18-July-2013.pdf" TargetMode="External"/><Relationship Id="rId66"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87" Type="http://schemas.openxmlformats.org/officeDocument/2006/relationships/hyperlink" Target="https://whakatau.govt.nz/assets/Treaty-Settlements/FIND_Treaty_Settlements/Ngati-Maru-Hauraki/DOS_documents/Ngati-Maru-Deed-of-Settlement-8-Sept-2017.pdf" TargetMode="External"/><Relationship Id="rId110" Type="http://schemas.openxmlformats.org/officeDocument/2006/relationships/hyperlink" Target="https://whakatau.govt.nz/assets/Treaty-Settlements/FIND_Treaty_Settlements/Te-Whanau-a-Apanui/DOS_Docs-2024-04-15/Te-Whanau-a-Apanui-Deed-of-Settlement-Ratification-Version.pdf" TargetMode="External"/><Relationship Id="rId131" Type="http://schemas.openxmlformats.org/officeDocument/2006/relationships/hyperlink" Target="https://whakatau.govt.nz/assets/Treaty-Settlements/FIND_Treaty_Settlements/Ngati-Porou/DOS_documents/Ngati-Porou-Deed-of-Settlement-22-Dec-2010.pdf" TargetMode="External"/><Relationship Id="rId61" Type="http://schemas.openxmlformats.org/officeDocument/2006/relationships/hyperlink" Target="https://whakatau.govt.nz/assets/Treaty-Settlements/FIND_Treaty_Settlements/Ngati-Turangitukua/DOS_Docs/Ngati-Turangitukua-Deed-of-Settlement-26-Sep-98.pdf" TargetMode="External"/><Relationship Id="rId82" Type="http://schemas.openxmlformats.org/officeDocument/2006/relationships/hyperlink" Target="https://whakatau.govt.nz/assets/Treaty-Settlements/FIND_Treaty_Settlements/Ngati-Tuwharetoa/DOS_Docs/Ngati-Tuwharetoa-Deed-of-Settlement-8-July-2017.pdf" TargetMode="External"/><Relationship Id="rId152" Type="http://schemas.openxmlformats.org/officeDocument/2006/relationships/hyperlink" Target="https://whakatau.govt.nz/assets/Treaty-Settlements/FIND_Treaty_Settlements/Te-Atiawa-Taranaki/DOS_documents/Te-Atiawa-Taranaki-Deed-of-Settlement-9-Aug-2014.pdf" TargetMode="External"/><Relationship Id="rId173" Type="http://schemas.openxmlformats.org/officeDocument/2006/relationships/hyperlink" Target="https://whakatau.govt.nz/assets/Treaty-Settlements/FIND_Treaty_Settlements/Ngati-Rangi/DOS_documents/Ngati-Rangi-Deed-of-Settlement.pdf" TargetMode="External"/><Relationship Id="rId194"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199" Type="http://schemas.openxmlformats.org/officeDocument/2006/relationships/hyperlink" Target="https://whakatau.govt.nz/assets/Treaty-Settlements/FIND_Treaty_Settlements/Ngati_Kuia/DOS_documents/Ngati-Kuia-Deed-of-Settlement-23-Oct-2010.pdf" TargetMode="External"/><Relationship Id="rId203" Type="http://schemas.openxmlformats.org/officeDocument/2006/relationships/hyperlink" Target="https://whakatau.govt.nz/assets/Treaty-Settlements/FIND_Treaty_Settlements/Ngai-Tahu/DOS_documents/Ngai-Tahu-Deed-of-Settlement-Section-2-Crowns-apology-acknowledgements-and-agreements-21-Nov-199.pdf" TargetMode="External"/><Relationship Id="rId208" Type="http://schemas.openxmlformats.org/officeDocument/2006/relationships/fontTable" Target="fontTable.xml"/><Relationship Id="rId19" Type="http://schemas.openxmlformats.org/officeDocument/2006/relationships/hyperlink" Target="https://whakatau.govt.nz/assets/Treaty-Settlements/FIND_Treaty_Settlements/Te-Roroa/DOS_documents/Te-Roroa-Deed-of-Settlement-17-Dec-2005.pdf" TargetMode="External"/><Relationship Id="rId14" Type="http://schemas.openxmlformats.org/officeDocument/2006/relationships/hyperlink" Target="https://whakatau.govt.nz/assets/Treaty-Settlements/FIND_Treaty_Settlements/Ngati_Kahu/DOS_SUPPORT/Ngati-Kahu-Agreement-in-Principle-for-the-Settlement-of-Historical-Claims-17-Sep-2008.pdf" TargetMode="External"/><Relationship Id="rId30" Type="http://schemas.openxmlformats.org/officeDocument/2006/relationships/hyperlink" Target="https://whakatau.govt.nz/assets/Treaty-Settlements/FIND_Treaty_Settlements/Ngati-Whatua-o-Kaipara/DOS_documents/Ngati-Whatua-o-Kaipara-Deed-of-Settlement-9-Sep-2011.pdf" TargetMode="External"/><Relationship Id="rId35" Type="http://schemas.openxmlformats.org/officeDocument/2006/relationships/hyperlink" Target="https://whakatau.govt.nz/assets/Treaty-Settlements/FIND_Treaty_Settlements/Ngati-Manuhiri/DOS_documents/Ngati-Manuhiri-Deed-of-Settlement-21-May-2011.pdf" TargetMode="External"/><Relationship Id="rId56" Type="http://schemas.openxmlformats.org/officeDocument/2006/relationships/hyperlink" Target="https://whakatau.govt.nz/assets/Treaty-Settlements/FIND_Treaty_Settlements/Ngati-Hei/DOS_documents/Ngati-Hei-Deed-of-Settlement-17-Aug-2017.pdf" TargetMode="External"/><Relationship Id="rId77" Type="http://schemas.openxmlformats.org/officeDocument/2006/relationships/hyperlink" Target="https://whakatau.govt.nz/assets/Treaty-Settlements/FIND_Treaty_Settlements/Ngati-Tuwharetoa/DOS_Docs/Ngati-Tuwharetoa-Deed-of-Settlement-8-July-2017.pdf" TargetMode="External"/><Relationship Id="rId100" Type="http://schemas.openxmlformats.org/officeDocument/2006/relationships/hyperlink" Target="https://whakatau.govt.nz/assets/Treaty-Settlements/FIND_Treaty_Settlements/Ngati-Makino/DOS_documents/Ngati-Makino-Deed-of-Settlement-2-April-2011.pdf" TargetMode="External"/><Relationship Id="rId105" Type="http://schemas.openxmlformats.org/officeDocument/2006/relationships/hyperlink" Target="https://whakatau.govt.nz/assets/Treaty-Settlements/FIND_Treaty_Settlements/Ngati-Pukenga/DOS_documents/Ngati-Pukenga-Deed-of-Settlement-7-April-2013.pdf" TargetMode="External"/><Relationship Id="rId126" Type="http://schemas.openxmlformats.org/officeDocument/2006/relationships/hyperlink" Target="https://whakatau.govt.nz/assets/Treaty-Settlements/FIND_Treaty_Settlements/Ngati-Rangiteaorere/DOS_documents/Ngati-Rangiteaorere-Deed-of-Settlement-14-Jun-2013.pdf" TargetMode="External"/><Relationship Id="rId147" Type="http://schemas.openxmlformats.org/officeDocument/2006/relationships/hyperlink" Target="https://whakatau.govt.nz/assets/Treaty-Settlements/FIND_Treaty_Settlements/Te-Wairoa-iwi/DOS_documents/Te-Wairoa-Iwi-and-Hapu-deed-of-settlement.pdf" TargetMode="External"/><Relationship Id="rId168" Type="http://schemas.openxmlformats.org/officeDocument/2006/relationships/hyperlink" Target="https://whakatau.govt.nz/assets/Treaty-Settlements/FIND_Treaty_Settlements/Ngati-Rangi/DOS_documents/Ngati-Rangi-Deed-of-Settlement.pdf" TargetMode="External"/><Relationship Id="rId8" Type="http://schemas.openxmlformats.org/officeDocument/2006/relationships/settings" Target="settings.xml"/><Relationship Id="rId51" Type="http://schemas.openxmlformats.org/officeDocument/2006/relationships/hyperlink" Target="https://whakatau.govt.nz/assets/Treaty-Settlements/FIND_Treaty_Settlements/Ngati-Tuwharetoa/DOS_Docs/Ngati-Tuwharetoa-Deed-of-Settlement-8-July-2017.pdf" TargetMode="External"/><Relationship Id="rId72"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93" Type="http://schemas.openxmlformats.org/officeDocument/2006/relationships/hyperlink" Target="https://whakatau.govt.nz/assets/Treaty-Settlements/FIND_Treaty_Settlements/Ngati-Tamatera/DOS_SUPPORT/Ngati-Tamatera-Deed-of-Settlement-20-September-2017.pdf" TargetMode="External"/><Relationship Id="rId98" Type="http://schemas.openxmlformats.org/officeDocument/2006/relationships/hyperlink" Target="https://whakatau.govt.nz/assets/Treaty-Settlements/FIND_Treaty_Settlements/Ngati-Manawa/DOS_documents/Ngati-Manawa-Deed-of-Settlement-12-Dec-2009.pdf" TargetMode="External"/><Relationship Id="rId121" Type="http://schemas.openxmlformats.org/officeDocument/2006/relationships/hyperlink" Target="https://whakatau.govt.nz/assets/Treaty-Settlements/FIND_Treaty_Settlements/Tapuika/DOS_documents/Tapuika-Deed-of-Settlement-16-Dec-2012.pdf" TargetMode="External"/><Relationship Id="rId142" Type="http://schemas.openxmlformats.org/officeDocument/2006/relationships/hyperlink" Target="https://whakatau.govt.nz/assets/Treaty-Settlements/FIND_Treaty_Settlements/Ngati-Hineuru/DOS_documents/Ngati-Hineuru-Deed-of-Settlement-2-Apr-2015.pdf" TargetMode="External"/><Relationship Id="rId163"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84" Type="http://schemas.openxmlformats.org/officeDocument/2006/relationships/hyperlink" Target="https://whakatau.govt.nz/assets/Treaty-Settlements/FIND_Treaty_Settlements/Taranaki-Whanui-ki-Te-Upoko-o-Te-Ika/DOS_documents/Taranaki-Whanui-ki-Te-Upoko-o-Te-Ika-Deed-of-Settlement-19-Aug-2008.pdf" TargetMode="External"/><Relationship Id="rId189"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3" Type="http://schemas.openxmlformats.org/officeDocument/2006/relationships/customXml" Target="../customXml/item3.xml"/><Relationship Id="rId25" Type="http://schemas.openxmlformats.org/officeDocument/2006/relationships/hyperlink" Target="https://whakatau.govt.nz/assets/Treaty-Settlements/FIND_Treaty_Settlements/Te-Rarawa/DOS_documents/Te-Rarawa-Deed-of-Settlement-28-Oct-2012.pdf" TargetMode="External"/><Relationship Id="rId46" Type="http://schemas.openxmlformats.org/officeDocument/2006/relationships/hyperlink" Target="https://whakatau.govt.nz/assets/Treaty-Settlements/FIND_Treaty_Settlements/Ngati-Tuwharetoa/DOS_Docs/Ngati-Tuwharetoa-Deed-of-Settlement-8-July-2017.pdf" TargetMode="External"/><Relationship Id="rId67" Type="http://schemas.openxmlformats.org/officeDocument/2006/relationships/hyperlink" Target="https://whakatau.govt.nz/assets/Treaty-Settlements/FIND_Treaty_Settlements/Maraeroa-A-B-Blocks/DOS_documents/Maraeroa-A-B-Blocks-Deed-of-Settlement-12-Mar-2011.pdf" TargetMode="External"/><Relationship Id="rId116" Type="http://schemas.openxmlformats.org/officeDocument/2006/relationships/hyperlink" Target="https://whakatau.govt.nz/assets/Treaty-Settlements/FIND_Treaty_Settlements/Ngati-Manawa/DOS_documents/Ngati-Manawa-Deed-of-Settlement-12-Dec-2009.pdf" TargetMode="External"/><Relationship Id="rId137" Type="http://schemas.openxmlformats.org/officeDocument/2006/relationships/hyperlink" Target="https://whakatau.govt.nz/assets/Treaty-Settlements/FIND_Treaty_Settlements/Te-Wairoa-iwi/DOS_documents/Te-Wairoa-Iwi-and-Hapu-deed-of-settlement.pdf" TargetMode="External"/><Relationship Id="rId158" Type="http://schemas.openxmlformats.org/officeDocument/2006/relationships/hyperlink" Target="https://whakatau.govt.nz/assets/Treaty-Settlements/FIND_Treaty_Settlements/Ngati-Rangi/DOS_documents/Ngati-Rangi-Deed-of-Settlement.pdf" TargetMode="External"/><Relationship Id="rId20" Type="http://schemas.openxmlformats.org/officeDocument/2006/relationships/hyperlink" Target="https://whakatau.govt.nz/assets/Treaty-Settlements/FIND_Treaty_Settlements/NgaiTakoto/DOS_documents/Ngai-Takoto-Deed-of-Settlement-27-Oct-2012.pdf" TargetMode="External"/><Relationship Id="rId41" Type="http://schemas.openxmlformats.org/officeDocument/2006/relationships/hyperlink" Target="https://whakatau.govt.nz/assets/Treaty-Settlements/FIND_Treaty_Settlements/Ngati-Turangitukua/DOS_Docs/Ngati-Turangitukua-Deed-of-Settlement-26-Sep-98.pdf" TargetMode="External"/><Relationship Id="rId62"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83" Type="http://schemas.openxmlformats.org/officeDocument/2006/relationships/hyperlink" Target="https://whakatau.govt.nz/assets/Treaty-Settlements/FIND_Treaty_Settlements/Ngati-Tuwharetoa/DOS_Docs/Ngati-Tuwharetoa-Deed-of-Settlement-8-July-2017.pdf" TargetMode="External"/><Relationship Id="rId88" Type="http://schemas.openxmlformats.org/officeDocument/2006/relationships/hyperlink" Target="https://whakatau.govt.nz/assets/Treaty-Settlements/FIND_Treaty_Settlements/Ngati-Rahiri-Tumutumu/Deed-of-Settlement-signed-26-September-2025/2025-09-26-Ngati-Rahiri-Tumutumu-Deed-of-Settlement-1.pdf" TargetMode="External"/><Relationship Id="rId111" Type="http://schemas.openxmlformats.org/officeDocument/2006/relationships/hyperlink" Target="https://whakatau.govt.nz/assets/Treaty-Settlements/FIND_Treaty_Settlements/Te-Whanau-a-Apanui/DOS_Docs-2024-04-15/Te-Whanau-a-Apanui-Deed-of-Settlement-Ratification-Version.pdf" TargetMode="External"/><Relationship Id="rId132" Type="http://schemas.openxmlformats.org/officeDocument/2006/relationships/hyperlink" Target="https://whakatau.govt.nz/assets/Treaty-Settlements/FIND_Treaty_Settlements/Ngai-Tamanuhiri/DOS_documents/Ngai-Tamanuhiri-Deed-of-Settlement-5-Mar-2011.pdf" TargetMode="External"/><Relationship Id="rId153" Type="http://schemas.openxmlformats.org/officeDocument/2006/relationships/hyperlink" Target="https://whakatau.govt.nz/assets/Treaty-Settlements/FIND_Treaty_Settlements/Ngaruahine/DOS_documents/Ngaruahine-Deed-of-Settlement-1-Aug-2014.pdf" TargetMode="External"/><Relationship Id="rId174" Type="http://schemas.openxmlformats.org/officeDocument/2006/relationships/hyperlink" Target="https://whakatau.govt.nz/assets/Treaty-Settlements/FIND_Treaty_Settlements/Ngati-Rangi/DOS_documents/Ngati-Rangi-Deed-of-Settlement.pdf" TargetMode="External"/><Relationship Id="rId179" Type="http://schemas.openxmlformats.org/officeDocument/2006/relationships/hyperlink" Target="https://whakatau.govt.nz/assets/Treaty-Settlements/FIND_Treaty_Settlements/Ngati-Toa-Rangatira/DOS_Docs/Ngati-Toa-Rangatira-Deed-of-Settlement-7-Dec-2012.pdf" TargetMode="External"/><Relationship Id="rId195"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9" Type="http://schemas.openxmlformats.org/officeDocument/2006/relationships/theme" Target="theme/theme1.xml"/><Relationship Id="rId190"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4" Type="http://schemas.openxmlformats.org/officeDocument/2006/relationships/hyperlink" Target="https://whakatau.govt.nz/assets/Treaty-Settlements/FIND_Treaty_Settlements/Ngai-Tahu/DOS_documents/Ngai-Tahu-Deed-of-Settlement-Section-2-Crowns-apology-acknowledgements-and-agreements-21-Nov-199.pdf" TargetMode="External"/><Relationship Id="rId15" Type="http://schemas.openxmlformats.org/officeDocument/2006/relationships/hyperlink" Target="https://whakatau.govt.nz/assets/Treaty-Settlements/FIND_Treaty_Settlements/Ngati_Kahu/DOS_SUPPORT/Ngati-Kahu-Agreement-in-Principle-for-the-Settlement-of-Historical-Claims-17-Sep-2008.pdf" TargetMode="External"/><Relationship Id="rId36" Type="http://schemas.openxmlformats.org/officeDocument/2006/relationships/hyperlink" Target="https://whakatau.govt.nz/assets/Treaty-Settlements/FIND_Treaty_Settlements/Ngati-Whatua-o-Kaipara/DOS_documents/Ngati-Whatua-o-Kaipara-Deed-of-Settlement-9-Sep-2011.pdf" TargetMode="External"/><Relationship Id="rId57" Type="http://schemas.openxmlformats.org/officeDocument/2006/relationships/hyperlink" Target="https://whakatau.govt.nz/assets/Treaty-Settlements/FIND_Treaty_Settlements/Ngati-Rahiri-Tumutumu/Deed-of-Settlement-signed-26-September-2025/2025-09-26-Ngati-Rahiri-Tumutumu-Deed-of-Settlement-1.pdf" TargetMode="External"/><Relationship Id="rId106" Type="http://schemas.openxmlformats.org/officeDocument/2006/relationships/hyperlink" Target="https://whakatau.govt.nz/assets/Treaty-Settlements/FIND_Treaty_Settlements/Ngai-Te-Rangi-and-Nga-Potiki/DOS_documents/Ngai-Te-Rangi-and-Nga-Potiki-Deed-of-Settlement-14-Dec-2013.pdf" TargetMode="External"/><Relationship Id="rId127" Type="http://schemas.openxmlformats.org/officeDocument/2006/relationships/hyperlink" Target="https://whakatau.govt.nz/assets/Treaty-Settlements/FIND_Treaty_Settlements/Ngai-Te-Rangi-and-Nga-Potiki/DOS_documents/Ngai-Te-Rangi-and-Nga-Potiki-Deed-of-Settlement-14-Dec-2013.pdf" TargetMode="External"/><Relationship Id="rId10" Type="http://schemas.openxmlformats.org/officeDocument/2006/relationships/footnotes" Target="footnotes.xml"/><Relationship Id="rId31" Type="http://schemas.openxmlformats.org/officeDocument/2006/relationships/hyperlink" Target="https://whakatau.govt.nz/assets/Treaty-Settlements/FIND_Treaty_Settlements/Te-Kawerau-a-Maki/DOS_documents/Te-Kawerau-a-Maki-Deed-of-Settlement.pdf" TargetMode="External"/><Relationship Id="rId52" Type="http://schemas.openxmlformats.org/officeDocument/2006/relationships/hyperlink" Target="https://whakatau.govt.nz/assets/Treaty-Settlements/FIND_Treaty_Settlements/Ngati-Tuwharetoa/DOS_Docs/Ngati-Tuwharetoa-Deed-of-Settlement-8-July-2017.pdf" TargetMode="External"/><Relationship Id="rId73" Type="http://schemas.openxmlformats.org/officeDocument/2006/relationships/hyperlink" Target="https://whakatau.govt.nz/assets/Treaty-Settlements/FIND_Treaty_Settlements/Ngati-Tuwharetoa/DOS_Docs/Ngati-Tuwharetoa-Deed-of-Settlement-8-July-2017.pdf" TargetMode="External"/><Relationship Id="rId78" Type="http://schemas.openxmlformats.org/officeDocument/2006/relationships/hyperlink" Target="https://whakatau.govt.nz/assets/Treaty-Settlements/FIND_Treaty_Settlements/Ngati-Tuwharetoa/DOS_Docs/Ngati-Tuwharetoa-Deed-of-Settlement-8-July-2017.pdf" TargetMode="External"/><Relationship Id="rId94" Type="http://schemas.openxmlformats.org/officeDocument/2006/relationships/hyperlink" Target="https://whakatau.govt.nz/assets/Treaty-Settlements/FIND_Treaty_Settlements/Ngati-Awa/DOS_documents/Ngati-Awa-Deed-of-Settlement-27-Mar-2003.pdf" TargetMode="External"/><Relationship Id="rId99" Type="http://schemas.openxmlformats.org/officeDocument/2006/relationships/hyperlink" Target="https://whakatau.govt.nz/assets/Treaty-Settlements/FIND_Treaty_Settlements/Ngati-Makino/DOS_documents/Ngati-Makino-Deed-of-Settlement-2-April-2011.pdf" TargetMode="External"/><Relationship Id="rId101" Type="http://schemas.openxmlformats.org/officeDocument/2006/relationships/hyperlink" Target="https://whakatau.govt.nz/assets/Treaty-Settlements/FIND_Treaty_Settlements/Waitaha/DOS_documents/Waitaha-Deed-of-Settlement-20-Sep-2011.pdf" TargetMode="External"/><Relationship Id="rId122" Type="http://schemas.openxmlformats.org/officeDocument/2006/relationships/hyperlink" Target="https://whakatau.govt.nz/assets/Treaty-Settlements/FIND_Treaty_Settlements/Ngai-Tuhoe/Ngai-Tuhoe-Deed-of-Settlement-4-Jun-2013.pdf" TargetMode="External"/><Relationship Id="rId143" Type="http://schemas.openxmlformats.org/officeDocument/2006/relationships/hyperlink" Target="https://whakatau.govt.nz/assets/Treaty-Settlements/FIND_Treaty_Settlements/Heretaunga/DOS_documents/Heretaunga-Tamatea-Deed-of-Settlement.pdf" TargetMode="External"/><Relationship Id="rId148" Type="http://schemas.openxmlformats.org/officeDocument/2006/relationships/hyperlink" Target="https://whakatau.govt.nz/assets/Treaty-Settlements/FIND_Treaty_Settlements/Ahuriri-Hapu/DOS_documents/Ahuiri-Hapu-Deed-of-Settlement.pdf" TargetMode="External"/><Relationship Id="rId164"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69" Type="http://schemas.openxmlformats.org/officeDocument/2006/relationships/hyperlink" Target="https://whakatau.govt.nz/assets/Treaty-Settlements/FIND_Treaty_Settlements/Ngati-Rangi/DOS_documents/Ngati-Rangi-Deed-of-Settlement.pdf" TargetMode="External"/><Relationship Id="rId185" Type="http://schemas.openxmlformats.org/officeDocument/2006/relationships/hyperlink" Target="https://whakatau.govt.nz/assets/Treaty-Settlements/FIND_Treaty_Settlements/Ngati-Toa-Rangatira/DOS_Docs/Ngati-Toa-Rangatira-Deed-of-Settlement-7-Dec-2012.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hakatau.govt.nz/assets/Treaty-Settlements/FIND_Treaty_Settlements/Ngati-Toa-Rangatira/DOS_Docs/Ngati-Toa-Rangatira-Deed-of-Settlement-7-Dec-2012.pdf" TargetMode="External"/><Relationship Id="rId26" Type="http://schemas.openxmlformats.org/officeDocument/2006/relationships/hyperlink" Target="https://whakatau.govt.nz/assets/Treaty-Settlements/FIND_Treaty_Settlements/Te-Rarawa/DOS_documents/Te-Rarawa-Deed-of-Settlement-28-Oct-2012.pdf" TargetMode="External"/><Relationship Id="rId47" Type="http://schemas.openxmlformats.org/officeDocument/2006/relationships/hyperlink" Target="https://whakatau.govt.nz/assets/Treaty-Settlements/FIND_Treaty_Settlements/Ngati-Tuwharetoa/DOS_Docs/Ngati-Tuwharetoa-Deed-of-Settlement-8-July-2017.pdf" TargetMode="External"/><Relationship Id="rId68" Type="http://schemas.openxmlformats.org/officeDocument/2006/relationships/hyperlink" Target="https://whakatau.govt.nz/assets/Treaty-Settlements/FIND_Treaty_Settlements/Ngati-Koroki-Kahukura/DOS_documents/Ngati-Koroki-Kahukura-Deed-of-Settlement-20-Dec-2012.pdf" TargetMode="External"/><Relationship Id="rId89" Type="http://schemas.openxmlformats.org/officeDocument/2006/relationships/hyperlink" Target="https://whakatau.govt.nz/assets/Treaty-Settlements/FIND_Treaty_Settlements/Ngati-Paoa/DOS_documents/2021-03-20-N-Paoa-Deed-of-Settlement-Historical-Claims.pdf" TargetMode="External"/><Relationship Id="rId112" Type="http://schemas.openxmlformats.org/officeDocument/2006/relationships/hyperlink" Target="https://whakatau.govt.nz/assets/Treaty-Settlements/FIND_Treaty_Settlements/Ngati-Awa/DOS_documents/Ngati-Awa-Deed-of-Settlement-27-Mar-2003.pdf" TargetMode="External"/><Relationship Id="rId133" Type="http://schemas.openxmlformats.org/officeDocument/2006/relationships/hyperlink" Target="https://whakatau.govt.nz/assets/Treaty-Settlements/FIND_Treaty_Settlements/Ngati-Porou/DOS_documents/Ngati-Porou-Deed-of-Settlement-22-Dec-2010.pdf" TargetMode="External"/><Relationship Id="rId154" Type="http://schemas.openxmlformats.org/officeDocument/2006/relationships/hyperlink" Target="https://whakatau.govt.nz/assets/Treaty-Settlements/FIND_Treaty_Settlements/Ngaruahine/DOS_documents/Ngaruahine-Deed-of-Settlement-1-Aug-2014.pdf" TargetMode="External"/><Relationship Id="rId175" Type="http://schemas.openxmlformats.org/officeDocument/2006/relationships/hyperlink" Target="https://whakatau.govt.nz/assets/Treaty-Settlements/FIND_Treaty_Settlements/Ngati-Rangi/DOS_documents/Ngati-Rangi-Deed-of-Settlement.pdf" TargetMode="External"/><Relationship Id="rId196" Type="http://schemas.openxmlformats.org/officeDocument/2006/relationships/hyperlink" Target="https://whakatau.govt.nz/assets/Treaty-Settlements/FIND_Treaty_Settlements/Ngati-Kahungunu-ki-Wairarapa-Tamaki/DOS_documents/Ngati-Kahungunu-Rua-Deed-of-Settlement-Historical-Claims-Part-3.pdf" TargetMode="External"/><Relationship Id="rId200" Type="http://schemas.openxmlformats.org/officeDocument/2006/relationships/hyperlink" Target="https://whakatau.govt.nz/assets/Treaty-Settlements/FIND_Treaty_Settlements/Ngati-Apa-ki-te-Ra/DOS_documents/Ngati-Apa-ki-te-Ra-To-Deed-of-Settlement-29-Oct-2010.pdf" TargetMode="External"/><Relationship Id="rId16" Type="http://schemas.openxmlformats.org/officeDocument/2006/relationships/hyperlink" Target="https://whakatau.govt.nz/assets/Treaty-Settlements/FIND_Treaty_Settlements/Te-Rarawa/DOS_documents/Te-Rarawa-Deed-of-Settlement-28-Oct-2012.pdf" TargetMode="External"/><Relationship Id="rId37" Type="http://schemas.openxmlformats.org/officeDocument/2006/relationships/hyperlink" Target="https://whakatau.govt.nz/assets/Treaty-Settlements/FIND_Treaty_Settlements/Ngati-Whatua-o-Orakei/DOS_documents/Ngati-Whatua-Orakei-Deed-of-Settlement-5-Nov-2011.pdf" TargetMode="External"/><Relationship Id="rId58" Type="http://schemas.openxmlformats.org/officeDocument/2006/relationships/hyperlink" Target="https://whakatau.govt.nz/assets/Treaty-Settlements/FIND_Treaty_Settlements/Ngati-Rahiri-Tumutumu/Deed-of-Settlement-signed-26-September-2025/2025-09-26-Ngati-Rahiri-Tumutumu-Deed-of-Settlement-1.pdf" TargetMode="External"/><Relationship Id="rId79" Type="http://schemas.openxmlformats.org/officeDocument/2006/relationships/hyperlink" Target="https://whakatau.govt.nz/assets/Treaty-Settlements/FIND_Treaty_Settlements/Ngati-Tuwharetoa/DOS_Docs/Ngati-Tuwharetoa-Deed-of-Settlement-8-July-2017.pdf" TargetMode="External"/><Relationship Id="rId102" Type="http://schemas.openxmlformats.org/officeDocument/2006/relationships/hyperlink" Target="https://whakatau.govt.nz/assets/Treaty-Settlements/FIND_Treaty_Settlements/Tapuika/DOS_documents/Tapuika-Deed-of-Settlement-16-Dec-2012.pdf" TargetMode="External"/><Relationship Id="rId123" Type="http://schemas.openxmlformats.org/officeDocument/2006/relationships/hyperlink" Target="https://whakatau.govt.nz/assets/Treaty-Settlements/FIND_Treaty_Settlements/Ngai-Tuhoe/Ngai-Tuhoe-Deed-of-Settlement-4-Jun-2013.pdf" TargetMode="External"/><Relationship Id="rId144" Type="http://schemas.openxmlformats.org/officeDocument/2006/relationships/hyperlink" Target="https://whakatau.govt.nz/assets/Treaty-Settlements/FIND_Treaty_Settlements/Te-Wairoa-iwi/DOS_documents/Te-Wairoa-Iwi-and-Hapu-deed-of-settlement.pdf" TargetMode="External"/><Relationship Id="rId90" Type="http://schemas.openxmlformats.org/officeDocument/2006/relationships/hyperlink" Target="https://whakatau.govt.nz/assets/Treaty-Settlements/FIND_Treaty_Settlements/Maniapoto/DOS_documents/Maniapoto-Deed-of-Settlement-of-Historical-Claims-11-Nov-2021.pdf" TargetMode="External"/><Relationship Id="rId165"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86" Type="http://schemas.openxmlformats.org/officeDocument/2006/relationships/hyperlink" Target="https://whakatau.govt.nz/assets/Treaty-Settlements/FIND_Treaty_Settlements/Rangitane-o-Wairarapa/DOS_documents/Rangitane-o-Wairarapa-Deed-of-Settlement-6-August-2016.pdf" TargetMode="External"/><Relationship Id="rId27" Type="http://schemas.openxmlformats.org/officeDocument/2006/relationships/hyperlink" Target="https://whakatau.govt.nz/assets/Treaty-Settlements/FIND_Treaty_Settlements/Ngati_Kuri/DOS_documents/Ngati-Kuri-Deed-of-Settlement-7-Feb-2014.pdf" TargetMode="External"/><Relationship Id="rId48" Type="http://schemas.openxmlformats.org/officeDocument/2006/relationships/hyperlink" Target="https://whakatau.govt.nz/assets/Treaty-Settlements/FIND_Treaty_Settlements/Ngati-Tuwharetoa/DOS_Docs/Ngati-Tuwharetoa-Deed-of-Settlement-8-July-2017.pdf" TargetMode="External"/><Relationship Id="rId69" Type="http://schemas.openxmlformats.org/officeDocument/2006/relationships/hyperlink" Target="https://whakatau.govt.nz/assets/Treaty-Settlements/FIND_Treaty_Settlements/Ngati-Koroki-Kahukura/DOS_documents/Ngati-Koroki-Kahukura-Deed-of-Settlement-20-Dec-2012.pdf" TargetMode="External"/><Relationship Id="rId113" Type="http://schemas.openxmlformats.org/officeDocument/2006/relationships/hyperlink" Target="https://whakatau.govt.nz/assets/Treaty-Settlements/FIND_Treaty_Settlements/Ngati-Tuwharetoa-BoP/DOS_Docs/Ngati-Tuwharetoa-Deed-of-Settlement-6-Jun-2003.pdf" TargetMode="External"/><Relationship Id="rId134" Type="http://schemas.openxmlformats.org/officeDocument/2006/relationships/hyperlink" Target="https://whakatau.govt.nz/assets/Treaty-Settlements/FIND_Treaty_Settlements/Ngai-Tamanuhiri/DOS_documents/Ngai-Tamanuhiri-Deed-of-Settlement-5-Mar-2011.pdf" TargetMode="External"/><Relationship Id="rId80" Type="http://schemas.openxmlformats.org/officeDocument/2006/relationships/hyperlink" Target="https://whakatau.govt.nz/assets/Treaty-Settlements/FIND_Treaty_Settlements/Ngati-Tuwharetoa/DOS_Docs/Ngati-Tuwharetoa-Deed-of-Settlement-8-July-2017.pdf" TargetMode="External"/><Relationship Id="rId155" Type="http://schemas.openxmlformats.org/officeDocument/2006/relationships/hyperlink" Target="https://whakatau.govt.nz/assets/Treaty-Settlements/FIND_Treaty_Settlements/Ngati-Maru-Taranaki-/DOS_documents/Ngati-Maru-deed-of-settlement-Historical-Claims.pdf" TargetMode="External"/><Relationship Id="rId176" Type="http://schemas.openxmlformats.org/officeDocument/2006/relationships/hyperlink" Target="https://whakatau.govt.nz/assets/Treaty-Settlements/FIND_Treaty_Settlements/Ngati-Rangi/DOS_documents/Ngati-Rangi-Deed-of-Settlement.pdf" TargetMode="External"/><Relationship Id="rId197" Type="http://schemas.openxmlformats.org/officeDocument/2006/relationships/hyperlink" Target="https://whakatau.govt.nz/assets/Treaty-Settlements/FIND_Treaty_Settlements/Te-Atiawa-o-Te-Waka/DOS_documents/Te-Atiawa-o-Te-Waka-a-Maui-Deed-of-Settlement-21-Dec-2012.pdf" TargetMode="External"/><Relationship Id="rId201" Type="http://schemas.openxmlformats.org/officeDocument/2006/relationships/hyperlink" Target="https://whakatau.govt.nz/assets/Treaty-Settlements/FIND_Treaty_Settlements/Te-Atiawa-o-Te-Waka/DOS_documents/Te-Atiawa-o-Te-Waka-a-Maui-Deed-of-Settlement-21-Dec-2012.pdf" TargetMode="External"/><Relationship Id="rId17" Type="http://schemas.openxmlformats.org/officeDocument/2006/relationships/hyperlink" Target="https://whakatau.govt.nz/assets/Treaty-Settlements/FIND_Treaty_Settlements/Te-Rarawa/DOS_documents/Te-Rarawa-Deed-of-Settlement-28-Oct-2012.pdf" TargetMode="External"/><Relationship Id="rId38" Type="http://schemas.openxmlformats.org/officeDocument/2006/relationships/hyperlink" Target="https://whakatau.govt.nz/assets/Treaty-Settlements/FIND_Treaty_Settlements/Ngai-Tai-ki-Tamaki/DOS_documents/Ngai-Tai-ki-Tamaki-Deed-of-Settlement-7-Nov-2015.pdf" TargetMode="External"/><Relationship Id="rId59" Type="http://schemas.openxmlformats.org/officeDocument/2006/relationships/hyperlink" Target="https://whakatau.govt.nz/assets/Treaty-Settlements/FIND_Treaty_Settlements/Maniapoto/DOS_documents/Maniapoto-Deed-of-Settlement-of-Historical-Claims-11-Nov-2021.pdf" TargetMode="External"/><Relationship Id="rId103" Type="http://schemas.openxmlformats.org/officeDocument/2006/relationships/hyperlink" Target="https://whakatau.govt.nz/assets/Treaty-Settlements/FIND_Treaty_Settlements/Ngati-Ranginui/DOS_documents/Ngati-Ranginui-Deed-of-Settlement-21-June-2012.pdf" TargetMode="External"/><Relationship Id="rId124" Type="http://schemas.openxmlformats.org/officeDocument/2006/relationships/hyperlink" Target="https://whakatau.govt.nz/assets/Treaty-Settlements/FIND_Treaty_Settlements/Ngati-Pukenga/DOS_documents/Ngati-Pukenga-Deed-of-Settlement-7-April-2013.pdf" TargetMode="External"/><Relationship Id="rId70" Type="http://schemas.openxmlformats.org/officeDocument/2006/relationships/hyperlink" Target="https://whakatau.govt.nz/assets/Treaty-Settlements/FIND_Treaty_Settlements/Ngati-Haua_ua/DOS_documents/Ngati-Haua-Deed-of-Settlement-18-July-2013.pdf" TargetMode="External"/><Relationship Id="rId91" Type="http://schemas.openxmlformats.org/officeDocument/2006/relationships/hyperlink" Target="https://whakatau.govt.nz/assets/Treaty-Settlements/FIND_Treaty_Settlements/Ngati-Tara-Tokanui/DOS_documents/Ngati-Tara-Tokanui-DOS-28-Jul-2022.pdf" TargetMode="External"/><Relationship Id="rId145" Type="http://schemas.openxmlformats.org/officeDocument/2006/relationships/hyperlink" Target="https://whakatau.govt.nz/assets/Treaty-Settlements/FIND_Treaty_Settlements/Te-Wairoa-iwi/DOS_documents/Te-Wairoa-Iwi-and-Hapu-deed-of-settlement.pdf" TargetMode="External"/><Relationship Id="rId166"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87" Type="http://schemas.openxmlformats.org/officeDocument/2006/relationships/hyperlink" Target="https://whakatau.govt.nz/assets/Treaty-Settlements/FIND_Treaty_Settlements/Rangitane-o-Wairarapa/DOS_documents/Rangitane-o-Wairarapa-Deed-of-Settlement-6-August-2016.pdf" TargetMode="External"/><Relationship Id="rId1" Type="http://schemas.openxmlformats.org/officeDocument/2006/relationships/customXml" Target="../customXml/item1.xml"/><Relationship Id="rId28" Type="http://schemas.openxmlformats.org/officeDocument/2006/relationships/hyperlink" Target="https://whakatau.govt.nz/assets/Treaty-Settlements/FIND_Treaty_Settlements/Ngati_Kuri/DOS_documents/Ngati-Kuri-Deed-of-Settlement-7-Feb-2014.pdf" TargetMode="External"/><Relationship Id="rId49" Type="http://schemas.openxmlformats.org/officeDocument/2006/relationships/hyperlink" Target="https://whakatau.govt.nz/assets/Treaty-Settlements/FIND_Treaty_Settlements/Ngati-Tuwharetoa/DOS_Docs/Ngati-Tuwharetoa-Deed-of-Settlement-8-July-2017.pdf" TargetMode="External"/><Relationship Id="rId114" Type="http://schemas.openxmlformats.org/officeDocument/2006/relationships/hyperlink" Target="https://whakatau.govt.nz/assets/Treaty-Settlements/FIND_Treaty_Settlements/Te-Arawa-Lakes/DOS_documents/Te-Arawa-Lakes-Deed-of-Settlement-of-Historical-Claims-and-Remaining-Annuity-Issues-18-Dec-.pdf" TargetMode="External"/><Relationship Id="rId60" Type="http://schemas.openxmlformats.org/officeDocument/2006/relationships/hyperlink" Target="https://whakatau.govt.nz/assets/Treaty-Settlements/FIND_Treaty_Settlements/Co-management-of-Waikato-and-Waipa-rivers/Waikato-Tainui/DOS_documents/Waikato-Tainui-Deed-of-Settlement-in-relation-to-t.pdf" TargetMode="External"/><Relationship Id="rId81" Type="http://schemas.openxmlformats.org/officeDocument/2006/relationships/hyperlink" Target="https://whakatau.govt.nz/assets/Treaty-Settlements/FIND_Treaty_Settlements/Ngati-Tuwharetoa/DOS_Docs/Ngati-Tuwharetoa-Deed-of-Settlement-8-July-2017.pdf" TargetMode="External"/><Relationship Id="rId135" Type="http://schemas.openxmlformats.org/officeDocument/2006/relationships/hyperlink" Target="https://whakatau.govt.nz/assets/Treaty-Settlements/FIND_Treaty_Settlements/Rongowhakaata/DOS_documents/Rongowhakaata-Deed-of-Settlement-30-Sep-2011.pdf" TargetMode="External"/><Relationship Id="rId156" Type="http://schemas.openxmlformats.org/officeDocument/2006/relationships/hyperlink" Target="https://whakatau.govt.nz/assets/Treaty-Settlements/FIND_Treaty_Settlements/Ngati-Rangi/DOS_documents/Ngati-Rangi-Deed-of-Settlement.pdf" TargetMode="External"/><Relationship Id="rId177" Type="http://schemas.openxmlformats.org/officeDocument/2006/relationships/hyperlink" Target="https://whakatau.govt.nz/assets/Treaty-Settlements/FIND_Treaty_Settlements/Ngati-Rangi/DOS_documents/Ngati-Rangi-Deed-of-Settlement.pdf" TargetMode="External"/><Relationship Id="rId198" Type="http://schemas.openxmlformats.org/officeDocument/2006/relationships/hyperlink" Target="https://whakatau.govt.nz/assets/Treaty-Settlements/FIND_Treaty_Settlements/Ngati_Koata/DOS_documents/Ngati-Koata-Deed-of-Settlement-21-Dec-2012.pdf" TargetMode="External"/><Relationship Id="rId202" Type="http://schemas.openxmlformats.org/officeDocument/2006/relationships/hyperlink" Target="https://whakatau.govt.nz/assets/Treaty-Settlements/FIND_Treaty_Settlements/Ngati_Koata/DOS_documents/Ngati-Koata-Deed-of-Settlement-21-Dec-2012.pdf" TargetMode="External"/><Relationship Id="rId18" Type="http://schemas.openxmlformats.org/officeDocument/2006/relationships/hyperlink" Target="https://whakatau.govt.nz/assets/Treaty-Settlements/FIND_Treaty_Settlements/Ngati_Kuri/DOS_documents/Ngati-Kuri-Deed-of-Settlement-7-Feb-2014.pdf" TargetMode="External"/><Relationship Id="rId39" Type="http://schemas.openxmlformats.org/officeDocument/2006/relationships/hyperlink" Target="https://whakatau.govt.nz/assets/Treaty-Settlements/FIND_Treaty_Settlements/Ngati-Tamaoho/DOS_documents/Ngati-Tamaoho-Deed-of-Settlement-30-April-2017.pdf" TargetMode="External"/><Relationship Id="rId50" Type="http://schemas.openxmlformats.org/officeDocument/2006/relationships/hyperlink" Target="https://whakatau.govt.nz/assets/Treaty-Settlements/FIND_Treaty_Settlements/Ngati-Tuwharetoa/DOS_Docs/Ngati-Tuwharetoa-Deed-of-Settlement-8-July-2017.pdf" TargetMode="External"/><Relationship Id="rId104" Type="http://schemas.openxmlformats.org/officeDocument/2006/relationships/hyperlink" Target="https://whakatau.govt.nz/assets/Treaty-Settlements/FIND_Treaty_Settlements/Ngati-Ranginui/DOS_documents/Ngati-Ranginui-Deed-of-Settlement-21-June-2012.pdf" TargetMode="External"/><Relationship Id="rId125" Type="http://schemas.openxmlformats.org/officeDocument/2006/relationships/hyperlink" Target="https://whakatau.govt.nz/assets/Treaty-Settlements/FIND_Treaty_Settlements/Ngati-Rangiteaorere/DOS_documents/Ngati-Rangiteaorere-Deed-of-Settlement-14-Jun-2013.pdf" TargetMode="External"/><Relationship Id="rId146" Type="http://schemas.openxmlformats.org/officeDocument/2006/relationships/hyperlink" Target="https://whakatau.govt.nz/assets/Treaty-Settlements/FIND_Treaty_Settlements/Te-Wairoa-iwi/DOS_documents/Te-Wairoa-Iwi-and-Hapu-deed-of-settlement.pdf" TargetMode="External"/><Relationship Id="rId167" Type="http://schemas.openxmlformats.org/officeDocument/2006/relationships/hyperlink" Target="https://whakatau.govt.nz/assets/Treaty-Settlements/FIND_Treaty_Settlements/Whanganui-Iwi-Whanganui-River-/DOS_documents/Whanganui-River-Deed-of-Settlement-Ruruku-Whakatupua-Te-Mana-o-Te-Iwi-o-Whanganui-5-Aug-2014.pdf" TargetMode="External"/><Relationship Id="rId188" Type="http://schemas.openxmlformats.org/officeDocument/2006/relationships/hyperlink" Target="https://whakatau.govt.nz/assets/Treaty-Settlements/FIND_Treaty_Settlements/Rangitane-o-Wairarapa/DOS_documents/Rangitane-o-Wairarapa-Deed-of-Settlement-6-August-2016.pdf" TargetMode="External"/><Relationship Id="rId71" Type="http://schemas.openxmlformats.org/officeDocument/2006/relationships/hyperlink" Target="https://whakatau.govt.nz/assets/Treaty-Settlements/FIND_Treaty_Settlements/Ngati-Haua_ua/DOS_documents/Ngati-Haua-Deed-of-Settlement-18-July-2013.pdf" TargetMode="External"/><Relationship Id="rId92" Type="http://schemas.openxmlformats.org/officeDocument/2006/relationships/hyperlink" Target="https://whakatau.govt.nz/assets/Treaty-Settlements/FIND_Treaty_Settlements/Ngati-Tara-Tokanui/DOS_documents/Ngati-Tara-Tokanui-DOS-28-Jul-2022.pdf" TargetMode="External"/><Relationship Id="rId2" Type="http://schemas.openxmlformats.org/officeDocument/2006/relationships/customXml" Target="../customXml/item2.xml"/><Relationship Id="rId29" Type="http://schemas.openxmlformats.org/officeDocument/2006/relationships/hyperlink" Target="https://whakatau.govt.nz/assets/Treaty-Settlements/FIND_Treaty_Settlements/Ngati-Whatua-o-Kaipara/DOS_documents/Ngati-Whatua-o-Kaipara-Deed-of-Settlement-9-Sep-2011.pdf" TargetMode="External"/><Relationship Id="rId40" Type="http://schemas.openxmlformats.org/officeDocument/2006/relationships/hyperlink" Target="https://whakatau.govt.nz/assets/Treaty-Settlements/FIND_Treaty_Settlements/Te-Akitai-Waiohua/DOS_documents/Te-Akitai-Waiohua-deed-of-settlement-historical-claims-12-Nov-2021.pdf" TargetMode="External"/><Relationship Id="rId115" Type="http://schemas.openxmlformats.org/officeDocument/2006/relationships/hyperlink" Target="https://whakatau.govt.nz/assets/Treaty-Settlements/FIND_Treaty_Settlements/Te-Arawa-Lakes/DOS_documents/Te-Arawa-Lakes-Deed-of-Settlement-of-Historical-Claims-and-Remaining-Annuity-Issues-18-Dec-.pdf" TargetMode="External"/><Relationship Id="rId136" Type="http://schemas.openxmlformats.org/officeDocument/2006/relationships/hyperlink" Target="https://whakatau.govt.nz/assets/Treaty-Settlements/FIND_Treaty_Settlements/Te-Wairoa-iwi/DOS_documents/Te-Wairoa-Iwi-and-Hapu-deed-of-settlement.pdf" TargetMode="External"/><Relationship Id="rId157" Type="http://schemas.openxmlformats.org/officeDocument/2006/relationships/hyperlink" Target="https://whakatau.govt.nz/assets/Treaty-Settlements/FIND_Treaty_Settlements/Ngati-Rangi/DOS_documents/Ngati-Rangi-Deed-of-Settlement.pdf" TargetMode="External"/><Relationship Id="rId178" Type="http://schemas.openxmlformats.org/officeDocument/2006/relationships/hyperlink" Target="https://whakatau.govt.nz/assets/Treaty-Settlements/FIND_Treaty_Settlements/Taranaki-Whanui-ki-Te-Upoko-o-Te-Ika/DOS_documents/Taranaki-Whanui-ki-Te-Upoko-o-Te-Ika-Deed-of-Settlement-19-Aug-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Treaty Settlement Commitments Research</Activity>
    <CategoryName xmlns="4f9c820c-e7e2-444d-97ee-45f2b3485c1d">NA</CategoryName>
    <FunctionGroup xmlns="4f9c820c-e7e2-444d-97ee-45f2b3485c1d">Corporate Management</FunctionGroup>
    <_dlc_DocId xmlns="2de8b5ad-0395-4b99-8c38-329811f9101f">THWW-1968346580-54</_dlc_DocId>
    <SecurityClassification xmlns="15ffb055-6eb4-45a1-bc20-bf2ac0d420da" xsi:nil="true"/>
    <zMigrationID xmlns="e5a7084f-8549-410e-a7ff-e0f6a67a54a6" xsi:nil="true"/>
    <zLegacyJSON xmlns="e5a7084f-8549-410e-a7ff-e0f6a67a54a6" xsi:nil="true"/>
    <Narrative xmlns="4f9c820c-e7e2-444d-97ee-45f2b3485c1d" xsi:nil="true"/>
    <PRADate1 xmlns="4f9c820c-e7e2-444d-97ee-45f2b3485c1d" xsi:nil="true"/>
    <PRADateTrigger xmlns="4f9c820c-e7e2-444d-97ee-45f2b3485c1d" xsi:nil="true"/>
    <PRAText3 xmlns="4f9c820c-e7e2-444d-97ee-45f2b3485c1d" xsi:nil="true"/>
    <Case xmlns="4f9c820c-e7e2-444d-97ee-45f2b3485c1d">NA</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GWappID1 xmlns="e5a7084f-8549-410e-a7ff-e0f6a67a54a6" xsi:nil="true"/>
    <Description0 xmlns="1440a33a-cde7-4105-80eb-94256fac9457">This document collates Crown </Description0>
    <Channel xmlns="c91a514c-9034-4fa3-897a-8352025b26ed">NA</Channel>
    <PRAType xmlns="4f9c820c-e7e2-444d-97ee-45f2b3485c1d">Doc</PRAType>
    <KeyWords xmlns="15ffb055-6eb4-45a1-bc20-bf2ac0d420da" xsi:nil="true"/>
    <PRADate3 xmlns="4f9c820c-e7e2-444d-97ee-45f2b3485c1d" xsi:nil="true"/>
    <Year xmlns="c91a514c-9034-4fa3-897a-8352025b26ed">NA</Year>
    <Settlement_x0020_Date xmlns="1440a33a-cde7-4105-80eb-94256fac9457" xsi:nil="true"/>
    <eDocsDocNumber xmlns="e5a7084f-8549-410e-a7ff-e0f6a67a54a6" xsi:nil="true"/>
    <PRAText5 xmlns="4f9c820c-e7e2-444d-97ee-45f2b3485c1d" xsi:nil="true"/>
    <Level3 xmlns="c91a514c-9034-4fa3-897a-8352025b26ed" xsi:nil="true"/>
    <BusinessValue xmlns="4f9c820c-e7e2-444d-97ee-45f2b3485c1d">Normal</BusinessValue>
    <Team xmlns="c91a514c-9034-4fa3-897a-8352025b26ed">Te Hunga Whiriwhiri</Team>
    <RelatedPeople xmlns="4f9c820c-e7e2-444d-97ee-45f2b3485c1d">
      <UserInfo>
        <DisplayName/>
        <AccountId xsi:nil="true"/>
        <AccountType/>
      </UserInfo>
    </RelatedPeople>
    <SetLabel xmlns="e5a7084f-8549-410e-a7ff-e0f6a67a54a6">RETAIN</SetLabel>
    <Function xmlns="4f9c820c-e7e2-444d-97ee-45f2b3485c1d">Business management</Function>
    <CC xmlns="e5a7084f-8549-410e-a7ff-e0f6a67a54a6" xsi:nil="true"/>
    <AggregationStatus xmlns="4f9c820c-e7e2-444d-97ee-45f2b3485c1d">Normal</AggregationStatus>
    <AggregationNarrative xmlns="725c79e5-42ce-4aa0-ac78-b6418001f0d2" xsi:nil="true"/>
    <zLegacy xmlns="e5a7084f-8549-410e-a7ff-e0f6a67a54a6" xsi:nil="true"/>
    <DocumentType xmlns="4f9c820c-e7e2-444d-97ee-45f2b3485c1d" xsi:nil="true"/>
    <PRAText1 xmlns="4f9c820c-e7e2-444d-97ee-45f2b3485c1d" xsi:nil="true"/>
    <_dlc_DocIdUrl xmlns="2de8b5ad-0395-4b99-8c38-329811f9101f">
      <Url>https://greaterwellington.sharepoint.com/sites/team-thww/_layouts/15/DocIdRedir.aspx?ID=THWW-1968346580-54</Url>
      <Description>THWW-1968346580-54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ocument" ma:contentTypeID="0x010100FB1A4FA14A4B87478EEC4D8A83E4B46900DD9F8878F99A62409F35E7A8507B8088" ma:contentTypeVersion="52" ma:contentTypeDescription="Create a new document." ma:contentTypeScope="" ma:versionID="6604de751065251dc7d3b02686ea95e3">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1440a33a-cde7-4105-80eb-94256fac9457" targetNamespace="http://schemas.microsoft.com/office/2006/metadata/properties" ma:root="true" ma:fieldsID="3179fc737172dd64f1e42de23375aa66"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1440a33a-cde7-4105-80eb-94256fac945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ettlement_x0020_Date" minOccurs="0"/>
                <xsd:element ref="ns8:MediaServiceMetadata" minOccurs="0"/>
                <xsd:element ref="ns8:MediaServiceFastMetadata" minOccurs="0"/>
                <xsd:element ref="ns8:MediaServiceSearchProperties" minOccurs="0"/>
                <xsd:element ref="ns8:MediaServiceObjectDetectorVersions" minOccurs="0"/>
                <xsd:element ref="ns8:Description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default="Normal" ma:hidden="true" ma:internalName="BusinessValue" ma:readOnly="false">
      <xsd:simpleType>
        <xsd:restriction base="dms:Text">
          <xsd:maxLength value="255"/>
        </xsd:restriction>
      </xsd:simpleType>
    </xsd:element>
    <xsd:element name="FunctionGroup" ma:index="21" nillable="true" ma:displayName="Function Group" ma:default="Corporate Management" ma:hidden="true" ma:internalName="FunctionGroup" ma:readOnly="false">
      <xsd:simpleType>
        <xsd:restriction base="dms:Text">
          <xsd:maxLength value="255"/>
        </xsd:restriction>
      </xsd:simpleType>
    </xsd:element>
    <xsd:element name="Function" ma:index="22" nillable="true" ma:displayName="Function" ma:default="Business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Treaty Settlement Commitments Research"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Te Hunga Whiriwhiri"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element name="GWappID1" ma:index="44" nillable="true" ma:displayName="GWappID1" ma:hidden="true" ma:internalName="GWappID1" ma:readOnly="false">
      <xsd:simpleType>
        <xsd:restriction base="dms:Text">
          <xsd:maxLength value="255"/>
        </xsd:restriction>
      </xsd:simpleType>
    </xsd:element>
    <xsd:element name="zLegacy" ma:index="45" nillable="true" ma:displayName="zLegacy" ma:hidden="true" ma:internalName="zLegacy" ma:readOnly="false">
      <xsd:simpleType>
        <xsd:restriction base="dms:Note"/>
      </xsd:simpleType>
    </xsd:element>
    <xsd:element name="zLegacyJSON" ma:index="46" nillable="true" ma:displayName="zLegacyJSON" ma:hidden="true" ma:internalName="zLegacyJSON" ma:readOnly="false">
      <xsd:simpleType>
        <xsd:restriction base="dms:Note"/>
      </xsd:simpleType>
    </xsd:element>
    <xsd:element name="zMigrationID" ma:index="47" nillable="true" ma:displayName="zMigrationID" ma:hidden="true" ma:indexed="true" ma:internalName="zMigrationID" ma:readOnly="false">
      <xsd:simpleType>
        <xsd:restriction base="dms:Text">
          <xsd:maxLength value="255"/>
        </xsd:restriction>
      </xsd:simpleType>
    </xsd:element>
    <xsd:element name="SetLabel" ma:index="48" nillable="true" ma:displayName="SetLabel" ma:default="RETAIN" ma:hidden="true" ma:internalName="SetLabel" ma:readOnly="false">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0a33a-cde7-4105-80eb-94256fac9457" elementFormDefault="qualified">
    <xsd:import namespace="http://schemas.microsoft.com/office/2006/documentManagement/types"/>
    <xsd:import namespace="http://schemas.microsoft.com/office/infopath/2007/PartnerControls"/>
    <xsd:element name="Settlement_x0020_Date" ma:index="50" nillable="true" ma:displayName="Settlement Date" ma:format="DateOnly" ma:internalName="Settlement_x0020_Date">
      <xsd:simpleType>
        <xsd:restriction base="dms:DateTime"/>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Description0" ma:index="55"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998B9-D5E3-4ACB-8463-7FAEBC805A1B}">
  <ds:schemaRefs>
    <ds:schemaRef ds:uri="http://schemas.microsoft.com/sharepoint/events"/>
  </ds:schemaRefs>
</ds:datastoreItem>
</file>

<file path=customXml/itemProps2.xml><?xml version="1.0" encoding="utf-8"?>
<ds:datastoreItem xmlns:ds="http://schemas.openxmlformats.org/officeDocument/2006/customXml" ds:itemID="{A69B087A-8BB5-4D9E-8DF5-AF883C889DA3}">
  <ds:schemaRefs>
    <ds:schemaRef ds:uri="http://schemas.microsoft.com/office/2006/metadata/properties"/>
    <ds:schemaRef ds:uri="http://schemas.microsoft.com/office/infopath/2007/PartnerControls"/>
    <ds:schemaRef ds:uri="4f9c820c-e7e2-444d-97ee-45f2b3485c1d"/>
    <ds:schemaRef ds:uri="2de8b5ad-0395-4b99-8c38-329811f9101f"/>
    <ds:schemaRef ds:uri="15ffb055-6eb4-45a1-bc20-bf2ac0d420da"/>
    <ds:schemaRef ds:uri="e5a7084f-8549-410e-a7ff-e0f6a67a54a6"/>
    <ds:schemaRef ds:uri="c91a514c-9034-4fa3-897a-8352025b26ed"/>
    <ds:schemaRef ds:uri="1440a33a-cde7-4105-80eb-94256fac9457"/>
    <ds:schemaRef ds:uri="725c79e5-42ce-4aa0-ac78-b6418001f0d2"/>
  </ds:schemaRefs>
</ds:datastoreItem>
</file>

<file path=customXml/itemProps3.xml><?xml version="1.0" encoding="utf-8"?>
<ds:datastoreItem xmlns:ds="http://schemas.openxmlformats.org/officeDocument/2006/customXml" ds:itemID="{F2A65DE2-BBCB-4362-93C7-8DB0CB1F1559}">
  <ds:schemaRefs>
    <ds:schemaRef ds:uri="http://schemas.microsoft.com/sharepoint/v3/contenttype/forms"/>
  </ds:schemaRefs>
</ds:datastoreItem>
</file>

<file path=customXml/itemProps4.xml><?xml version="1.0" encoding="utf-8"?>
<ds:datastoreItem xmlns:ds="http://schemas.openxmlformats.org/officeDocument/2006/customXml" ds:itemID="{E9736058-9273-4FA6-B16B-4356C272CE02}">
  <ds:schemaRefs>
    <ds:schemaRef ds:uri="http://schemas.openxmlformats.org/officeDocument/2006/bibliography"/>
  </ds:schemaRefs>
</ds:datastoreItem>
</file>

<file path=customXml/itemProps5.xml><?xml version="1.0" encoding="utf-8"?>
<ds:datastoreItem xmlns:ds="http://schemas.openxmlformats.org/officeDocument/2006/customXml" ds:itemID="{7B6FA1BF-C5BC-44F4-83B3-1DEE6377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1440a33a-cde7-4105-80eb-94256fac9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21993</Words>
  <Characters>124703</Characters>
  <Application>Microsoft Office Word</Application>
  <DocSecurity>0</DocSecurity>
  <Lines>3778</Lines>
  <Paragraphs>1410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Chenery</dc:creator>
  <cp:keywords/>
  <dc:description/>
  <cp:lastModifiedBy>Carl Chenery</cp:lastModifiedBy>
  <cp:revision>2</cp:revision>
  <dcterms:created xsi:type="dcterms:W3CDTF">2026-02-03T03:55:00Z</dcterms:created>
  <dcterms:modified xsi:type="dcterms:W3CDTF">2026-02-03T03:55:00Z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0x010100FB1A4FA14A4B87478EEC4D8A83E4B46900DD9F8878F99A62409F35E7A8507B8088</vt:lpwstr>
  </property>
  <property fmtid="{D5CDD505-2E9C-101B-9397-08002B2CF9AE}" pid="3" name="ComplianceAssetId">
    <vt:lpwstr/>
  </property>
  <property fmtid="{D5CDD505-2E9C-101B-9397-08002B2CF9AE}" pid="4" name="_dlc_DocIdItemGuid">
    <vt:lpwstr>637efcf5-a3fa-46c4-a6e0-170a62caf63b</vt:lpwstr>
  </property>
  <property fmtid="{D5CDD505-2E9C-101B-9397-08002B2CF9AE}" pid="5" name="_activity">
    <vt:lpwstr>{"FileActivityType":"9","FileActivityTimeStamp":"2025-07-21T23:54:13.080Z","FileActivityUsersOnPage":[{"DisplayName":"Carl Chenery","Id":"carl.chenery@gw.govt.nz"},{"DisplayName":"Fathima Iftikar","Id":"fathima.iftikar@gw.govt.nz"},{"DisplayName":"Carl Chenery","Id":"carl.chenery@gw.govt.nz"}],"FileActivityNavigationId":null}</vt:lpwstr>
  </property>
  <property fmtid="{D5CDD505-2E9C-101B-9397-08002B2CF9AE}" pid="6" name="TriggerFlowInfo">
    <vt:lpwstr/>
  </property>
</Properties>
</file>